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5043"/>
        <w:rPr>
          <w:sz w:val="20"/>
        </w:rPr>
      </w:pPr>
      <w:r>
        <w:rPr>
          <w:sz w:val="20"/>
        </w:rPr>
        <w:drawing>
          <wp:inline distT="0" distB="0" distL="0" distR="0">
            <wp:extent cx="1460500" cy="938783"/>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460500" cy="938783"/>
                    </a:xfrm>
                    <a:prstGeom prst="rect">
                      <a:avLst/>
                    </a:prstGeom>
                  </pic:spPr>
                </pic:pic>
              </a:graphicData>
            </a:graphic>
          </wp:inline>
        </w:drawing>
      </w:r>
      <w:r>
        <w:rPr>
          <w:sz w:val="20"/>
        </w:rPr>
      </w:r>
    </w:p>
    <w:p>
      <w:pPr>
        <w:pStyle w:val="BodyText"/>
        <w:rPr>
          <w:sz w:val="96"/>
        </w:rPr>
      </w:pPr>
    </w:p>
    <w:p>
      <w:pPr>
        <w:pStyle w:val="BodyText"/>
        <w:rPr>
          <w:sz w:val="96"/>
        </w:rPr>
      </w:pPr>
    </w:p>
    <w:p>
      <w:pPr>
        <w:pStyle w:val="BodyText"/>
        <w:rPr>
          <w:sz w:val="96"/>
        </w:rPr>
      </w:pPr>
    </w:p>
    <w:p>
      <w:pPr>
        <w:pStyle w:val="BodyText"/>
        <w:spacing w:before="659"/>
        <w:rPr>
          <w:sz w:val="96"/>
        </w:rPr>
      </w:pPr>
    </w:p>
    <w:p>
      <w:pPr>
        <w:pStyle w:val="Title"/>
      </w:pPr>
      <w:r>
        <w:rPr/>
        <w:t>RAPORT</w:t>
      </w:r>
      <w:r>
        <w:rPr>
          <w:spacing w:val="63"/>
        </w:rPr>
        <w:t> </w:t>
      </w:r>
      <w:r>
        <w:rPr>
          <w:spacing w:val="-4"/>
        </w:rPr>
        <w:t>2023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3"/>
        <w:rPr>
          <w:sz w:val="20"/>
        </w:rPr>
      </w:pPr>
      <w:r>
        <w:rPr>
          <w:sz w:val="20"/>
        </w:rPr>
        <mc:AlternateContent>
          <mc:Choice Requires="wps">
            <w:drawing>
              <wp:anchor distT="0" distB="0" distL="0" distR="0" allowOverlap="1" layoutInCell="1" locked="0" behindDoc="1" simplePos="0" relativeHeight="487587840">
                <wp:simplePos x="0" y="0"/>
                <wp:positionH relativeFrom="page">
                  <wp:posOffset>0</wp:posOffset>
                </wp:positionH>
                <wp:positionV relativeFrom="paragraph">
                  <wp:posOffset>201282</wp:posOffset>
                </wp:positionV>
                <wp:extent cx="7470140" cy="3237865"/>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7470140" cy="3237865"/>
                          <a:chExt cx="7470140" cy="3237865"/>
                        </a:xfrm>
                      </wpg:grpSpPr>
                      <wps:wsp>
                        <wps:cNvPr id="3" name="Graphic 3"/>
                        <wps:cNvSpPr/>
                        <wps:spPr>
                          <a:xfrm>
                            <a:off x="0" y="525780"/>
                            <a:ext cx="4335780" cy="2174240"/>
                          </a:xfrm>
                          <a:custGeom>
                            <a:avLst/>
                            <a:gdLst/>
                            <a:ahLst/>
                            <a:cxnLst/>
                            <a:rect l="l" t="t" r="r" b="b"/>
                            <a:pathLst>
                              <a:path w="4335780" h="2174240">
                                <a:moveTo>
                                  <a:pt x="0" y="0"/>
                                </a:moveTo>
                                <a:lnTo>
                                  <a:pt x="0" y="2174176"/>
                                </a:lnTo>
                                <a:lnTo>
                                  <a:pt x="4335780" y="1960244"/>
                                </a:lnTo>
                                <a:lnTo>
                                  <a:pt x="4335780" y="149859"/>
                                </a:lnTo>
                                <a:lnTo>
                                  <a:pt x="0" y="0"/>
                                </a:lnTo>
                                <a:close/>
                              </a:path>
                            </a:pathLst>
                          </a:custGeom>
                          <a:solidFill>
                            <a:srgbClr val="DE9BAF">
                              <a:alpha val="50195"/>
                            </a:srgbClr>
                          </a:solidFill>
                        </wps:spPr>
                        <wps:bodyPr wrap="square" lIns="0" tIns="0" rIns="0" bIns="0" rtlCol="0">
                          <a:prstTxWarp prst="textNoShape">
                            <a:avLst/>
                          </a:prstTxWarp>
                          <a:noAutofit/>
                        </wps:bodyPr>
                      </wps:wsp>
                      <wps:wsp>
                        <wps:cNvPr id="4" name="Graphic 4"/>
                        <wps:cNvSpPr/>
                        <wps:spPr>
                          <a:xfrm>
                            <a:off x="4335779" y="241934"/>
                            <a:ext cx="2145030" cy="2702560"/>
                          </a:xfrm>
                          <a:custGeom>
                            <a:avLst/>
                            <a:gdLst/>
                            <a:ahLst/>
                            <a:cxnLst/>
                            <a:rect l="l" t="t" r="r" b="b"/>
                            <a:pathLst>
                              <a:path w="2145030" h="2702560">
                                <a:moveTo>
                                  <a:pt x="2145030" y="0"/>
                                </a:moveTo>
                                <a:lnTo>
                                  <a:pt x="0" y="433070"/>
                                </a:lnTo>
                                <a:lnTo>
                                  <a:pt x="0" y="2230755"/>
                                </a:lnTo>
                                <a:lnTo>
                                  <a:pt x="2145030" y="2702496"/>
                                </a:lnTo>
                                <a:lnTo>
                                  <a:pt x="2145030" y="0"/>
                                </a:lnTo>
                                <a:close/>
                              </a:path>
                            </a:pathLst>
                          </a:custGeom>
                          <a:solidFill>
                            <a:srgbClr val="EBCDD9">
                              <a:alpha val="50195"/>
                            </a:srgbClr>
                          </a:solidFill>
                        </wps:spPr>
                        <wps:bodyPr wrap="square" lIns="0" tIns="0" rIns="0" bIns="0" rtlCol="0">
                          <a:prstTxWarp prst="textNoShape">
                            <a:avLst/>
                          </a:prstTxWarp>
                          <a:noAutofit/>
                        </wps:bodyPr>
                      </wps:wsp>
                      <wps:wsp>
                        <wps:cNvPr id="5" name="Graphic 5"/>
                        <wps:cNvSpPr/>
                        <wps:spPr>
                          <a:xfrm>
                            <a:off x="6480809" y="241934"/>
                            <a:ext cx="984250" cy="2702560"/>
                          </a:xfrm>
                          <a:custGeom>
                            <a:avLst/>
                            <a:gdLst/>
                            <a:ahLst/>
                            <a:cxnLst/>
                            <a:rect l="l" t="t" r="r" b="b"/>
                            <a:pathLst>
                              <a:path w="984250" h="2702560">
                                <a:moveTo>
                                  <a:pt x="0" y="0"/>
                                </a:moveTo>
                                <a:lnTo>
                                  <a:pt x="0" y="2702496"/>
                                </a:lnTo>
                                <a:lnTo>
                                  <a:pt x="984249" y="2090420"/>
                                </a:lnTo>
                                <a:lnTo>
                                  <a:pt x="984249" y="561340"/>
                                </a:lnTo>
                                <a:lnTo>
                                  <a:pt x="0" y="0"/>
                                </a:lnTo>
                                <a:close/>
                              </a:path>
                            </a:pathLst>
                          </a:custGeom>
                          <a:solidFill>
                            <a:srgbClr val="DE9BAF">
                              <a:alpha val="50195"/>
                            </a:srgbClr>
                          </a:solidFill>
                        </wps:spPr>
                        <wps:bodyPr wrap="square" lIns="0" tIns="0" rIns="0" bIns="0" rtlCol="0">
                          <a:prstTxWarp prst="textNoShape">
                            <a:avLst/>
                          </a:prstTxWarp>
                          <a:noAutofit/>
                        </wps:bodyPr>
                      </wps:wsp>
                      <wps:wsp>
                        <wps:cNvPr id="6" name="Graphic 6"/>
                        <wps:cNvSpPr/>
                        <wps:spPr>
                          <a:xfrm>
                            <a:off x="4920615" y="509905"/>
                            <a:ext cx="2549525" cy="2218055"/>
                          </a:xfrm>
                          <a:custGeom>
                            <a:avLst/>
                            <a:gdLst/>
                            <a:ahLst/>
                            <a:cxnLst/>
                            <a:rect l="l" t="t" r="r" b="b"/>
                            <a:pathLst>
                              <a:path w="2549525" h="2218055">
                                <a:moveTo>
                                  <a:pt x="2549525" y="0"/>
                                </a:moveTo>
                                <a:lnTo>
                                  <a:pt x="635" y="191134"/>
                                </a:lnTo>
                                <a:lnTo>
                                  <a:pt x="0" y="2026919"/>
                                </a:lnTo>
                                <a:lnTo>
                                  <a:pt x="2549525" y="2217991"/>
                                </a:lnTo>
                                <a:lnTo>
                                  <a:pt x="2549525" y="0"/>
                                </a:lnTo>
                                <a:close/>
                              </a:path>
                            </a:pathLst>
                          </a:custGeom>
                          <a:solidFill>
                            <a:srgbClr val="D5D5D5"/>
                          </a:solidFill>
                        </wps:spPr>
                        <wps:bodyPr wrap="square" lIns="0" tIns="0" rIns="0" bIns="0" rtlCol="0">
                          <a:prstTxWarp prst="textNoShape">
                            <a:avLst/>
                          </a:prstTxWarp>
                          <a:noAutofit/>
                        </wps:bodyPr>
                      </wps:wsp>
                      <wps:wsp>
                        <wps:cNvPr id="7" name="Graphic 7"/>
                        <wps:cNvSpPr/>
                        <wps:spPr>
                          <a:xfrm>
                            <a:off x="2465704" y="0"/>
                            <a:ext cx="2466340" cy="3225165"/>
                          </a:xfrm>
                          <a:custGeom>
                            <a:avLst/>
                            <a:gdLst/>
                            <a:ahLst/>
                            <a:cxnLst/>
                            <a:rect l="l" t="t" r="r" b="b"/>
                            <a:pathLst>
                              <a:path w="2466340" h="3225165">
                                <a:moveTo>
                                  <a:pt x="0" y="0"/>
                                </a:moveTo>
                                <a:lnTo>
                                  <a:pt x="0" y="3225101"/>
                                </a:lnTo>
                                <a:lnTo>
                                  <a:pt x="2466340" y="2549525"/>
                                </a:lnTo>
                                <a:lnTo>
                                  <a:pt x="2466340" y="701040"/>
                                </a:lnTo>
                                <a:lnTo>
                                  <a:pt x="0" y="0"/>
                                </a:lnTo>
                                <a:close/>
                              </a:path>
                            </a:pathLst>
                          </a:custGeom>
                          <a:solidFill>
                            <a:srgbClr val="BCBCBC"/>
                          </a:solidFill>
                        </wps:spPr>
                        <wps:bodyPr wrap="square" lIns="0" tIns="0" rIns="0" bIns="0" rtlCol="0">
                          <a:prstTxWarp prst="textNoShape">
                            <a:avLst/>
                          </a:prstTxWarp>
                          <a:noAutofit/>
                        </wps:bodyPr>
                      </wps:wsp>
                      <wps:wsp>
                        <wps:cNvPr id="8" name="Graphic 8"/>
                        <wps:cNvSpPr/>
                        <wps:spPr>
                          <a:xfrm>
                            <a:off x="0" y="0"/>
                            <a:ext cx="2465705" cy="3237865"/>
                          </a:xfrm>
                          <a:custGeom>
                            <a:avLst/>
                            <a:gdLst/>
                            <a:ahLst/>
                            <a:cxnLst/>
                            <a:rect l="l" t="t" r="r" b="b"/>
                            <a:pathLst>
                              <a:path w="2465705" h="3237865">
                                <a:moveTo>
                                  <a:pt x="2465705" y="0"/>
                                </a:moveTo>
                                <a:lnTo>
                                  <a:pt x="0" y="795655"/>
                                </a:lnTo>
                                <a:lnTo>
                                  <a:pt x="0" y="2454910"/>
                                </a:lnTo>
                                <a:lnTo>
                                  <a:pt x="2464435" y="3237801"/>
                                </a:lnTo>
                                <a:lnTo>
                                  <a:pt x="2465705" y="0"/>
                                </a:lnTo>
                                <a:close/>
                              </a:path>
                            </a:pathLst>
                          </a:custGeom>
                          <a:solidFill>
                            <a:srgbClr val="D5D5D5"/>
                          </a:solidFill>
                        </wps:spPr>
                        <wps:bodyPr wrap="square" lIns="0" tIns="0" rIns="0" bIns="0" rtlCol="0">
                          <a:prstTxWarp prst="textNoShape">
                            <a:avLst/>
                          </a:prstTxWarp>
                          <a:noAutofit/>
                        </wps:bodyPr>
                      </wps:wsp>
                      <wps:wsp>
                        <wps:cNvPr id="9" name="Graphic 9"/>
                        <wps:cNvSpPr/>
                        <wps:spPr>
                          <a:xfrm>
                            <a:off x="0" y="165735"/>
                            <a:ext cx="1221105" cy="2931795"/>
                          </a:xfrm>
                          <a:custGeom>
                            <a:avLst/>
                            <a:gdLst/>
                            <a:ahLst/>
                            <a:cxnLst/>
                            <a:rect l="l" t="t" r="r" b="b"/>
                            <a:pathLst>
                              <a:path w="1221105" h="2931795">
                                <a:moveTo>
                                  <a:pt x="1210945" y="0"/>
                                </a:moveTo>
                                <a:lnTo>
                                  <a:pt x="0" y="666115"/>
                                </a:lnTo>
                                <a:lnTo>
                                  <a:pt x="0" y="2302510"/>
                                </a:lnTo>
                                <a:lnTo>
                                  <a:pt x="1221105" y="2931731"/>
                                </a:lnTo>
                                <a:lnTo>
                                  <a:pt x="1210945" y="0"/>
                                </a:lnTo>
                                <a:close/>
                              </a:path>
                            </a:pathLst>
                          </a:custGeom>
                          <a:solidFill>
                            <a:srgbClr val="EBCDD9">
                              <a:alpha val="69802"/>
                            </a:srgbClr>
                          </a:solidFill>
                        </wps:spPr>
                        <wps:bodyPr wrap="square" lIns="0" tIns="0" rIns="0" bIns="0" rtlCol="0">
                          <a:prstTxWarp prst="textNoShape">
                            <a:avLst/>
                          </a:prstTxWarp>
                          <a:noAutofit/>
                        </wps:bodyPr>
                      </wps:wsp>
                      <wps:wsp>
                        <wps:cNvPr id="10" name="Graphic 10"/>
                        <wps:cNvSpPr/>
                        <wps:spPr>
                          <a:xfrm>
                            <a:off x="1211580" y="165735"/>
                            <a:ext cx="3719829" cy="2919730"/>
                          </a:xfrm>
                          <a:custGeom>
                            <a:avLst/>
                            <a:gdLst/>
                            <a:ahLst/>
                            <a:cxnLst/>
                            <a:rect l="l" t="t" r="r" b="b"/>
                            <a:pathLst>
                              <a:path w="3719829" h="2919730">
                                <a:moveTo>
                                  <a:pt x="0" y="0"/>
                                </a:moveTo>
                                <a:lnTo>
                                  <a:pt x="10794" y="2919666"/>
                                </a:lnTo>
                                <a:lnTo>
                                  <a:pt x="3719829" y="2001520"/>
                                </a:lnTo>
                                <a:lnTo>
                                  <a:pt x="3719829" y="943610"/>
                                </a:lnTo>
                                <a:lnTo>
                                  <a:pt x="0" y="0"/>
                                </a:lnTo>
                                <a:close/>
                              </a:path>
                            </a:pathLst>
                          </a:custGeom>
                          <a:solidFill>
                            <a:srgbClr val="DE9BAF">
                              <a:alpha val="69802"/>
                            </a:srgbClr>
                          </a:solidFill>
                        </wps:spPr>
                        <wps:bodyPr wrap="square" lIns="0" tIns="0" rIns="0" bIns="0" rtlCol="0">
                          <a:prstTxWarp prst="textNoShape">
                            <a:avLst/>
                          </a:prstTxWarp>
                          <a:noAutofit/>
                        </wps:bodyPr>
                      </wps:wsp>
                      <wps:wsp>
                        <wps:cNvPr id="11" name="Graphic 11"/>
                        <wps:cNvSpPr/>
                        <wps:spPr>
                          <a:xfrm>
                            <a:off x="4931409" y="332104"/>
                            <a:ext cx="2538095" cy="2612390"/>
                          </a:xfrm>
                          <a:custGeom>
                            <a:avLst/>
                            <a:gdLst/>
                            <a:ahLst/>
                            <a:cxnLst/>
                            <a:rect l="l" t="t" r="r" b="b"/>
                            <a:pathLst>
                              <a:path w="2538095" h="2612390">
                                <a:moveTo>
                                  <a:pt x="2538094" y="0"/>
                                </a:moveTo>
                                <a:lnTo>
                                  <a:pt x="0" y="789939"/>
                                </a:lnTo>
                                <a:lnTo>
                                  <a:pt x="0" y="1835149"/>
                                </a:lnTo>
                                <a:lnTo>
                                  <a:pt x="2538094" y="2612326"/>
                                </a:lnTo>
                                <a:lnTo>
                                  <a:pt x="2538094" y="0"/>
                                </a:lnTo>
                                <a:close/>
                              </a:path>
                            </a:pathLst>
                          </a:custGeom>
                          <a:solidFill>
                            <a:srgbClr val="EBCDD9">
                              <a:alpha val="69802"/>
                            </a:srgbClr>
                          </a:solidFill>
                        </wps:spPr>
                        <wps:bodyPr wrap="square" lIns="0" tIns="0" rIns="0" bIns="0" rtlCol="0">
                          <a:prstTxWarp prst="textNoShape">
                            <a:avLst/>
                          </a:prstTxWarp>
                          <a:noAutofit/>
                        </wps:bodyPr>
                      </wps:wsp>
                      <wps:wsp>
                        <wps:cNvPr id="12" name="Textbox 12"/>
                        <wps:cNvSpPr txBox="1"/>
                        <wps:spPr>
                          <a:xfrm>
                            <a:off x="0" y="0"/>
                            <a:ext cx="7470140" cy="3237865"/>
                          </a:xfrm>
                          <a:prstGeom prst="rect">
                            <a:avLst/>
                          </a:prstGeom>
                        </wps:spPr>
                        <wps:txbx>
                          <w:txbxContent>
                            <w:p>
                              <w:pPr>
                                <w:spacing w:line="240" w:lineRule="auto" w:before="0"/>
                                <w:rPr>
                                  <w:sz w:val="43"/>
                                </w:rPr>
                              </w:pPr>
                            </w:p>
                            <w:p>
                              <w:pPr>
                                <w:spacing w:line="240" w:lineRule="auto" w:before="0"/>
                                <w:rPr>
                                  <w:sz w:val="43"/>
                                </w:rPr>
                              </w:pPr>
                            </w:p>
                            <w:p>
                              <w:pPr>
                                <w:spacing w:line="240" w:lineRule="auto" w:before="223"/>
                                <w:rPr>
                                  <w:sz w:val="43"/>
                                </w:rPr>
                              </w:pPr>
                            </w:p>
                            <w:p>
                              <w:pPr>
                                <w:spacing w:before="0"/>
                                <w:ind w:left="6339" w:right="0" w:firstLine="0"/>
                                <w:jc w:val="left"/>
                                <w:rPr>
                                  <w:i/>
                                  <w:sz w:val="43"/>
                                </w:rPr>
                              </w:pPr>
                              <w:r>
                                <w:rPr>
                                  <w:i/>
                                  <w:sz w:val="43"/>
                                </w:rPr>
                                <w:t>Shërbimi</w:t>
                              </w:r>
                              <w:r>
                                <w:rPr>
                                  <w:i/>
                                  <w:spacing w:val="18"/>
                                  <w:sz w:val="43"/>
                                </w:rPr>
                                <w:t> </w:t>
                              </w:r>
                              <w:r>
                                <w:rPr>
                                  <w:i/>
                                  <w:sz w:val="43"/>
                                </w:rPr>
                                <w:t>Social</w:t>
                              </w:r>
                              <w:r>
                                <w:rPr>
                                  <w:i/>
                                  <w:spacing w:val="27"/>
                                  <w:sz w:val="43"/>
                                </w:rPr>
                                <w:t> </w:t>
                              </w:r>
                              <w:r>
                                <w:rPr>
                                  <w:i/>
                                  <w:spacing w:val="-2"/>
                                  <w:sz w:val="43"/>
                                </w:rPr>
                                <w:t>Shtetëror</w:t>
                              </w:r>
                            </w:p>
                          </w:txbxContent>
                        </wps:txbx>
                        <wps:bodyPr wrap="square" lIns="0" tIns="0" rIns="0" bIns="0" rtlCol="0">
                          <a:noAutofit/>
                        </wps:bodyPr>
                      </wps:wsp>
                    </wpg:wgp>
                  </a:graphicData>
                </a:graphic>
              </wp:anchor>
            </w:drawing>
          </mc:Choice>
          <mc:Fallback>
            <w:pict>
              <v:group style="position:absolute;margin-left:0pt;margin-top:15.849024pt;width:588.2pt;height:254.95pt;mso-position-horizontal-relative:page;mso-position-vertical-relative:paragraph;z-index:-15728640;mso-wrap-distance-left:0;mso-wrap-distance-right:0" id="docshapegroup1" coordorigin="0,317" coordsize="11764,5099">
                <v:shape style="position:absolute;left:0;top:1144;width:6828;height:3424" id="docshape2" coordorigin="0,1145" coordsize="6828,3424" path="m0,1145l0,4569,6828,4232,6828,1381,0,1145xe" filled="true" fillcolor="#de9baf" stroked="false">
                  <v:path arrowok="t"/>
                  <v:fill opacity="32896f" type="solid"/>
                </v:shape>
                <v:shape style="position:absolute;left:6828;top:697;width:3378;height:4256" id="docshape3" coordorigin="6828,698" coordsize="3378,4256" path="m10206,698l6828,1380,6828,4211,10206,4954,10206,698xe" filled="true" fillcolor="#ebcdd9" stroked="false">
                  <v:path arrowok="t"/>
                  <v:fill opacity="32896f" type="solid"/>
                </v:shape>
                <v:shape style="position:absolute;left:10206;top:697;width:1550;height:4256" id="docshape4" coordorigin="10206,698" coordsize="1550,4256" path="m10206,698l10206,4954,11756,3990,11756,1582,10206,698xe" filled="true" fillcolor="#de9baf" stroked="false">
                  <v:path arrowok="t"/>
                  <v:fill opacity="32896f" type="solid"/>
                </v:shape>
                <v:shape style="position:absolute;left:7749;top:1119;width:4015;height:3493" id="docshape5" coordorigin="7749,1120" coordsize="4015,3493" path="m11764,1120l7750,1421,7749,4312,11764,4613,11764,1120xe" filled="true" fillcolor="#d5d5d5" stroked="false">
                  <v:path arrowok="t"/>
                  <v:fill type="solid"/>
                </v:shape>
                <v:shape style="position:absolute;left:3883;top:316;width:3884;height:5079" id="docshape6" coordorigin="3883,317" coordsize="3884,5079" path="m3883,317l3883,5396,7767,4332,7767,1421,3883,317xe" filled="true" fillcolor="#bcbcbc" stroked="false">
                  <v:path arrowok="t"/>
                  <v:fill type="solid"/>
                </v:shape>
                <v:shape style="position:absolute;left:0;top:316;width:3883;height:5099" id="docshape7" coordorigin="0,317" coordsize="3883,5099" path="m3883,317l0,1570,0,4183,3881,5416,3883,317xe" filled="true" fillcolor="#d5d5d5" stroked="false">
                  <v:path arrowok="t"/>
                  <v:fill type="solid"/>
                </v:shape>
                <v:shape style="position:absolute;left:0;top:577;width:1923;height:4617" id="docshape8" coordorigin="0,578" coordsize="1923,4617" path="m1907,578l0,1627,0,4204,1923,5195,1907,578xe" filled="true" fillcolor="#ebcdd9" stroked="false">
                  <v:path arrowok="t"/>
                  <v:fill opacity="45746f" type="solid"/>
                </v:shape>
                <v:shape style="position:absolute;left:1908;top:577;width:5858;height:4598" id="docshape9" coordorigin="1908,578" coordsize="5858,4598" path="m1908,578l1925,5176,7766,3730,7766,2064,1908,578xe" filled="true" fillcolor="#de9baf" stroked="false">
                  <v:path arrowok="t"/>
                  <v:fill opacity="45746f" type="solid"/>
                </v:shape>
                <v:shape style="position:absolute;left:7766;top:839;width:3997;height:4114" id="docshape10" coordorigin="7766,840" coordsize="3997,4114" path="m11763,840l7766,2084,7766,3730,11763,4954,11763,840xe" filled="true" fillcolor="#ebcdd9" stroked="false">
                  <v:path arrowok="t"/>
                  <v:fill opacity="45746f" type="solid"/>
                </v:shape>
                <v:shapetype id="_x0000_t202" o:spt="202" coordsize="21600,21600" path="m,l,21600r21600,l21600,xe">
                  <v:stroke joinstyle="miter"/>
                  <v:path gradientshapeok="t" o:connecttype="rect"/>
                </v:shapetype>
                <v:shape style="position:absolute;left:0;top:316;width:11764;height:5099" type="#_x0000_t202" id="docshape11" filled="false" stroked="false">
                  <v:textbox inset="0,0,0,0">
                    <w:txbxContent>
                      <w:p>
                        <w:pPr>
                          <w:spacing w:line="240" w:lineRule="auto" w:before="0"/>
                          <w:rPr>
                            <w:sz w:val="43"/>
                          </w:rPr>
                        </w:pPr>
                      </w:p>
                      <w:p>
                        <w:pPr>
                          <w:spacing w:line="240" w:lineRule="auto" w:before="0"/>
                          <w:rPr>
                            <w:sz w:val="43"/>
                          </w:rPr>
                        </w:pPr>
                      </w:p>
                      <w:p>
                        <w:pPr>
                          <w:spacing w:line="240" w:lineRule="auto" w:before="223"/>
                          <w:rPr>
                            <w:sz w:val="43"/>
                          </w:rPr>
                        </w:pPr>
                      </w:p>
                      <w:p>
                        <w:pPr>
                          <w:spacing w:before="0"/>
                          <w:ind w:left="6339" w:right="0" w:firstLine="0"/>
                          <w:jc w:val="left"/>
                          <w:rPr>
                            <w:i/>
                            <w:sz w:val="43"/>
                          </w:rPr>
                        </w:pPr>
                        <w:r>
                          <w:rPr>
                            <w:i/>
                            <w:sz w:val="43"/>
                          </w:rPr>
                          <w:t>Shërbimi</w:t>
                        </w:r>
                        <w:r>
                          <w:rPr>
                            <w:i/>
                            <w:spacing w:val="18"/>
                            <w:sz w:val="43"/>
                          </w:rPr>
                          <w:t> </w:t>
                        </w:r>
                        <w:r>
                          <w:rPr>
                            <w:i/>
                            <w:sz w:val="43"/>
                          </w:rPr>
                          <w:t>Social</w:t>
                        </w:r>
                        <w:r>
                          <w:rPr>
                            <w:i/>
                            <w:spacing w:val="27"/>
                            <w:sz w:val="43"/>
                          </w:rPr>
                          <w:t> </w:t>
                        </w:r>
                        <w:r>
                          <w:rPr>
                            <w:i/>
                            <w:spacing w:val="-2"/>
                            <w:sz w:val="43"/>
                          </w:rPr>
                          <w:t>Shtetëror</w:t>
                        </w:r>
                      </w:p>
                    </w:txbxContent>
                  </v:textbox>
                  <w10:wrap type="none"/>
                </v:shape>
                <w10:wrap type="topAndBottom"/>
              </v:group>
            </w:pict>
          </mc:Fallback>
        </mc:AlternateContent>
      </w:r>
    </w:p>
    <w:p>
      <w:pPr>
        <w:pStyle w:val="BodyText"/>
        <w:spacing w:after="0"/>
        <w:rPr>
          <w:sz w:val="20"/>
        </w:rPr>
        <w:sectPr>
          <w:type w:val="continuous"/>
          <w:pgSz w:w="11930" w:h="16860"/>
          <w:pgMar w:top="700" w:bottom="280" w:left="0" w:right="0"/>
        </w:sectPr>
      </w:pPr>
    </w:p>
    <w:p>
      <w:pPr>
        <w:pStyle w:val="BodyText"/>
        <w:rPr>
          <w:sz w:val="40"/>
        </w:rPr>
      </w:pPr>
      <w:r>
        <w:rPr>
          <w:sz w:val="40"/>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3649345</wp:posOffset>
                </wp:positionV>
                <wp:extent cx="7562850" cy="260667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7562850" cy="2606675"/>
                          <a:chExt cx="7562850" cy="2606675"/>
                        </a:xfrm>
                      </wpg:grpSpPr>
                      <wps:wsp>
                        <wps:cNvPr id="14" name="Graphic 14"/>
                        <wps:cNvSpPr/>
                        <wps:spPr>
                          <a:xfrm>
                            <a:off x="0" y="0"/>
                            <a:ext cx="7562850" cy="2606675"/>
                          </a:xfrm>
                          <a:custGeom>
                            <a:avLst/>
                            <a:gdLst/>
                            <a:ahLst/>
                            <a:cxnLst/>
                            <a:rect l="l" t="t" r="r" b="b"/>
                            <a:pathLst>
                              <a:path w="7562850" h="2606675">
                                <a:moveTo>
                                  <a:pt x="7562850" y="0"/>
                                </a:moveTo>
                                <a:lnTo>
                                  <a:pt x="0" y="0"/>
                                </a:lnTo>
                                <a:lnTo>
                                  <a:pt x="0" y="2606675"/>
                                </a:lnTo>
                                <a:lnTo>
                                  <a:pt x="7562850" y="2606675"/>
                                </a:lnTo>
                                <a:lnTo>
                                  <a:pt x="7562850" y="0"/>
                                </a:lnTo>
                                <a:close/>
                              </a:path>
                            </a:pathLst>
                          </a:custGeom>
                          <a:solidFill>
                            <a:srgbClr val="EBDFEE"/>
                          </a:solidFill>
                        </wps:spPr>
                        <wps:bodyPr wrap="square" lIns="0" tIns="0" rIns="0" bIns="0" rtlCol="0">
                          <a:prstTxWarp prst="textNoShape">
                            <a:avLst/>
                          </a:prstTxWarp>
                          <a:noAutofit/>
                        </wps:bodyPr>
                      </wps:wsp>
                      <wps:wsp>
                        <wps:cNvPr id="15" name="Graphic 15"/>
                        <wps:cNvSpPr/>
                        <wps:spPr>
                          <a:xfrm>
                            <a:off x="1900047" y="193675"/>
                            <a:ext cx="3747135" cy="633095"/>
                          </a:xfrm>
                          <a:custGeom>
                            <a:avLst/>
                            <a:gdLst/>
                            <a:ahLst/>
                            <a:cxnLst/>
                            <a:rect l="l" t="t" r="r" b="b"/>
                            <a:pathLst>
                              <a:path w="3747135" h="633095">
                                <a:moveTo>
                                  <a:pt x="272414" y="602741"/>
                                </a:moveTo>
                                <a:lnTo>
                                  <a:pt x="0" y="602741"/>
                                </a:lnTo>
                                <a:lnTo>
                                  <a:pt x="0" y="619251"/>
                                </a:lnTo>
                                <a:lnTo>
                                  <a:pt x="272414" y="619251"/>
                                </a:lnTo>
                                <a:lnTo>
                                  <a:pt x="272414" y="602741"/>
                                </a:lnTo>
                                <a:close/>
                              </a:path>
                              <a:path w="3747135" h="633095">
                                <a:moveTo>
                                  <a:pt x="348204" y="336169"/>
                                </a:moveTo>
                                <a:lnTo>
                                  <a:pt x="247522" y="336169"/>
                                </a:lnTo>
                                <a:lnTo>
                                  <a:pt x="462788" y="619251"/>
                                </a:lnTo>
                                <a:lnTo>
                                  <a:pt x="631189" y="619251"/>
                                </a:lnTo>
                                <a:lnTo>
                                  <a:pt x="631189" y="602741"/>
                                </a:lnTo>
                                <a:lnTo>
                                  <a:pt x="632459" y="602741"/>
                                </a:lnTo>
                                <a:lnTo>
                                  <a:pt x="585327" y="593804"/>
                                </a:lnTo>
                                <a:lnTo>
                                  <a:pt x="548190" y="577818"/>
                                </a:lnTo>
                                <a:lnTo>
                                  <a:pt x="512571" y="548020"/>
                                </a:lnTo>
                                <a:lnTo>
                                  <a:pt x="470661" y="498220"/>
                                </a:lnTo>
                                <a:lnTo>
                                  <a:pt x="348204" y="336169"/>
                                </a:lnTo>
                                <a:close/>
                              </a:path>
                              <a:path w="3747135" h="633095">
                                <a:moveTo>
                                  <a:pt x="975740" y="0"/>
                                </a:moveTo>
                                <a:lnTo>
                                  <a:pt x="959357" y="0"/>
                                </a:lnTo>
                                <a:lnTo>
                                  <a:pt x="735710" y="498220"/>
                                </a:lnTo>
                                <a:lnTo>
                                  <a:pt x="721542" y="528300"/>
                                </a:lnTo>
                                <a:lnTo>
                                  <a:pt x="695063" y="571837"/>
                                </a:lnTo>
                                <a:lnTo>
                                  <a:pt x="664019" y="595042"/>
                                </a:lnTo>
                                <a:lnTo>
                                  <a:pt x="631189" y="602741"/>
                                </a:lnTo>
                                <a:lnTo>
                                  <a:pt x="631189" y="619251"/>
                                </a:lnTo>
                                <a:lnTo>
                                  <a:pt x="632459" y="619251"/>
                                </a:lnTo>
                                <a:lnTo>
                                  <a:pt x="632459" y="602741"/>
                                </a:lnTo>
                                <a:lnTo>
                                  <a:pt x="831341" y="602741"/>
                                </a:lnTo>
                                <a:lnTo>
                                  <a:pt x="793448" y="597804"/>
                                </a:lnTo>
                                <a:lnTo>
                                  <a:pt x="758668" y="571507"/>
                                </a:lnTo>
                                <a:lnTo>
                                  <a:pt x="757808" y="564768"/>
                                </a:lnTo>
                                <a:lnTo>
                                  <a:pt x="758807" y="554962"/>
                                </a:lnTo>
                                <a:lnTo>
                                  <a:pt x="761793" y="542893"/>
                                </a:lnTo>
                                <a:lnTo>
                                  <a:pt x="766756" y="528585"/>
                                </a:lnTo>
                                <a:lnTo>
                                  <a:pt x="773683" y="512063"/>
                                </a:lnTo>
                                <a:lnTo>
                                  <a:pt x="816863" y="416559"/>
                                </a:lnTo>
                                <a:lnTo>
                                  <a:pt x="1158859" y="416559"/>
                                </a:lnTo>
                                <a:lnTo>
                                  <a:pt x="1144343" y="383539"/>
                                </a:lnTo>
                                <a:lnTo>
                                  <a:pt x="831341" y="383539"/>
                                </a:lnTo>
                                <a:lnTo>
                                  <a:pt x="941958" y="138810"/>
                                </a:lnTo>
                                <a:lnTo>
                                  <a:pt x="1036761" y="138810"/>
                                </a:lnTo>
                                <a:lnTo>
                                  <a:pt x="975740" y="0"/>
                                </a:lnTo>
                                <a:close/>
                              </a:path>
                              <a:path w="3747135" h="633095">
                                <a:moveTo>
                                  <a:pt x="831341" y="602741"/>
                                </a:moveTo>
                                <a:lnTo>
                                  <a:pt x="632459" y="602741"/>
                                </a:lnTo>
                                <a:lnTo>
                                  <a:pt x="632459" y="619251"/>
                                </a:lnTo>
                                <a:lnTo>
                                  <a:pt x="831341" y="619251"/>
                                </a:lnTo>
                                <a:lnTo>
                                  <a:pt x="831341" y="602741"/>
                                </a:lnTo>
                                <a:close/>
                              </a:path>
                              <a:path w="3747135" h="633095">
                                <a:moveTo>
                                  <a:pt x="1158859" y="416559"/>
                                </a:moveTo>
                                <a:lnTo>
                                  <a:pt x="1062989" y="416559"/>
                                </a:lnTo>
                                <a:lnTo>
                                  <a:pt x="1101470" y="503554"/>
                                </a:lnTo>
                                <a:lnTo>
                                  <a:pt x="1109638" y="523366"/>
                                </a:lnTo>
                                <a:lnTo>
                                  <a:pt x="1115472" y="540321"/>
                                </a:lnTo>
                                <a:lnTo>
                                  <a:pt x="1118973" y="554418"/>
                                </a:lnTo>
                                <a:lnTo>
                                  <a:pt x="1120047" y="564768"/>
                                </a:lnTo>
                                <a:lnTo>
                                  <a:pt x="1120139" y="565657"/>
                                </a:lnTo>
                                <a:lnTo>
                                  <a:pt x="1119544" y="570706"/>
                                </a:lnTo>
                                <a:lnTo>
                                  <a:pt x="1119450" y="571507"/>
                                </a:lnTo>
                                <a:lnTo>
                                  <a:pt x="1119411" y="571837"/>
                                </a:lnTo>
                                <a:lnTo>
                                  <a:pt x="1087294" y="598852"/>
                                </a:lnTo>
                                <a:lnTo>
                                  <a:pt x="1055496" y="602741"/>
                                </a:lnTo>
                                <a:lnTo>
                                  <a:pt x="1055496" y="619251"/>
                                </a:lnTo>
                                <a:lnTo>
                                  <a:pt x="1306321" y="619251"/>
                                </a:lnTo>
                                <a:lnTo>
                                  <a:pt x="1306321" y="602741"/>
                                </a:lnTo>
                                <a:lnTo>
                                  <a:pt x="1288958" y="600743"/>
                                </a:lnTo>
                                <a:lnTo>
                                  <a:pt x="1288378" y="600743"/>
                                </a:lnTo>
                                <a:lnTo>
                                  <a:pt x="1271635" y="596534"/>
                                </a:lnTo>
                                <a:lnTo>
                                  <a:pt x="1234374" y="570706"/>
                                </a:lnTo>
                                <a:lnTo>
                                  <a:pt x="1210129" y="531272"/>
                                </a:lnTo>
                                <a:lnTo>
                                  <a:pt x="1197102" y="503554"/>
                                </a:lnTo>
                                <a:lnTo>
                                  <a:pt x="1158859" y="416559"/>
                                </a:lnTo>
                                <a:close/>
                              </a:path>
                              <a:path w="3747135" h="633095">
                                <a:moveTo>
                                  <a:pt x="231647" y="13843"/>
                                </a:moveTo>
                                <a:lnTo>
                                  <a:pt x="0" y="13843"/>
                                </a:lnTo>
                                <a:lnTo>
                                  <a:pt x="0" y="30352"/>
                                </a:lnTo>
                                <a:lnTo>
                                  <a:pt x="23875" y="30352"/>
                                </a:lnTo>
                                <a:lnTo>
                                  <a:pt x="40854" y="31571"/>
                                </a:lnTo>
                                <a:lnTo>
                                  <a:pt x="78358" y="50037"/>
                                </a:lnTo>
                                <a:lnTo>
                                  <a:pt x="90628" y="95150"/>
                                </a:lnTo>
                                <a:lnTo>
                                  <a:pt x="91439" y="121031"/>
                                </a:lnTo>
                                <a:lnTo>
                                  <a:pt x="91439" y="512063"/>
                                </a:lnTo>
                                <a:lnTo>
                                  <a:pt x="91143" y="523366"/>
                                </a:lnTo>
                                <a:lnTo>
                                  <a:pt x="91084" y="525627"/>
                                </a:lnTo>
                                <a:lnTo>
                                  <a:pt x="91014" y="528300"/>
                                </a:lnTo>
                                <a:lnTo>
                                  <a:pt x="90936" y="531272"/>
                                </a:lnTo>
                                <a:lnTo>
                                  <a:pt x="90822" y="535592"/>
                                </a:lnTo>
                                <a:lnTo>
                                  <a:pt x="83609" y="573464"/>
                                </a:lnTo>
                                <a:lnTo>
                                  <a:pt x="42620" y="601172"/>
                                </a:lnTo>
                                <a:lnTo>
                                  <a:pt x="23875" y="602741"/>
                                </a:lnTo>
                                <a:lnTo>
                                  <a:pt x="247522" y="602741"/>
                                </a:lnTo>
                                <a:lnTo>
                                  <a:pt x="204106" y="591651"/>
                                </a:lnTo>
                                <a:lnTo>
                                  <a:pt x="184276" y="558418"/>
                                </a:lnTo>
                                <a:lnTo>
                                  <a:pt x="180975" y="512063"/>
                                </a:lnTo>
                                <a:lnTo>
                                  <a:pt x="180975" y="336169"/>
                                </a:lnTo>
                                <a:lnTo>
                                  <a:pt x="348204" y="336169"/>
                                </a:lnTo>
                                <a:lnTo>
                                  <a:pt x="339470" y="324611"/>
                                </a:lnTo>
                                <a:lnTo>
                                  <a:pt x="376932" y="314614"/>
                                </a:lnTo>
                                <a:lnTo>
                                  <a:pt x="392094" y="308482"/>
                                </a:lnTo>
                                <a:lnTo>
                                  <a:pt x="200786" y="308482"/>
                                </a:lnTo>
                                <a:lnTo>
                                  <a:pt x="196469" y="308228"/>
                                </a:lnTo>
                                <a:lnTo>
                                  <a:pt x="180975" y="308228"/>
                                </a:lnTo>
                                <a:lnTo>
                                  <a:pt x="180975" y="56260"/>
                                </a:lnTo>
                                <a:lnTo>
                                  <a:pt x="203003" y="52520"/>
                                </a:lnTo>
                                <a:lnTo>
                                  <a:pt x="221326" y="50037"/>
                                </a:lnTo>
                                <a:lnTo>
                                  <a:pt x="220720" y="50037"/>
                                </a:lnTo>
                                <a:lnTo>
                                  <a:pt x="239821" y="48277"/>
                                </a:lnTo>
                                <a:lnTo>
                                  <a:pt x="252399" y="47831"/>
                                </a:lnTo>
                                <a:lnTo>
                                  <a:pt x="425370" y="47831"/>
                                </a:lnTo>
                                <a:lnTo>
                                  <a:pt x="404044" y="36391"/>
                                </a:lnTo>
                                <a:lnTo>
                                  <a:pt x="380872" y="27939"/>
                                </a:lnTo>
                                <a:lnTo>
                                  <a:pt x="353538" y="21772"/>
                                </a:lnTo>
                                <a:lnTo>
                                  <a:pt x="319547" y="17367"/>
                                </a:lnTo>
                                <a:lnTo>
                                  <a:pt x="278913" y="14724"/>
                                </a:lnTo>
                                <a:lnTo>
                                  <a:pt x="231647" y="13843"/>
                                </a:lnTo>
                                <a:close/>
                              </a:path>
                              <a:path w="3747135" h="633095">
                                <a:moveTo>
                                  <a:pt x="1036761" y="138810"/>
                                </a:moveTo>
                                <a:lnTo>
                                  <a:pt x="941958" y="138810"/>
                                </a:lnTo>
                                <a:lnTo>
                                  <a:pt x="1049782" y="383539"/>
                                </a:lnTo>
                                <a:lnTo>
                                  <a:pt x="1144343" y="383539"/>
                                </a:lnTo>
                                <a:lnTo>
                                  <a:pt x="1036761" y="138810"/>
                                </a:lnTo>
                                <a:close/>
                              </a:path>
                              <a:path w="3747135" h="633095">
                                <a:moveTo>
                                  <a:pt x="225901" y="336851"/>
                                </a:moveTo>
                                <a:lnTo>
                                  <a:pt x="196437" y="336851"/>
                                </a:lnTo>
                                <a:lnTo>
                                  <a:pt x="200151" y="337057"/>
                                </a:lnTo>
                                <a:lnTo>
                                  <a:pt x="213832" y="337057"/>
                                </a:lnTo>
                                <a:lnTo>
                                  <a:pt x="225901" y="336851"/>
                                </a:lnTo>
                                <a:close/>
                              </a:path>
                              <a:path w="3747135" h="633095">
                                <a:moveTo>
                                  <a:pt x="247522" y="336169"/>
                                </a:moveTo>
                                <a:lnTo>
                                  <a:pt x="180975" y="336169"/>
                                </a:lnTo>
                                <a:lnTo>
                                  <a:pt x="194286" y="336851"/>
                                </a:lnTo>
                                <a:lnTo>
                                  <a:pt x="228462" y="336851"/>
                                </a:lnTo>
                                <a:lnTo>
                                  <a:pt x="247522" y="336169"/>
                                </a:lnTo>
                                <a:close/>
                              </a:path>
                              <a:path w="3747135" h="633095">
                                <a:moveTo>
                                  <a:pt x="425370" y="47831"/>
                                </a:moveTo>
                                <a:lnTo>
                                  <a:pt x="255680" y="47831"/>
                                </a:lnTo>
                                <a:lnTo>
                                  <a:pt x="284746" y="50037"/>
                                </a:lnTo>
                                <a:lnTo>
                                  <a:pt x="284086" y="50037"/>
                                </a:lnTo>
                                <a:lnTo>
                                  <a:pt x="333144" y="67683"/>
                                </a:lnTo>
                                <a:lnTo>
                                  <a:pt x="369575" y="102306"/>
                                </a:lnTo>
                                <a:lnTo>
                                  <a:pt x="388193" y="148407"/>
                                </a:lnTo>
                                <a:lnTo>
                                  <a:pt x="390525" y="175386"/>
                                </a:lnTo>
                                <a:lnTo>
                                  <a:pt x="387643" y="203152"/>
                                </a:lnTo>
                                <a:lnTo>
                                  <a:pt x="364593" y="250967"/>
                                </a:lnTo>
                                <a:lnTo>
                                  <a:pt x="318492" y="287426"/>
                                </a:lnTo>
                                <a:lnTo>
                                  <a:pt x="249912" y="306147"/>
                                </a:lnTo>
                                <a:lnTo>
                                  <a:pt x="207263" y="308482"/>
                                </a:lnTo>
                                <a:lnTo>
                                  <a:pt x="392094" y="308482"/>
                                </a:lnTo>
                                <a:lnTo>
                                  <a:pt x="436090" y="285571"/>
                                </a:lnTo>
                                <a:lnTo>
                                  <a:pt x="474523" y="245092"/>
                                </a:lnTo>
                                <a:lnTo>
                                  <a:pt x="493660" y="196653"/>
                                </a:lnTo>
                                <a:lnTo>
                                  <a:pt x="496061" y="169672"/>
                                </a:lnTo>
                                <a:lnTo>
                                  <a:pt x="493966" y="144458"/>
                                </a:lnTo>
                                <a:lnTo>
                                  <a:pt x="487679" y="121031"/>
                                </a:lnTo>
                                <a:lnTo>
                                  <a:pt x="477202" y="99413"/>
                                </a:lnTo>
                                <a:lnTo>
                                  <a:pt x="462533" y="79628"/>
                                </a:lnTo>
                                <a:lnTo>
                                  <a:pt x="444863" y="62247"/>
                                </a:lnTo>
                                <a:lnTo>
                                  <a:pt x="425370" y="47831"/>
                                </a:lnTo>
                                <a:close/>
                              </a:path>
                              <a:path w="3747135" h="633095">
                                <a:moveTo>
                                  <a:pt x="1605406" y="602741"/>
                                </a:moveTo>
                                <a:lnTo>
                                  <a:pt x="1333119" y="602741"/>
                                </a:lnTo>
                                <a:lnTo>
                                  <a:pt x="1333119" y="619251"/>
                                </a:lnTo>
                                <a:lnTo>
                                  <a:pt x="1605406" y="619251"/>
                                </a:lnTo>
                                <a:lnTo>
                                  <a:pt x="1605406" y="602741"/>
                                </a:lnTo>
                                <a:close/>
                              </a:path>
                              <a:path w="3747135" h="633095">
                                <a:moveTo>
                                  <a:pt x="1566037" y="13843"/>
                                </a:moveTo>
                                <a:lnTo>
                                  <a:pt x="1333119" y="13843"/>
                                </a:lnTo>
                                <a:lnTo>
                                  <a:pt x="1333119" y="30352"/>
                                </a:lnTo>
                                <a:lnTo>
                                  <a:pt x="1356994" y="30352"/>
                                </a:lnTo>
                                <a:lnTo>
                                  <a:pt x="1373899" y="31571"/>
                                </a:lnTo>
                                <a:lnTo>
                                  <a:pt x="1411351" y="50037"/>
                                </a:lnTo>
                                <a:lnTo>
                                  <a:pt x="1423245" y="95150"/>
                                </a:lnTo>
                                <a:lnTo>
                                  <a:pt x="1424051" y="512063"/>
                                </a:lnTo>
                                <a:lnTo>
                                  <a:pt x="1423457" y="535592"/>
                                </a:lnTo>
                                <a:lnTo>
                                  <a:pt x="1414652" y="577722"/>
                                </a:lnTo>
                                <a:lnTo>
                                  <a:pt x="1375683" y="601172"/>
                                </a:lnTo>
                                <a:lnTo>
                                  <a:pt x="1356994" y="602741"/>
                                </a:lnTo>
                                <a:lnTo>
                                  <a:pt x="1581023" y="602741"/>
                                </a:lnTo>
                                <a:lnTo>
                                  <a:pt x="1537196" y="591651"/>
                                </a:lnTo>
                                <a:lnTo>
                                  <a:pt x="1517284" y="558418"/>
                                </a:lnTo>
                                <a:lnTo>
                                  <a:pt x="1513966" y="512063"/>
                                </a:lnTo>
                                <a:lnTo>
                                  <a:pt x="1513966" y="335787"/>
                                </a:lnTo>
                                <a:lnTo>
                                  <a:pt x="1705966" y="335787"/>
                                </a:lnTo>
                                <a:lnTo>
                                  <a:pt x="1737701" y="322087"/>
                                </a:lnTo>
                                <a:lnTo>
                                  <a:pt x="1741797" y="319150"/>
                                </a:lnTo>
                                <a:lnTo>
                                  <a:pt x="1586251" y="319150"/>
                                </a:lnTo>
                                <a:lnTo>
                                  <a:pt x="1575863" y="318643"/>
                                </a:lnTo>
                                <a:lnTo>
                                  <a:pt x="1537430" y="314198"/>
                                </a:lnTo>
                                <a:lnTo>
                                  <a:pt x="1513966" y="310260"/>
                                </a:lnTo>
                                <a:lnTo>
                                  <a:pt x="1513966" y="58420"/>
                                </a:lnTo>
                                <a:lnTo>
                                  <a:pt x="1531875" y="54752"/>
                                </a:lnTo>
                                <a:lnTo>
                                  <a:pt x="1548082" y="52133"/>
                                </a:lnTo>
                                <a:lnTo>
                                  <a:pt x="1562598" y="50561"/>
                                </a:lnTo>
                                <a:lnTo>
                                  <a:pt x="1575435" y="50037"/>
                                </a:lnTo>
                                <a:lnTo>
                                  <a:pt x="1740758" y="50037"/>
                                </a:lnTo>
                                <a:lnTo>
                                  <a:pt x="1724277" y="40417"/>
                                </a:lnTo>
                                <a:lnTo>
                                  <a:pt x="1700656" y="30606"/>
                                </a:lnTo>
                                <a:lnTo>
                                  <a:pt x="1673746" y="23272"/>
                                </a:lnTo>
                                <a:lnTo>
                                  <a:pt x="1642348" y="18033"/>
                                </a:lnTo>
                                <a:lnTo>
                                  <a:pt x="1606448" y="14890"/>
                                </a:lnTo>
                                <a:lnTo>
                                  <a:pt x="1566037" y="13843"/>
                                </a:lnTo>
                                <a:close/>
                              </a:path>
                              <a:path w="3747135" h="633095">
                                <a:moveTo>
                                  <a:pt x="1705966" y="335787"/>
                                </a:moveTo>
                                <a:lnTo>
                                  <a:pt x="1513966" y="335787"/>
                                </a:lnTo>
                                <a:lnTo>
                                  <a:pt x="1528970" y="338665"/>
                                </a:lnTo>
                                <a:lnTo>
                                  <a:pt x="1571243" y="345058"/>
                                </a:lnTo>
                                <a:lnTo>
                                  <a:pt x="1620901" y="348233"/>
                                </a:lnTo>
                                <a:lnTo>
                                  <a:pt x="1665120" y="345328"/>
                                </a:lnTo>
                                <a:lnTo>
                                  <a:pt x="1704054" y="336613"/>
                                </a:lnTo>
                                <a:lnTo>
                                  <a:pt x="1705966" y="335787"/>
                                </a:lnTo>
                                <a:close/>
                              </a:path>
                              <a:path w="3747135" h="633095">
                                <a:moveTo>
                                  <a:pt x="1740758" y="50037"/>
                                </a:moveTo>
                                <a:lnTo>
                                  <a:pt x="1575435" y="50037"/>
                                </a:lnTo>
                                <a:lnTo>
                                  <a:pt x="1594608" y="51083"/>
                                </a:lnTo>
                                <a:lnTo>
                                  <a:pt x="1612709" y="54213"/>
                                </a:lnTo>
                                <a:lnTo>
                                  <a:pt x="1660362" y="76126"/>
                                </a:lnTo>
                                <a:lnTo>
                                  <a:pt x="1693544" y="117221"/>
                                </a:lnTo>
                                <a:lnTo>
                                  <a:pt x="1709386" y="170852"/>
                                </a:lnTo>
                                <a:lnTo>
                                  <a:pt x="1710436" y="190119"/>
                                </a:lnTo>
                                <a:lnTo>
                                  <a:pt x="1708287" y="216562"/>
                                </a:lnTo>
                                <a:lnTo>
                                  <a:pt x="1690504" y="263949"/>
                                </a:lnTo>
                                <a:lnTo>
                                  <a:pt x="1656526" y="298952"/>
                                </a:lnTo>
                                <a:lnTo>
                                  <a:pt x="1614213" y="316991"/>
                                </a:lnTo>
                                <a:lnTo>
                                  <a:pt x="1613622" y="316991"/>
                                </a:lnTo>
                                <a:lnTo>
                                  <a:pt x="1590928" y="319150"/>
                                </a:lnTo>
                                <a:lnTo>
                                  <a:pt x="1741797" y="319150"/>
                                </a:lnTo>
                                <a:lnTo>
                                  <a:pt x="1766062" y="301751"/>
                                </a:lnTo>
                                <a:lnTo>
                                  <a:pt x="1788491" y="276848"/>
                                </a:lnTo>
                                <a:lnTo>
                                  <a:pt x="1804527" y="248443"/>
                                </a:lnTo>
                                <a:lnTo>
                                  <a:pt x="1814157" y="216562"/>
                                </a:lnTo>
                                <a:lnTo>
                                  <a:pt x="1817369" y="181228"/>
                                </a:lnTo>
                                <a:lnTo>
                                  <a:pt x="1815252" y="154914"/>
                                </a:lnTo>
                                <a:lnTo>
                                  <a:pt x="1798349" y="107809"/>
                                </a:lnTo>
                                <a:lnTo>
                                  <a:pt x="1765754" y="68611"/>
                                </a:lnTo>
                                <a:lnTo>
                                  <a:pt x="1745980" y="53086"/>
                                </a:lnTo>
                                <a:lnTo>
                                  <a:pt x="1740758" y="50037"/>
                                </a:lnTo>
                                <a:close/>
                              </a:path>
                              <a:path w="3747135" h="633095">
                                <a:moveTo>
                                  <a:pt x="2203195" y="0"/>
                                </a:moveTo>
                                <a:lnTo>
                                  <a:pt x="2154701" y="3155"/>
                                </a:lnTo>
                                <a:lnTo>
                                  <a:pt x="2109035" y="12626"/>
                                </a:lnTo>
                                <a:lnTo>
                                  <a:pt x="2066191" y="28419"/>
                                </a:lnTo>
                                <a:lnTo>
                                  <a:pt x="2026164" y="50539"/>
                                </a:lnTo>
                                <a:lnTo>
                                  <a:pt x="1988947" y="78994"/>
                                </a:lnTo>
                                <a:lnTo>
                                  <a:pt x="1951789" y="117550"/>
                                </a:lnTo>
                                <a:lnTo>
                                  <a:pt x="1922911" y="160367"/>
                                </a:lnTo>
                                <a:lnTo>
                                  <a:pt x="1902298" y="207439"/>
                                </a:lnTo>
                                <a:lnTo>
                                  <a:pt x="1889939" y="258760"/>
                                </a:lnTo>
                                <a:lnTo>
                                  <a:pt x="1885954" y="312547"/>
                                </a:lnTo>
                                <a:lnTo>
                                  <a:pt x="1885926" y="312927"/>
                                </a:lnTo>
                                <a:lnTo>
                                  <a:pt x="1889390" y="368638"/>
                                </a:lnTo>
                                <a:lnTo>
                                  <a:pt x="1900095" y="418794"/>
                                </a:lnTo>
                                <a:lnTo>
                                  <a:pt x="1917945" y="464780"/>
                                </a:lnTo>
                                <a:lnTo>
                                  <a:pt x="1942946" y="506584"/>
                                </a:lnTo>
                                <a:lnTo>
                                  <a:pt x="1975103" y="544194"/>
                                </a:lnTo>
                                <a:lnTo>
                                  <a:pt x="2012518" y="576215"/>
                                </a:lnTo>
                                <a:lnTo>
                                  <a:pt x="2053285" y="601109"/>
                                </a:lnTo>
                                <a:lnTo>
                                  <a:pt x="2097404" y="618883"/>
                                </a:lnTo>
                                <a:lnTo>
                                  <a:pt x="2144877" y="629543"/>
                                </a:lnTo>
                                <a:lnTo>
                                  <a:pt x="2195703" y="633094"/>
                                </a:lnTo>
                                <a:lnTo>
                                  <a:pt x="2244819" y="629543"/>
                                </a:lnTo>
                                <a:lnTo>
                                  <a:pt x="2245678" y="629543"/>
                                </a:lnTo>
                                <a:lnTo>
                                  <a:pt x="2293383" y="618525"/>
                                </a:lnTo>
                                <a:lnTo>
                                  <a:pt x="2335130" y="601344"/>
                                </a:lnTo>
                                <a:lnTo>
                                  <a:pt x="2194687" y="601344"/>
                                </a:lnTo>
                                <a:lnTo>
                                  <a:pt x="2154822" y="597556"/>
                                </a:lnTo>
                                <a:lnTo>
                                  <a:pt x="2087334" y="567215"/>
                                </a:lnTo>
                                <a:lnTo>
                                  <a:pt x="2059686" y="540638"/>
                                </a:lnTo>
                                <a:lnTo>
                                  <a:pt x="2035744" y="505969"/>
                                </a:lnTo>
                                <a:lnTo>
                                  <a:pt x="2017113" y="465818"/>
                                </a:lnTo>
                                <a:lnTo>
                                  <a:pt x="2003797" y="420194"/>
                                </a:lnTo>
                                <a:lnTo>
                                  <a:pt x="1995803" y="369101"/>
                                </a:lnTo>
                                <a:lnTo>
                                  <a:pt x="1993221" y="314325"/>
                                </a:lnTo>
                                <a:lnTo>
                                  <a:pt x="1993138" y="312547"/>
                                </a:lnTo>
                                <a:lnTo>
                                  <a:pt x="1995539" y="261141"/>
                                </a:lnTo>
                                <a:lnTo>
                                  <a:pt x="1995650" y="258760"/>
                                </a:lnTo>
                                <a:lnTo>
                                  <a:pt x="1995712" y="257437"/>
                                </a:lnTo>
                                <a:lnTo>
                                  <a:pt x="2003432" y="207923"/>
                                </a:lnTo>
                                <a:lnTo>
                                  <a:pt x="2016290" y="163993"/>
                                </a:lnTo>
                                <a:lnTo>
                                  <a:pt x="2034281" y="125635"/>
                                </a:lnTo>
                                <a:lnTo>
                                  <a:pt x="2057400" y="92836"/>
                                </a:lnTo>
                                <a:lnTo>
                                  <a:pt x="2085310" y="66480"/>
                                </a:lnTo>
                                <a:lnTo>
                                  <a:pt x="2117234" y="47736"/>
                                </a:lnTo>
                                <a:lnTo>
                                  <a:pt x="2117067" y="47736"/>
                                </a:lnTo>
                                <a:lnTo>
                                  <a:pt x="2153668" y="36320"/>
                                </a:lnTo>
                                <a:lnTo>
                                  <a:pt x="2153474" y="36320"/>
                                </a:lnTo>
                                <a:lnTo>
                                  <a:pt x="2194305" y="32511"/>
                                </a:lnTo>
                                <a:lnTo>
                                  <a:pt x="2340246" y="32511"/>
                                </a:lnTo>
                                <a:lnTo>
                                  <a:pt x="2339798" y="32232"/>
                                </a:lnTo>
                                <a:lnTo>
                                  <a:pt x="2296915" y="14325"/>
                                </a:lnTo>
                                <a:lnTo>
                                  <a:pt x="2251387" y="3581"/>
                                </a:lnTo>
                                <a:lnTo>
                                  <a:pt x="2203195" y="0"/>
                                </a:lnTo>
                                <a:close/>
                              </a:path>
                              <a:path w="3747135" h="633095">
                                <a:moveTo>
                                  <a:pt x="2340246" y="32511"/>
                                </a:moveTo>
                                <a:lnTo>
                                  <a:pt x="2194305" y="32511"/>
                                </a:lnTo>
                                <a:lnTo>
                                  <a:pt x="2237287" y="36320"/>
                                </a:lnTo>
                                <a:lnTo>
                                  <a:pt x="2275363" y="47736"/>
                                </a:lnTo>
                                <a:lnTo>
                                  <a:pt x="2308534" y="66748"/>
                                </a:lnTo>
                                <a:lnTo>
                                  <a:pt x="2336800" y="93345"/>
                                </a:lnTo>
                                <a:lnTo>
                                  <a:pt x="2358976" y="125635"/>
                                </a:lnTo>
                                <a:lnTo>
                                  <a:pt x="2377909" y="167021"/>
                                </a:lnTo>
                                <a:lnTo>
                                  <a:pt x="2390641" y="212914"/>
                                </a:lnTo>
                                <a:lnTo>
                                  <a:pt x="2390767" y="213369"/>
                                </a:lnTo>
                                <a:lnTo>
                                  <a:pt x="2398487" y="266032"/>
                                </a:lnTo>
                                <a:lnTo>
                                  <a:pt x="2401062" y="324993"/>
                                </a:lnTo>
                                <a:lnTo>
                                  <a:pt x="2397398" y="391888"/>
                                </a:lnTo>
                                <a:lnTo>
                                  <a:pt x="2386425" y="449151"/>
                                </a:lnTo>
                                <a:lnTo>
                                  <a:pt x="2368165" y="496818"/>
                                </a:lnTo>
                                <a:lnTo>
                                  <a:pt x="2342641" y="534924"/>
                                </a:lnTo>
                                <a:lnTo>
                                  <a:pt x="2311523" y="564001"/>
                                </a:lnTo>
                                <a:lnTo>
                                  <a:pt x="2276475" y="584755"/>
                                </a:lnTo>
                                <a:lnTo>
                                  <a:pt x="2237521" y="597199"/>
                                </a:lnTo>
                                <a:lnTo>
                                  <a:pt x="2194687" y="601344"/>
                                </a:lnTo>
                                <a:lnTo>
                                  <a:pt x="2335130" y="601344"/>
                                </a:lnTo>
                                <a:lnTo>
                                  <a:pt x="2378822" y="574817"/>
                                </a:lnTo>
                                <a:lnTo>
                                  <a:pt x="2416937" y="542035"/>
                                </a:lnTo>
                                <a:lnTo>
                                  <a:pt x="2449855" y="503724"/>
                                </a:lnTo>
                                <a:lnTo>
                                  <a:pt x="2475458" y="461646"/>
                                </a:lnTo>
                                <a:lnTo>
                                  <a:pt x="2493746" y="415812"/>
                                </a:lnTo>
                                <a:lnTo>
                                  <a:pt x="2504719" y="366235"/>
                                </a:lnTo>
                                <a:lnTo>
                                  <a:pt x="2508281" y="314325"/>
                                </a:lnTo>
                                <a:lnTo>
                                  <a:pt x="2508350" y="312547"/>
                                </a:lnTo>
                                <a:lnTo>
                                  <a:pt x="2504749" y="261141"/>
                                </a:lnTo>
                                <a:lnTo>
                                  <a:pt x="2493970" y="213369"/>
                                </a:lnTo>
                                <a:lnTo>
                                  <a:pt x="2475732" y="168242"/>
                                </a:lnTo>
                                <a:lnTo>
                                  <a:pt x="2450343" y="127117"/>
                                </a:lnTo>
                                <a:lnTo>
                                  <a:pt x="2417699" y="89534"/>
                                </a:lnTo>
                                <a:lnTo>
                                  <a:pt x="2380053" y="57302"/>
                                </a:lnTo>
                                <a:lnTo>
                                  <a:pt x="2340246" y="32511"/>
                                </a:lnTo>
                                <a:close/>
                              </a:path>
                              <a:path w="3747135" h="633095">
                                <a:moveTo>
                                  <a:pt x="2832735" y="602741"/>
                                </a:moveTo>
                                <a:lnTo>
                                  <a:pt x="2560319" y="602741"/>
                                </a:lnTo>
                                <a:lnTo>
                                  <a:pt x="2560319" y="619251"/>
                                </a:lnTo>
                                <a:lnTo>
                                  <a:pt x="2832735" y="619251"/>
                                </a:lnTo>
                                <a:lnTo>
                                  <a:pt x="2832735" y="602741"/>
                                </a:lnTo>
                                <a:close/>
                              </a:path>
                              <a:path w="3747135" h="633095">
                                <a:moveTo>
                                  <a:pt x="2908524" y="336169"/>
                                </a:moveTo>
                                <a:lnTo>
                                  <a:pt x="2807842" y="336169"/>
                                </a:lnTo>
                                <a:lnTo>
                                  <a:pt x="3023107" y="619251"/>
                                </a:lnTo>
                                <a:lnTo>
                                  <a:pt x="3192779" y="619251"/>
                                </a:lnTo>
                                <a:lnTo>
                                  <a:pt x="3192779" y="602741"/>
                                </a:lnTo>
                                <a:lnTo>
                                  <a:pt x="3167993" y="599172"/>
                                </a:lnTo>
                                <a:lnTo>
                                  <a:pt x="3145647" y="593804"/>
                                </a:lnTo>
                                <a:lnTo>
                                  <a:pt x="3108325" y="577722"/>
                                </a:lnTo>
                                <a:lnTo>
                                  <a:pt x="3072891" y="548020"/>
                                </a:lnTo>
                                <a:lnTo>
                                  <a:pt x="3030981" y="498220"/>
                                </a:lnTo>
                                <a:lnTo>
                                  <a:pt x="2908524" y="336169"/>
                                </a:lnTo>
                                <a:close/>
                              </a:path>
                              <a:path w="3747135" h="633095">
                                <a:moveTo>
                                  <a:pt x="2791967" y="13843"/>
                                </a:moveTo>
                                <a:lnTo>
                                  <a:pt x="2560319" y="13843"/>
                                </a:lnTo>
                                <a:lnTo>
                                  <a:pt x="2560319" y="30352"/>
                                </a:lnTo>
                                <a:lnTo>
                                  <a:pt x="2584195" y="30352"/>
                                </a:lnTo>
                                <a:lnTo>
                                  <a:pt x="2601174" y="31571"/>
                                </a:lnTo>
                                <a:lnTo>
                                  <a:pt x="2638679" y="50037"/>
                                </a:lnTo>
                                <a:lnTo>
                                  <a:pt x="2650948" y="95150"/>
                                </a:lnTo>
                                <a:lnTo>
                                  <a:pt x="2651760" y="121031"/>
                                </a:lnTo>
                                <a:lnTo>
                                  <a:pt x="2651760" y="512063"/>
                                </a:lnTo>
                                <a:lnTo>
                                  <a:pt x="2649299" y="554370"/>
                                </a:lnTo>
                                <a:lnTo>
                                  <a:pt x="2631809" y="588650"/>
                                </a:lnTo>
                                <a:lnTo>
                                  <a:pt x="2584195" y="602741"/>
                                </a:lnTo>
                                <a:lnTo>
                                  <a:pt x="2807842" y="602741"/>
                                </a:lnTo>
                                <a:lnTo>
                                  <a:pt x="2764426" y="591651"/>
                                </a:lnTo>
                                <a:lnTo>
                                  <a:pt x="2744596" y="558418"/>
                                </a:lnTo>
                                <a:lnTo>
                                  <a:pt x="2741294" y="512063"/>
                                </a:lnTo>
                                <a:lnTo>
                                  <a:pt x="2741294" y="336169"/>
                                </a:lnTo>
                                <a:lnTo>
                                  <a:pt x="2908524" y="336169"/>
                                </a:lnTo>
                                <a:lnTo>
                                  <a:pt x="2899791" y="324611"/>
                                </a:lnTo>
                                <a:lnTo>
                                  <a:pt x="2937252" y="314614"/>
                                </a:lnTo>
                                <a:lnTo>
                                  <a:pt x="2952414" y="308482"/>
                                </a:lnTo>
                                <a:lnTo>
                                  <a:pt x="2761106" y="308482"/>
                                </a:lnTo>
                                <a:lnTo>
                                  <a:pt x="2756789" y="308228"/>
                                </a:lnTo>
                                <a:lnTo>
                                  <a:pt x="2741294" y="308228"/>
                                </a:lnTo>
                                <a:lnTo>
                                  <a:pt x="2741294" y="56260"/>
                                </a:lnTo>
                                <a:lnTo>
                                  <a:pt x="2763323" y="52520"/>
                                </a:lnTo>
                                <a:lnTo>
                                  <a:pt x="2781646" y="50037"/>
                                </a:lnTo>
                                <a:lnTo>
                                  <a:pt x="2781040" y="50037"/>
                                </a:lnTo>
                                <a:lnTo>
                                  <a:pt x="2800141" y="48277"/>
                                </a:lnTo>
                                <a:lnTo>
                                  <a:pt x="2812719" y="47831"/>
                                </a:lnTo>
                                <a:lnTo>
                                  <a:pt x="2985690" y="47831"/>
                                </a:lnTo>
                                <a:lnTo>
                                  <a:pt x="2964364" y="36391"/>
                                </a:lnTo>
                                <a:lnTo>
                                  <a:pt x="2941192" y="27939"/>
                                </a:lnTo>
                                <a:lnTo>
                                  <a:pt x="2913858" y="21772"/>
                                </a:lnTo>
                                <a:lnTo>
                                  <a:pt x="2879867" y="17367"/>
                                </a:lnTo>
                                <a:lnTo>
                                  <a:pt x="2839233" y="14724"/>
                                </a:lnTo>
                                <a:lnTo>
                                  <a:pt x="2791967" y="13843"/>
                                </a:lnTo>
                                <a:close/>
                              </a:path>
                              <a:path w="3747135" h="633095">
                                <a:moveTo>
                                  <a:pt x="2786221" y="336851"/>
                                </a:moveTo>
                                <a:lnTo>
                                  <a:pt x="2756757" y="336851"/>
                                </a:lnTo>
                                <a:lnTo>
                                  <a:pt x="2760472" y="337057"/>
                                </a:lnTo>
                                <a:lnTo>
                                  <a:pt x="2774152" y="337057"/>
                                </a:lnTo>
                                <a:lnTo>
                                  <a:pt x="2786221" y="336851"/>
                                </a:lnTo>
                                <a:close/>
                              </a:path>
                              <a:path w="3747135" h="633095">
                                <a:moveTo>
                                  <a:pt x="2807842" y="336169"/>
                                </a:moveTo>
                                <a:lnTo>
                                  <a:pt x="2741294" y="336169"/>
                                </a:lnTo>
                                <a:lnTo>
                                  <a:pt x="2754606" y="336851"/>
                                </a:lnTo>
                                <a:lnTo>
                                  <a:pt x="2788782" y="336851"/>
                                </a:lnTo>
                                <a:lnTo>
                                  <a:pt x="2807842" y="336169"/>
                                </a:lnTo>
                                <a:close/>
                              </a:path>
                              <a:path w="3747135" h="633095">
                                <a:moveTo>
                                  <a:pt x="2985690" y="47831"/>
                                </a:moveTo>
                                <a:lnTo>
                                  <a:pt x="2816000" y="47831"/>
                                </a:lnTo>
                                <a:lnTo>
                                  <a:pt x="2845066" y="50037"/>
                                </a:lnTo>
                                <a:lnTo>
                                  <a:pt x="2844406" y="50037"/>
                                </a:lnTo>
                                <a:lnTo>
                                  <a:pt x="2893464" y="67683"/>
                                </a:lnTo>
                                <a:lnTo>
                                  <a:pt x="2929895" y="102306"/>
                                </a:lnTo>
                                <a:lnTo>
                                  <a:pt x="2948513" y="148407"/>
                                </a:lnTo>
                                <a:lnTo>
                                  <a:pt x="2950844" y="175386"/>
                                </a:lnTo>
                                <a:lnTo>
                                  <a:pt x="2947963" y="203152"/>
                                </a:lnTo>
                                <a:lnTo>
                                  <a:pt x="2924913" y="250967"/>
                                </a:lnTo>
                                <a:lnTo>
                                  <a:pt x="2878812" y="287426"/>
                                </a:lnTo>
                                <a:lnTo>
                                  <a:pt x="2810232" y="306147"/>
                                </a:lnTo>
                                <a:lnTo>
                                  <a:pt x="2767583" y="308482"/>
                                </a:lnTo>
                                <a:lnTo>
                                  <a:pt x="2952414" y="308482"/>
                                </a:lnTo>
                                <a:lnTo>
                                  <a:pt x="2996410" y="285571"/>
                                </a:lnTo>
                                <a:lnTo>
                                  <a:pt x="3034843" y="245092"/>
                                </a:lnTo>
                                <a:lnTo>
                                  <a:pt x="3053980" y="196653"/>
                                </a:lnTo>
                                <a:lnTo>
                                  <a:pt x="3056381" y="169672"/>
                                </a:lnTo>
                                <a:lnTo>
                                  <a:pt x="3054286" y="144458"/>
                                </a:lnTo>
                                <a:lnTo>
                                  <a:pt x="3047999" y="121031"/>
                                </a:lnTo>
                                <a:lnTo>
                                  <a:pt x="3037522" y="99413"/>
                                </a:lnTo>
                                <a:lnTo>
                                  <a:pt x="3022854" y="79628"/>
                                </a:lnTo>
                                <a:lnTo>
                                  <a:pt x="3005183" y="62247"/>
                                </a:lnTo>
                                <a:lnTo>
                                  <a:pt x="2985690" y="47831"/>
                                </a:lnTo>
                                <a:close/>
                              </a:path>
                              <a:path w="3747135" h="633095">
                                <a:moveTo>
                                  <a:pt x="3612515" y="602741"/>
                                </a:moveTo>
                                <a:lnTo>
                                  <a:pt x="3342893" y="602741"/>
                                </a:lnTo>
                                <a:lnTo>
                                  <a:pt x="3342893" y="619251"/>
                                </a:lnTo>
                                <a:lnTo>
                                  <a:pt x="3612515" y="619251"/>
                                </a:lnTo>
                                <a:lnTo>
                                  <a:pt x="3612515" y="602741"/>
                                </a:lnTo>
                                <a:close/>
                              </a:path>
                              <a:path w="3747135" h="633095">
                                <a:moveTo>
                                  <a:pt x="3522979" y="51815"/>
                                </a:moveTo>
                                <a:lnTo>
                                  <a:pt x="3432937" y="51815"/>
                                </a:lnTo>
                                <a:lnTo>
                                  <a:pt x="3432937" y="514350"/>
                                </a:lnTo>
                                <a:lnTo>
                                  <a:pt x="3432294" y="537495"/>
                                </a:lnTo>
                                <a:lnTo>
                                  <a:pt x="3422650" y="579501"/>
                                </a:lnTo>
                                <a:lnTo>
                                  <a:pt x="3384145" y="601289"/>
                                </a:lnTo>
                                <a:lnTo>
                                  <a:pt x="3365500" y="602741"/>
                                </a:lnTo>
                                <a:lnTo>
                                  <a:pt x="3590416" y="602741"/>
                                </a:lnTo>
                                <a:lnTo>
                                  <a:pt x="3545750" y="592187"/>
                                </a:lnTo>
                                <a:lnTo>
                                  <a:pt x="3523767" y="539636"/>
                                </a:lnTo>
                                <a:lnTo>
                                  <a:pt x="3522979" y="514350"/>
                                </a:lnTo>
                                <a:lnTo>
                                  <a:pt x="3522979" y="51815"/>
                                </a:lnTo>
                                <a:close/>
                              </a:path>
                              <a:path w="3747135" h="633095">
                                <a:moveTo>
                                  <a:pt x="3739515" y="13843"/>
                                </a:moveTo>
                                <a:lnTo>
                                  <a:pt x="3220592" y="13843"/>
                                </a:lnTo>
                                <a:lnTo>
                                  <a:pt x="3213100" y="155828"/>
                                </a:lnTo>
                                <a:lnTo>
                                  <a:pt x="3230879" y="155828"/>
                                </a:lnTo>
                                <a:lnTo>
                                  <a:pt x="3233400" y="136324"/>
                                </a:lnTo>
                                <a:lnTo>
                                  <a:pt x="3237706" y="118951"/>
                                </a:lnTo>
                                <a:lnTo>
                                  <a:pt x="3260679" y="79505"/>
                                </a:lnTo>
                                <a:lnTo>
                                  <a:pt x="3293237" y="58038"/>
                                </a:lnTo>
                                <a:lnTo>
                                  <a:pt x="3335885" y="52198"/>
                                </a:lnTo>
                                <a:lnTo>
                                  <a:pt x="3356482" y="51815"/>
                                </a:lnTo>
                                <a:lnTo>
                                  <a:pt x="3741417" y="51815"/>
                                </a:lnTo>
                                <a:lnTo>
                                  <a:pt x="3739515" y="13843"/>
                                </a:lnTo>
                                <a:close/>
                              </a:path>
                              <a:path w="3747135" h="633095">
                                <a:moveTo>
                                  <a:pt x="3741417" y="51815"/>
                                </a:moveTo>
                                <a:lnTo>
                                  <a:pt x="3612515" y="51815"/>
                                </a:lnTo>
                                <a:lnTo>
                                  <a:pt x="3631259" y="52577"/>
                                </a:lnTo>
                                <a:lnTo>
                                  <a:pt x="3648075" y="54863"/>
                                </a:lnTo>
                                <a:lnTo>
                                  <a:pt x="3687496" y="71034"/>
                                </a:lnTo>
                                <a:lnTo>
                                  <a:pt x="3714750" y="102234"/>
                                </a:lnTo>
                                <a:lnTo>
                                  <a:pt x="3728719" y="155828"/>
                                </a:lnTo>
                                <a:lnTo>
                                  <a:pt x="3746627" y="155828"/>
                                </a:lnTo>
                                <a:lnTo>
                                  <a:pt x="3741591" y="55298"/>
                                </a:lnTo>
                                <a:lnTo>
                                  <a:pt x="3741494" y="53355"/>
                                </a:lnTo>
                                <a:lnTo>
                                  <a:pt x="3741417" y="51815"/>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0" y="0"/>
                            <a:ext cx="7562850" cy="2606675"/>
                          </a:xfrm>
                          <a:prstGeom prst="rect">
                            <a:avLst/>
                          </a:prstGeom>
                        </wps:spPr>
                        <wps:txbx>
                          <w:txbxContent>
                            <w:p>
                              <w:pPr>
                                <w:spacing w:line="240" w:lineRule="auto" w:before="335"/>
                                <w:rPr>
                                  <w:sz w:val="144"/>
                                </w:rPr>
                              </w:pPr>
                            </w:p>
                            <w:p>
                              <w:pPr>
                                <w:spacing w:before="0"/>
                                <w:ind w:left="0" w:right="6" w:firstLine="0"/>
                                <w:jc w:val="center"/>
                                <w:rPr>
                                  <w:sz w:val="144"/>
                                </w:rPr>
                              </w:pPr>
                              <w:r>
                                <w:rPr>
                                  <w:spacing w:val="-4"/>
                                  <w:sz w:val="144"/>
                                </w:rPr>
                                <w:t>2023</w:t>
                              </w:r>
                            </w:p>
                          </w:txbxContent>
                        </wps:txbx>
                        <wps:bodyPr wrap="square" lIns="0" tIns="0" rIns="0" bIns="0" rtlCol="0">
                          <a:noAutofit/>
                        </wps:bodyPr>
                      </wps:wsp>
                    </wpg:wgp>
                  </a:graphicData>
                </a:graphic>
              </wp:anchor>
            </w:drawing>
          </mc:Choice>
          <mc:Fallback>
            <w:pict>
              <v:group style="position:absolute;margin-left:0pt;margin-top:287.350006pt;width:595.5pt;height:205.25pt;mso-position-horizontal-relative:page;mso-position-vertical-relative:page;z-index:15729152" id="docshapegroup12" coordorigin="0,5747" coordsize="11910,4105">
                <v:rect style="position:absolute;left:0;top:5747;width:11910;height:4105" id="docshape13" filled="true" fillcolor="#ebdfee" stroked="false">
                  <v:fill type="solid"/>
                </v:rect>
                <v:shape style="position:absolute;left:2992;top:6052;width:5901;height:997" id="docshape14" coordorigin="2992,6052" coordsize="5901,997" path="m3421,7001l2992,7001,2992,7027,3421,7027,3421,7001xm3541,6581l3382,6581,3721,7027,3986,7027,3986,7001,3988,7001,3949,6996,3914,6987,3883,6976,3855,6962,3829,6942,3799,6915,3768,6880,3733,6837,3541,6581xm4529,6052l4503,6052,4151,6837,4128,6884,4107,6923,4087,6953,4067,6974,4058,6980,4055,6982,4038,6989,4015,6996,3986,7001,3986,7027,3988,7027,3988,7001,4301,7001,4268,6998,4242,6993,4221,6987,4207,6980,4198,6971,4191,6962,4187,6952,4186,6943,4186,6941,4187,6926,4192,6907,4200,6884,4211,6858,4279,6708,4817,6708,4794,6656,4301,6656,4476,6271,4625,6271,4529,6052xm4301,7001l3988,7001,3988,7027,4301,7027,4301,7001xm4817,6708l4666,6708,4727,6845,4740,6876,4749,6903,4754,6925,4756,6941,4756,6943,4755,6951,4755,6952,4755,6953,4755,6954,4751,6964,4746,6971,4744,6974,4735,6982,4722,6989,4704,6995,4682,6999,4654,7001,4654,7027,5049,7027,5049,7001,5022,6998,5021,6998,4995,6991,4973,6982,4954,6969,4936,6951,4917,6924,4898,6889,4877,6845,4817,6708xm3357,6074l2992,6074,2992,6100,3030,6100,3057,6102,3080,6108,3099,6117,3116,6131,3125,6146,3131,6170,3135,6202,3136,6243,3136,6858,3136,6876,3136,6880,3136,6884,3135,6889,3135,6895,3133,6923,3132,6924,3132,6925,3128,6947,3124,6955,3121,6962,3105,6979,3087,6989,3084,6991,3059,6999,3030,7001,3382,7001,3356,6999,3333,6993,3314,6984,3298,6970,3289,6955,3282,6931,3279,6899,3277,6858,3277,6581,3541,6581,3527,6563,3586,6547,3610,6538,3308,6538,3302,6537,3277,6537,3277,6141,3312,6135,3341,6131,3340,6131,3370,6128,3390,6127,3662,6127,3628,6109,3592,6096,3549,6086,3495,6079,3431,6075,3357,6074xm4625,6271l4476,6271,4645,6656,4794,6656,4625,6271xm3348,6582l3302,6582,3307,6583,3329,6583,3348,6582xm3382,6581l3277,6581,3298,6582,3352,6582,3382,6581xm3662,6127l3395,6127,3441,6131,3440,6131,3480,6141,3517,6159,3549,6183,3574,6213,3593,6247,3604,6286,3607,6328,3603,6372,3589,6412,3566,6447,3535,6479,3494,6505,3444,6523,3386,6534,3319,6538,3610,6538,3637,6527,3679,6502,3713,6472,3739,6438,3758,6401,3770,6362,3773,6319,3770,6279,3760,6243,3744,6209,3721,6177,3693,6150,3662,6127xm5520,7001l5092,7001,5092,7027,5520,7027,5520,7001xm5458,6074l5092,6074,5092,6100,5129,6100,5156,6102,5179,6108,5199,6117,5215,6131,5223,6146,5223,6146,5230,6170,5234,6202,5235,6237,5235,6858,5234,6895,5231,6925,5226,6947,5220,6962,5204,6979,5184,6991,5159,6999,5129,7001,5482,7001,5455,6999,5432,6993,5413,6984,5397,6970,5388,6955,5382,6931,5378,6899,5376,6858,5376,6581,5679,6581,5729,6559,5735,6555,5490,6555,5474,6554,5460,6553,5446,6551,5430,6549,5413,6547,5395,6544,5376,6541,5376,6144,5405,6138,5430,6134,5453,6132,5473,6131,5734,6131,5708,6116,5670,6100,5628,6089,5579,6080,5522,6075,5458,6074xm5679,6581l5376,6581,5400,6585,5423,6589,5445,6593,5467,6595,5487,6598,5507,6599,5526,6600,5545,6600,5614,6596,5676,6582,5679,6581xm5734,6131l5473,6131,5503,6132,5532,6137,5559,6146,5584,6157,5607,6172,5627,6190,5645,6212,5659,6237,5671,6264,5679,6292,5684,6321,5686,6351,5682,6393,5682,6394,5672,6433,5654,6468,5630,6498,5601,6523,5569,6541,5534,6551,5533,6551,5498,6555,5735,6555,5773,6527,5809,6488,5834,6443,5849,6393,5854,6337,5851,6296,5841,6257,5824,6222,5801,6189,5773,6160,5742,6136,5734,6131xm6462,6052l6385,6057,6314,6072,6246,6097,6183,6132,6124,6176,6066,6237,6020,6305,5988,6379,5968,6459,5962,6544,5962,6545,5962,6547,5968,6633,5984,6712,6013,6784,6052,6850,6103,6909,6162,6959,6226,6999,6295,7027,6370,7043,6450,7049,6527,7043,6529,7043,6604,7026,6670,6999,6448,6999,6386,6993,6329,6975,6279,6945,6236,6903,6198,6849,6169,6786,6148,6714,6135,6633,6131,6547,6131,6544,6135,6463,6135,6459,6135,6457,6147,6379,6167,6310,6196,6250,6232,6198,6276,6157,6326,6127,6326,6127,6384,6109,6383,6109,6448,6103,6678,6103,6677,6103,6609,6075,6538,6058,6462,6052xm6678,6103l6448,6103,6515,6109,6575,6127,6628,6157,6672,6199,6707,6250,6709,6252,6737,6315,6757,6387,6757,6388,6769,6471,6773,6564,6768,6669,6750,6759,6722,6834,6681,6894,6632,6940,6577,6973,6516,6992,6448,6999,6670,6999,6674,6997,6738,6957,6798,6906,6850,6845,6891,6779,6919,6707,6937,6629,6942,6547,6942,6544,6937,6463,6920,6388,6920,6387,6891,6317,6851,6252,6800,6193,6740,6142,6678,6103xm7453,7001l7024,7001,7024,7027,7453,7027,7453,7001xm7573,6581l7414,6581,7753,7027,8020,7027,8020,7001,7981,6996,7946,6987,7915,6976,7887,6962,7861,6942,7831,6915,7800,6880,7765,6837,7573,6581xm7389,6074l7024,6074,7024,6100,7062,6100,7089,6102,7112,6108,7131,6117,7148,6131,7157,6146,7163,6170,7167,6202,7168,6243,7168,6858,7167,6895,7164,6925,7160,6947,7153,6962,7137,6979,7116,6991,7091,6999,7062,7001,7414,7001,7388,6999,7365,6993,7346,6984,7330,6970,7321,6955,7314,6931,7311,6899,7309,6858,7309,6581,7573,6581,7559,6563,7618,6547,7642,6538,7340,6538,7334,6537,7309,6537,7309,6141,7344,6135,7373,6131,7372,6131,7402,6128,7422,6127,7694,6127,7660,6109,7624,6096,7581,6086,7527,6079,7463,6075,7389,6074xm7380,6582l7334,6582,7339,6583,7361,6583,7380,6582xm7414,6581l7309,6581,7330,6582,7384,6582,7414,6581xm7694,6127l7427,6127,7473,6131,7472,6131,7512,6141,7549,6159,7581,6183,7606,6213,7625,6247,7636,6286,7639,6328,7635,6372,7621,6412,7598,6447,7567,6479,7526,6505,7476,6523,7418,6534,7351,6538,7642,6538,7669,6527,7711,6502,7745,6472,7771,6438,7790,6401,7802,6362,7805,6319,7802,6279,7792,6243,7776,6209,7753,6177,7725,6150,7694,6127xm8681,7001l8257,7001,8257,7027,8681,7027,8681,7001xm8540,6134l8398,6134,8398,6862,8397,6898,8394,6928,8389,6950,8382,6965,8367,6981,8346,6992,8322,6999,8292,7001,8646,7001,8619,6999,8596,6994,8576,6985,8560,6972,8551,6957,8545,6933,8541,6902,8540,6862,8540,6134xm8881,6074l8064,6074,8052,6297,8080,6297,8084,6267,8091,6239,8101,6215,8113,6195,8127,6177,8143,6163,8160,6152,8178,6143,8196,6139,8218,6136,8246,6134,8278,6134,8884,6134,8881,6074xm8884,6134l8681,6134,8711,6135,8737,6138,8761,6144,8781,6153,8799,6164,8815,6178,8830,6194,8842,6213,8849,6228,8855,6247,8860,6270,8864,6297,8892,6297,8884,6139,8884,6136,8884,6134xe" filled="true" fillcolor="#000000" stroked="false">
                  <v:path arrowok="t"/>
                  <v:fill type="solid"/>
                </v:shape>
                <v:shape style="position:absolute;left:0;top:5747;width:11910;height:4105" type="#_x0000_t202" id="docshape15" filled="false" stroked="false">
                  <v:textbox inset="0,0,0,0">
                    <w:txbxContent>
                      <w:p>
                        <w:pPr>
                          <w:spacing w:line="240" w:lineRule="auto" w:before="335"/>
                          <w:rPr>
                            <w:sz w:val="144"/>
                          </w:rPr>
                        </w:pPr>
                      </w:p>
                      <w:p>
                        <w:pPr>
                          <w:spacing w:before="0"/>
                          <w:ind w:left="0" w:right="6" w:firstLine="0"/>
                          <w:jc w:val="center"/>
                          <w:rPr>
                            <w:sz w:val="144"/>
                          </w:rPr>
                        </w:pPr>
                        <w:r>
                          <w:rPr>
                            <w:spacing w:val="-4"/>
                            <w:sz w:val="144"/>
                          </w:rPr>
                          <w:t>2023</w:t>
                        </w:r>
                      </w:p>
                    </w:txbxContent>
                  </v:textbox>
                  <w10:wrap type="none"/>
                </v:shape>
                <w10:wrap type="none"/>
              </v:group>
            </w:pict>
          </mc:Fallback>
        </mc:AlternateContent>
      </w: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spacing w:before="216"/>
        <w:rPr>
          <w:sz w:val="40"/>
        </w:rPr>
      </w:pPr>
    </w:p>
    <w:p>
      <w:pPr>
        <w:spacing w:before="0"/>
        <w:ind w:left="222" w:right="281" w:firstLine="0"/>
        <w:jc w:val="center"/>
        <w:rPr>
          <w:sz w:val="40"/>
        </w:rPr>
      </w:pPr>
      <w:r>
        <w:rPr>
          <w:sz w:val="40"/>
        </w:rPr>
        <w:t>Tiranë</w:t>
      </w:r>
      <w:r>
        <w:rPr>
          <w:spacing w:val="-2"/>
          <w:sz w:val="40"/>
        </w:rPr>
        <w:t> </w:t>
      </w:r>
      <w:r>
        <w:rPr>
          <w:spacing w:val="-4"/>
          <w:sz w:val="40"/>
        </w:rPr>
        <w:t>2024</w:t>
      </w:r>
    </w:p>
    <w:p>
      <w:pPr>
        <w:spacing w:after="0"/>
        <w:jc w:val="center"/>
        <w:rPr>
          <w:sz w:val="40"/>
        </w:rPr>
        <w:sectPr>
          <w:pgSz w:w="11930" w:h="16860"/>
          <w:pgMar w:top="1940" w:bottom="280" w:left="0" w:right="0"/>
        </w:sectPr>
      </w:pPr>
    </w:p>
    <w:p>
      <w:pPr>
        <w:pStyle w:val="Heading1"/>
        <w:spacing w:before="73"/>
      </w:pPr>
      <w:r>
        <w:rPr/>
        <w:t>TABELA</w:t>
      </w:r>
      <w:r>
        <w:rPr>
          <w:spacing w:val="-8"/>
        </w:rPr>
        <w:t> </w:t>
      </w:r>
      <w:r>
        <w:rPr/>
        <w:t>E</w:t>
      </w:r>
      <w:r>
        <w:rPr>
          <w:spacing w:val="-9"/>
        </w:rPr>
        <w:t> </w:t>
      </w:r>
      <w:r>
        <w:rPr>
          <w:spacing w:val="-2"/>
        </w:rPr>
        <w:t>PËRMBAJTJES</w:t>
      </w:r>
    </w:p>
    <w:sdt>
      <w:sdtPr>
        <w:docPartObj>
          <w:docPartGallery w:val="Table of Contents"/>
          <w:docPartUnique/>
        </w:docPartObj>
      </w:sdtPr>
      <w:sdtEndPr/>
      <w:sdtContent>
        <w:p>
          <w:pPr>
            <w:pStyle w:val="TOC2"/>
            <w:tabs>
              <w:tab w:pos="10365" w:val="right" w:leader="dot"/>
            </w:tabs>
          </w:pPr>
          <w:hyperlink w:history="true" w:anchor="_TOC_250005">
            <w:r>
              <w:rPr>
                <w:spacing w:val="-2"/>
              </w:rPr>
              <w:t>HYRJE</w:t>
            </w:r>
            <w:r>
              <w:rPr/>
              <w:tab/>
            </w:r>
            <w:r>
              <w:rPr>
                <w:spacing w:val="-10"/>
              </w:rPr>
              <w:t>4</w:t>
            </w:r>
          </w:hyperlink>
        </w:p>
        <w:p>
          <w:pPr>
            <w:pStyle w:val="TOC1"/>
            <w:numPr>
              <w:ilvl w:val="0"/>
              <w:numId w:val="1"/>
            </w:numPr>
            <w:tabs>
              <w:tab w:pos="1817" w:val="left" w:leader="none"/>
              <w:tab w:pos="10360" w:val="right" w:leader="dot"/>
            </w:tabs>
            <w:spacing w:line="240" w:lineRule="auto" w:before="281" w:after="0"/>
            <w:ind w:left="1817" w:right="0" w:hanging="721"/>
            <w:jc w:val="left"/>
          </w:pPr>
          <w:hyperlink w:history="true" w:anchor="_TOC_250004">
            <w:r>
              <w:rPr/>
              <w:t>DREJTORIA</w:t>
            </w:r>
            <w:r>
              <w:rPr>
                <w:spacing w:val="2"/>
              </w:rPr>
              <w:t> </w:t>
            </w:r>
            <w:r>
              <w:rPr/>
              <w:t>E</w:t>
            </w:r>
            <w:r>
              <w:rPr>
                <w:spacing w:val="-14"/>
              </w:rPr>
              <w:t> </w:t>
            </w:r>
            <w:r>
              <w:rPr/>
              <w:t>KONTROLLIT</w:t>
            </w:r>
            <w:r>
              <w:rPr>
                <w:spacing w:val="1"/>
              </w:rPr>
              <w:t> </w:t>
            </w:r>
            <w:r>
              <w:rPr/>
              <w:t>TË</w:t>
            </w:r>
            <w:r>
              <w:rPr>
                <w:spacing w:val="-11"/>
              </w:rPr>
              <w:t> </w:t>
            </w:r>
            <w:r>
              <w:rPr/>
              <w:t>PAGESËS</w:t>
            </w:r>
            <w:r>
              <w:rPr>
                <w:spacing w:val="-1"/>
              </w:rPr>
              <w:t> </w:t>
            </w:r>
            <w:r>
              <w:rPr/>
              <w:t>SË</w:t>
            </w:r>
            <w:r>
              <w:rPr>
                <w:spacing w:val="-14"/>
              </w:rPr>
              <w:t> </w:t>
            </w:r>
            <w:r>
              <w:rPr/>
              <w:t>NE</w:t>
            </w:r>
            <w:r>
              <w:rPr>
                <w:spacing w:val="1"/>
              </w:rPr>
              <w:t> </w:t>
            </w:r>
            <w:r>
              <w:rPr/>
              <w:t>DHE</w:t>
            </w:r>
            <w:r>
              <w:rPr>
                <w:spacing w:val="-15"/>
              </w:rPr>
              <w:t> </w:t>
            </w:r>
            <w:r>
              <w:rPr>
                <w:spacing w:val="-5"/>
              </w:rPr>
              <w:t>PAK</w:t>
            </w:r>
            <w:r>
              <w:rPr/>
              <w:tab/>
            </w:r>
            <w:r>
              <w:rPr>
                <w:spacing w:val="-10"/>
              </w:rPr>
              <w:t>5</w:t>
            </w:r>
          </w:hyperlink>
        </w:p>
        <w:p>
          <w:pPr>
            <w:pStyle w:val="TOC1"/>
            <w:numPr>
              <w:ilvl w:val="0"/>
              <w:numId w:val="1"/>
            </w:numPr>
            <w:tabs>
              <w:tab w:pos="1817" w:val="left" w:leader="none"/>
              <w:tab w:pos="10422" w:val="right" w:leader="dot"/>
            </w:tabs>
            <w:spacing w:line="240" w:lineRule="auto" w:before="279" w:after="0"/>
            <w:ind w:left="1817" w:right="0" w:hanging="721"/>
            <w:jc w:val="left"/>
          </w:pPr>
          <w:hyperlink w:history="true" w:anchor="_TOC_250003">
            <w:r>
              <w:rPr/>
              <w:t>DREJTORIA</w:t>
            </w:r>
            <w:r>
              <w:rPr>
                <w:spacing w:val="1"/>
              </w:rPr>
              <w:t> </w:t>
            </w:r>
            <w:r>
              <w:rPr/>
              <w:t>E</w:t>
            </w:r>
            <w:r>
              <w:rPr>
                <w:spacing w:val="-15"/>
              </w:rPr>
              <w:t> </w:t>
            </w:r>
            <w:r>
              <w:rPr/>
              <w:t>SHËRBIMEVE</w:t>
            </w:r>
            <w:r>
              <w:rPr>
                <w:spacing w:val="-7"/>
              </w:rPr>
              <w:t> </w:t>
            </w:r>
            <w:r>
              <w:rPr>
                <w:spacing w:val="-2"/>
              </w:rPr>
              <w:t>SOCIALE</w:t>
            </w:r>
            <w:r>
              <w:rPr/>
              <w:tab/>
            </w:r>
            <w:r>
              <w:rPr>
                <w:spacing w:val="-5"/>
              </w:rPr>
              <w:t>19</w:t>
            </w:r>
          </w:hyperlink>
        </w:p>
        <w:p>
          <w:pPr>
            <w:pStyle w:val="TOC1"/>
            <w:numPr>
              <w:ilvl w:val="0"/>
              <w:numId w:val="1"/>
            </w:numPr>
            <w:tabs>
              <w:tab w:pos="1817" w:val="left" w:leader="none"/>
              <w:tab w:pos="10384" w:val="right" w:leader="dot"/>
            </w:tabs>
            <w:spacing w:line="240" w:lineRule="auto" w:before="276" w:after="0"/>
            <w:ind w:left="1817" w:right="0" w:hanging="721"/>
            <w:jc w:val="left"/>
          </w:pPr>
          <w:hyperlink w:history="true" w:anchor="_TOC_250002">
            <w:r>
              <w:rPr/>
              <w:t>DREJTORIA</w:t>
            </w:r>
            <w:r>
              <w:rPr>
                <w:spacing w:val="-2"/>
              </w:rPr>
              <w:t> </w:t>
            </w:r>
            <w:r>
              <w:rPr/>
              <w:t>E</w:t>
            </w:r>
            <w:r>
              <w:rPr>
                <w:spacing w:val="-3"/>
              </w:rPr>
              <w:t> </w:t>
            </w:r>
            <w:r>
              <w:rPr/>
              <w:t>KOMISIONIMIT</w:t>
            </w:r>
            <w:r>
              <w:rPr>
                <w:spacing w:val="-3"/>
              </w:rPr>
              <w:t> </w:t>
            </w:r>
            <w:r>
              <w:rPr/>
              <w:t>TË</w:t>
            </w:r>
            <w:r>
              <w:rPr>
                <w:spacing w:val="-3"/>
              </w:rPr>
              <w:t> </w:t>
            </w:r>
            <w:r>
              <w:rPr>
                <w:spacing w:val="-5"/>
              </w:rPr>
              <w:t>PAK</w:t>
            </w:r>
            <w:r>
              <w:rPr/>
              <w:tab/>
            </w:r>
            <w:r>
              <w:rPr>
                <w:spacing w:val="-5"/>
              </w:rPr>
              <w:t>26</w:t>
            </w:r>
          </w:hyperlink>
        </w:p>
        <w:p>
          <w:pPr>
            <w:pStyle w:val="TOC1"/>
            <w:numPr>
              <w:ilvl w:val="0"/>
              <w:numId w:val="1"/>
            </w:numPr>
            <w:tabs>
              <w:tab w:pos="1817" w:val="left" w:leader="none"/>
              <w:tab w:pos="10413" w:val="right" w:leader="dot"/>
            </w:tabs>
            <w:spacing w:line="240" w:lineRule="auto" w:before="276" w:after="0"/>
            <w:ind w:left="1817" w:right="0" w:hanging="721"/>
            <w:jc w:val="left"/>
          </w:pPr>
          <w:hyperlink w:history="true" w:anchor="_TOC_250001">
            <w:r>
              <w:rPr/>
              <w:t>DREJTORIA</w:t>
            </w:r>
            <w:r>
              <w:rPr>
                <w:spacing w:val="-13"/>
              </w:rPr>
              <w:t> </w:t>
            </w:r>
            <w:r>
              <w:rPr/>
              <w:t>E</w:t>
            </w:r>
            <w:r>
              <w:rPr>
                <w:spacing w:val="-15"/>
              </w:rPr>
              <w:t> </w:t>
            </w:r>
            <w:r>
              <w:rPr/>
              <w:t>FINANCËS</w:t>
            </w:r>
            <w:r>
              <w:rPr>
                <w:spacing w:val="9"/>
              </w:rPr>
              <w:t> </w:t>
            </w:r>
            <w:r>
              <w:rPr/>
              <w:t>DHE</w:t>
            </w:r>
            <w:r>
              <w:rPr>
                <w:spacing w:val="-15"/>
              </w:rPr>
              <w:t> </w:t>
            </w:r>
            <w:r>
              <w:rPr>
                <w:spacing w:val="-2"/>
              </w:rPr>
              <w:t>STATISTIKËS</w:t>
            </w:r>
            <w:r>
              <w:rPr/>
              <w:tab/>
            </w:r>
            <w:r>
              <w:rPr>
                <w:spacing w:val="-5"/>
              </w:rPr>
              <w:t>29</w:t>
            </w:r>
          </w:hyperlink>
        </w:p>
        <w:p>
          <w:pPr>
            <w:pStyle w:val="TOC1"/>
            <w:numPr>
              <w:ilvl w:val="0"/>
              <w:numId w:val="1"/>
            </w:numPr>
            <w:tabs>
              <w:tab w:pos="1817" w:val="left" w:leader="none"/>
              <w:tab w:pos="10389" w:val="right" w:leader="dot"/>
            </w:tabs>
            <w:spacing w:line="240" w:lineRule="auto" w:before="276" w:after="0"/>
            <w:ind w:left="1817" w:right="0" w:hanging="721"/>
            <w:jc w:val="left"/>
          </w:pPr>
          <w:hyperlink w:history="true" w:anchor="_TOC_250000">
            <w:r>
              <w:rPr/>
              <w:t>DREJTORIA</w:t>
            </w:r>
            <w:r>
              <w:rPr>
                <w:spacing w:val="-6"/>
              </w:rPr>
              <w:t> </w:t>
            </w:r>
            <w:r>
              <w:rPr/>
              <w:t>E</w:t>
            </w:r>
            <w:r>
              <w:rPr>
                <w:spacing w:val="-8"/>
              </w:rPr>
              <w:t> </w:t>
            </w:r>
            <w:r>
              <w:rPr/>
              <w:t>SHËRBIMEVE</w:t>
            </w:r>
            <w:r>
              <w:rPr>
                <w:spacing w:val="-9"/>
              </w:rPr>
              <w:t> </w:t>
            </w:r>
            <w:r>
              <w:rPr/>
              <w:t>TË</w:t>
            </w:r>
            <w:r>
              <w:rPr>
                <w:spacing w:val="-9"/>
              </w:rPr>
              <w:t> </w:t>
            </w:r>
            <w:r>
              <w:rPr>
                <w:spacing w:val="-2"/>
              </w:rPr>
              <w:t>BRENDSHME</w:t>
            </w:r>
            <w:r>
              <w:rPr/>
              <w:tab/>
            </w:r>
            <w:r>
              <w:rPr>
                <w:spacing w:val="-5"/>
              </w:rPr>
              <w:t>40</w:t>
            </w:r>
          </w:hyperlink>
        </w:p>
      </w:sdtContent>
    </w:sdt>
    <w:p>
      <w:pPr>
        <w:pStyle w:val="TOC1"/>
        <w:spacing w:after="0" w:line="240" w:lineRule="auto"/>
        <w:jc w:val="left"/>
        <w:sectPr>
          <w:pgSz w:w="11930" w:h="16860"/>
          <w:pgMar w:top="1840" w:bottom="280" w:left="0" w:right="0"/>
        </w:sectPr>
      </w:pPr>
    </w:p>
    <w:p>
      <w:pPr>
        <w:pStyle w:val="Heading1"/>
        <w:ind w:left="290"/>
      </w:pPr>
      <w:bookmarkStart w:name="_TOC_250005" w:id="1"/>
      <w:bookmarkEnd w:id="1"/>
      <w:r>
        <w:rPr>
          <w:spacing w:val="-2"/>
        </w:rPr>
        <w:t>HYRJE</w:t>
      </w:r>
    </w:p>
    <w:p>
      <w:pPr>
        <w:pStyle w:val="BodyText"/>
        <w:spacing w:before="169"/>
        <w:rPr>
          <w:b/>
          <w:sz w:val="28"/>
        </w:rPr>
      </w:pPr>
    </w:p>
    <w:p>
      <w:pPr>
        <w:pStyle w:val="BodyText"/>
        <w:spacing w:line="362" w:lineRule="auto"/>
        <w:ind w:left="1442" w:right="1413"/>
        <w:jc w:val="both"/>
      </w:pPr>
      <w:r>
        <w:rPr/>
        <w:t>Ky</w:t>
      </w:r>
      <w:r>
        <w:rPr>
          <w:spacing w:val="-10"/>
        </w:rPr>
        <w:t> </w:t>
      </w:r>
      <w:r>
        <w:rPr/>
        <w:t>raport</w:t>
      </w:r>
      <w:r>
        <w:rPr>
          <w:spacing w:val="-10"/>
        </w:rPr>
        <w:t> </w:t>
      </w:r>
      <w:r>
        <w:rPr/>
        <w:t>pasqyron</w:t>
      </w:r>
      <w:r>
        <w:rPr>
          <w:spacing w:val="-10"/>
        </w:rPr>
        <w:t> </w:t>
      </w:r>
      <w:r>
        <w:rPr/>
        <w:t>aktivitetin</w:t>
      </w:r>
      <w:r>
        <w:rPr>
          <w:spacing w:val="-9"/>
        </w:rPr>
        <w:t> </w:t>
      </w:r>
      <w:r>
        <w:rPr/>
        <w:t>e</w:t>
      </w:r>
      <w:r>
        <w:rPr>
          <w:spacing w:val="40"/>
        </w:rPr>
        <w:t> </w:t>
      </w:r>
      <w:r>
        <w:rPr/>
        <w:t>Drejtorisë</w:t>
      </w:r>
      <w:r>
        <w:rPr>
          <w:spacing w:val="-11"/>
        </w:rPr>
        <w:t> </w:t>
      </w:r>
      <w:r>
        <w:rPr/>
        <w:t>së</w:t>
      </w:r>
      <w:r>
        <w:rPr>
          <w:spacing w:val="-11"/>
        </w:rPr>
        <w:t> </w:t>
      </w:r>
      <w:r>
        <w:rPr/>
        <w:t>Përgjithshme</w:t>
      </w:r>
      <w:r>
        <w:rPr>
          <w:spacing w:val="40"/>
        </w:rPr>
        <w:t> </w:t>
      </w:r>
      <w:r>
        <w:rPr/>
        <w:t>të</w:t>
      </w:r>
      <w:r>
        <w:rPr>
          <w:spacing w:val="-10"/>
        </w:rPr>
        <w:t> </w:t>
      </w:r>
      <w:r>
        <w:rPr/>
        <w:t>Shërbimit</w:t>
      </w:r>
      <w:r>
        <w:rPr>
          <w:spacing w:val="-9"/>
        </w:rPr>
        <w:t> </w:t>
      </w:r>
      <w:r>
        <w:rPr/>
        <w:t>Social</w:t>
      </w:r>
      <w:r>
        <w:rPr>
          <w:spacing w:val="-10"/>
        </w:rPr>
        <w:t> </w:t>
      </w:r>
      <w:r>
        <w:rPr/>
        <w:t>Shtetëror</w:t>
      </w:r>
      <w:r>
        <w:rPr>
          <w:spacing w:val="-9"/>
        </w:rPr>
        <w:t> </w:t>
      </w:r>
      <w:r>
        <w:rPr/>
        <w:t>duke përmbledhur edhe aktivitetin e institucioneve të varësisë gjatë vitit 2023. Raporti është i organizuar në formën e një raportimi të detajuar të aktivitetit të çdo Drejtorie në Drejtorinë e Përgjithshme të SHSSH në zbatim të objektivave të institucionit</w:t>
      </w:r>
      <w:r>
        <w:rPr>
          <w:spacing w:val="40"/>
        </w:rPr>
        <w:t> </w:t>
      </w:r>
      <w:r>
        <w:rPr/>
        <w:t>për vitin 2023.</w:t>
      </w:r>
    </w:p>
    <w:p>
      <w:pPr>
        <w:pStyle w:val="BodyText"/>
        <w:spacing w:line="360" w:lineRule="auto" w:before="105"/>
        <w:ind w:left="1442" w:right="1438"/>
        <w:jc w:val="both"/>
      </w:pPr>
      <w:r>
        <w:rPr/>
        <w:t>Raportimet për çdo drejtori paraqesin në mënyrë krahasimore veprimtarinë dhe arritjet ndër vite duke evidentuar përmirësimin e dukshëm të performancës së institucionit në të gjithë komponentët e punës së tij:</w:t>
      </w:r>
    </w:p>
    <w:p>
      <w:pPr>
        <w:pStyle w:val="ListParagraph"/>
        <w:numPr>
          <w:ilvl w:val="0"/>
          <w:numId w:val="2"/>
        </w:numPr>
        <w:tabs>
          <w:tab w:pos="2161" w:val="left" w:leader="none"/>
        </w:tabs>
        <w:spacing w:line="240" w:lineRule="auto" w:before="123" w:after="0"/>
        <w:ind w:left="2161" w:right="0" w:hanging="361"/>
        <w:jc w:val="both"/>
        <w:rPr>
          <w:sz w:val="24"/>
        </w:rPr>
      </w:pPr>
      <w:r>
        <w:rPr>
          <w:sz w:val="24"/>
        </w:rPr>
        <w:t>Mirëmënaxhimin</w:t>
      </w:r>
      <w:r>
        <w:rPr>
          <w:spacing w:val="-7"/>
          <w:sz w:val="24"/>
        </w:rPr>
        <w:t> </w:t>
      </w:r>
      <w:r>
        <w:rPr>
          <w:sz w:val="24"/>
        </w:rPr>
        <w:t>e</w:t>
      </w:r>
      <w:r>
        <w:rPr>
          <w:spacing w:val="-10"/>
          <w:sz w:val="24"/>
        </w:rPr>
        <w:t> </w:t>
      </w:r>
      <w:r>
        <w:rPr>
          <w:sz w:val="24"/>
        </w:rPr>
        <w:t>skemës</w:t>
      </w:r>
      <w:r>
        <w:rPr>
          <w:spacing w:val="4"/>
          <w:sz w:val="24"/>
        </w:rPr>
        <w:t> </w:t>
      </w:r>
      <w:r>
        <w:rPr>
          <w:sz w:val="24"/>
        </w:rPr>
        <w:t>së</w:t>
      </w:r>
      <w:r>
        <w:rPr>
          <w:spacing w:val="2"/>
          <w:sz w:val="24"/>
        </w:rPr>
        <w:t> </w:t>
      </w:r>
      <w:r>
        <w:rPr>
          <w:sz w:val="24"/>
        </w:rPr>
        <w:t>ndihmës</w:t>
      </w:r>
      <w:r>
        <w:rPr>
          <w:spacing w:val="-10"/>
          <w:sz w:val="24"/>
        </w:rPr>
        <w:t> </w:t>
      </w:r>
      <w:r>
        <w:rPr>
          <w:spacing w:val="-2"/>
          <w:sz w:val="24"/>
        </w:rPr>
        <w:t>ekonomike;</w:t>
      </w:r>
    </w:p>
    <w:p>
      <w:pPr>
        <w:pStyle w:val="ListParagraph"/>
        <w:numPr>
          <w:ilvl w:val="0"/>
          <w:numId w:val="2"/>
        </w:numPr>
        <w:tabs>
          <w:tab w:pos="2161" w:val="left" w:leader="none"/>
        </w:tabs>
        <w:spacing w:line="240" w:lineRule="auto" w:before="145" w:after="0"/>
        <w:ind w:left="2161" w:right="0" w:hanging="361"/>
        <w:jc w:val="both"/>
        <w:rPr>
          <w:sz w:val="24"/>
        </w:rPr>
      </w:pPr>
      <w:r>
        <w:rPr>
          <w:sz w:val="24"/>
        </w:rPr>
        <w:t>Modernizimin</w:t>
      </w:r>
      <w:r>
        <w:rPr>
          <w:spacing w:val="-3"/>
          <w:sz w:val="24"/>
        </w:rPr>
        <w:t> </w:t>
      </w:r>
      <w:r>
        <w:rPr>
          <w:sz w:val="24"/>
        </w:rPr>
        <w:t>e</w:t>
      </w:r>
      <w:r>
        <w:rPr>
          <w:spacing w:val="-8"/>
          <w:sz w:val="24"/>
        </w:rPr>
        <w:t> </w:t>
      </w:r>
      <w:r>
        <w:rPr>
          <w:sz w:val="24"/>
        </w:rPr>
        <w:t>skemës</w:t>
      </w:r>
      <w:r>
        <w:rPr>
          <w:spacing w:val="-10"/>
          <w:sz w:val="24"/>
        </w:rPr>
        <w:t> </w:t>
      </w:r>
      <w:r>
        <w:rPr>
          <w:sz w:val="24"/>
        </w:rPr>
        <w:t>së</w:t>
      </w:r>
      <w:r>
        <w:rPr>
          <w:spacing w:val="5"/>
          <w:sz w:val="24"/>
        </w:rPr>
        <w:t> </w:t>
      </w:r>
      <w:r>
        <w:rPr>
          <w:sz w:val="24"/>
        </w:rPr>
        <w:t>Aftësisë</w:t>
      </w:r>
      <w:r>
        <w:rPr>
          <w:spacing w:val="-6"/>
          <w:sz w:val="24"/>
        </w:rPr>
        <w:t> </w:t>
      </w:r>
      <w:r>
        <w:rPr>
          <w:sz w:val="24"/>
        </w:rPr>
        <w:t>së</w:t>
      </w:r>
      <w:r>
        <w:rPr>
          <w:spacing w:val="-9"/>
          <w:sz w:val="24"/>
        </w:rPr>
        <w:t> </w:t>
      </w:r>
      <w:r>
        <w:rPr>
          <w:spacing w:val="-2"/>
          <w:sz w:val="24"/>
        </w:rPr>
        <w:t>kufizuar;</w:t>
      </w:r>
    </w:p>
    <w:p>
      <w:pPr>
        <w:pStyle w:val="ListParagraph"/>
        <w:numPr>
          <w:ilvl w:val="0"/>
          <w:numId w:val="2"/>
        </w:numPr>
        <w:tabs>
          <w:tab w:pos="2161" w:val="left" w:leader="none"/>
        </w:tabs>
        <w:spacing w:line="240" w:lineRule="auto" w:before="130" w:after="0"/>
        <w:ind w:left="2161" w:right="0" w:hanging="361"/>
        <w:jc w:val="both"/>
        <w:rPr>
          <w:sz w:val="24"/>
        </w:rPr>
      </w:pPr>
      <w:r>
        <w:rPr>
          <w:sz w:val="24"/>
        </w:rPr>
        <w:t>Shërbimet</w:t>
      </w:r>
      <w:r>
        <w:rPr>
          <w:spacing w:val="-9"/>
          <w:sz w:val="24"/>
        </w:rPr>
        <w:t> </w:t>
      </w:r>
      <w:r>
        <w:rPr>
          <w:sz w:val="24"/>
        </w:rPr>
        <w:t>e</w:t>
      </w:r>
      <w:r>
        <w:rPr>
          <w:spacing w:val="-7"/>
          <w:sz w:val="24"/>
        </w:rPr>
        <w:t> </w:t>
      </w:r>
      <w:r>
        <w:rPr>
          <w:sz w:val="24"/>
        </w:rPr>
        <w:t>përkujdesit</w:t>
      </w:r>
      <w:r>
        <w:rPr>
          <w:spacing w:val="-8"/>
          <w:sz w:val="24"/>
        </w:rPr>
        <w:t> </w:t>
      </w:r>
      <w:r>
        <w:rPr>
          <w:spacing w:val="-2"/>
          <w:sz w:val="24"/>
        </w:rPr>
        <w:t>social;</w:t>
      </w:r>
    </w:p>
    <w:p>
      <w:pPr>
        <w:pStyle w:val="ListParagraph"/>
        <w:numPr>
          <w:ilvl w:val="0"/>
          <w:numId w:val="2"/>
        </w:numPr>
        <w:tabs>
          <w:tab w:pos="2161" w:val="left" w:leader="none"/>
        </w:tabs>
        <w:spacing w:line="240" w:lineRule="auto" w:before="144" w:after="0"/>
        <w:ind w:left="2161" w:right="0" w:hanging="361"/>
        <w:jc w:val="both"/>
        <w:rPr>
          <w:sz w:val="24"/>
        </w:rPr>
      </w:pPr>
      <w:r>
        <w:rPr>
          <w:sz w:val="24"/>
        </w:rPr>
        <w:t>Mirëadministrimin financiar</w:t>
      </w:r>
      <w:r>
        <w:rPr>
          <w:spacing w:val="-15"/>
          <w:sz w:val="24"/>
        </w:rPr>
        <w:t> </w:t>
      </w:r>
      <w:r>
        <w:rPr>
          <w:sz w:val="24"/>
        </w:rPr>
        <w:t>dhe</w:t>
      </w:r>
      <w:r>
        <w:rPr>
          <w:spacing w:val="-12"/>
          <w:sz w:val="24"/>
        </w:rPr>
        <w:t> </w:t>
      </w:r>
      <w:r>
        <w:rPr>
          <w:sz w:val="24"/>
        </w:rPr>
        <w:t>të</w:t>
      </w:r>
      <w:r>
        <w:rPr>
          <w:spacing w:val="-15"/>
          <w:sz w:val="24"/>
        </w:rPr>
        <w:t> </w:t>
      </w:r>
      <w:r>
        <w:rPr>
          <w:sz w:val="24"/>
        </w:rPr>
        <w:t>burimeve </w:t>
      </w:r>
      <w:r>
        <w:rPr>
          <w:spacing w:val="-2"/>
          <w:sz w:val="24"/>
        </w:rPr>
        <w:t>njerëzore;</w:t>
      </w:r>
    </w:p>
    <w:p>
      <w:pPr>
        <w:pStyle w:val="ListParagraph"/>
        <w:numPr>
          <w:ilvl w:val="0"/>
          <w:numId w:val="2"/>
        </w:numPr>
        <w:tabs>
          <w:tab w:pos="2162" w:val="left" w:leader="none"/>
        </w:tabs>
        <w:spacing w:line="362" w:lineRule="auto" w:before="132" w:after="0"/>
        <w:ind w:left="2162" w:right="1455" w:hanging="360"/>
        <w:jc w:val="both"/>
        <w:rPr>
          <w:sz w:val="24"/>
        </w:rPr>
      </w:pPr>
      <w:r>
        <w:rPr>
          <w:sz w:val="24"/>
        </w:rPr>
        <w:t>Menaxhimi i kujdesshëm i kërkesave dhe ankesave të njerëzve në të gjitha format e paraqitura, përmes platformës së bashkëqeverisjes, medias, rrjeteve sociale apo direkt pranë zyrave të këtij shërbimi.</w:t>
      </w:r>
    </w:p>
    <w:p>
      <w:pPr>
        <w:pStyle w:val="BodyText"/>
      </w:pPr>
    </w:p>
    <w:p>
      <w:pPr>
        <w:pStyle w:val="BodyText"/>
        <w:spacing w:before="60"/>
      </w:pPr>
    </w:p>
    <w:p>
      <w:pPr>
        <w:pStyle w:val="Heading2"/>
        <w:spacing w:line="535" w:lineRule="auto"/>
        <w:ind w:left="4022" w:right="3963" w:firstLine="0"/>
        <w:jc w:val="center"/>
      </w:pPr>
      <w:r>
        <w:rPr/>
        <w:t>DREJTOR</w:t>
      </w:r>
      <w:r>
        <w:rPr>
          <w:spacing w:val="-15"/>
        </w:rPr>
        <w:t> </w:t>
      </w:r>
      <w:r>
        <w:rPr/>
        <w:t>I</w:t>
      </w:r>
      <w:r>
        <w:rPr>
          <w:spacing w:val="-15"/>
        </w:rPr>
        <w:t> </w:t>
      </w:r>
      <w:r>
        <w:rPr/>
        <w:t>PËRGJITHSHËM REME XHOLI</w:t>
      </w:r>
    </w:p>
    <w:p>
      <w:pPr>
        <w:pStyle w:val="Heading2"/>
        <w:spacing w:after="0" w:line="535" w:lineRule="auto"/>
        <w:jc w:val="center"/>
        <w:sectPr>
          <w:pgSz w:w="11930" w:h="16860"/>
          <w:pgMar w:top="1340" w:bottom="280" w:left="0" w:right="0"/>
        </w:sectPr>
      </w:pPr>
    </w:p>
    <w:p>
      <w:pPr>
        <w:pStyle w:val="Heading2"/>
        <w:numPr>
          <w:ilvl w:val="0"/>
          <w:numId w:val="3"/>
        </w:numPr>
        <w:tabs>
          <w:tab w:pos="1103" w:val="left" w:leader="none"/>
        </w:tabs>
        <w:spacing w:line="240" w:lineRule="auto" w:before="60" w:after="0"/>
        <w:ind w:left="1103" w:right="0" w:hanging="720"/>
        <w:jc w:val="left"/>
      </w:pPr>
      <w:bookmarkStart w:name="_TOC_250004" w:id="2"/>
      <w:r>
        <w:rPr/>
        <w:t>DREJTORIA</w:t>
      </w:r>
      <w:r>
        <w:rPr>
          <w:spacing w:val="-3"/>
        </w:rPr>
        <w:t> </w:t>
      </w:r>
      <w:r>
        <w:rPr/>
        <w:t>E</w:t>
      </w:r>
      <w:r>
        <w:rPr>
          <w:spacing w:val="-12"/>
        </w:rPr>
        <w:t> </w:t>
      </w:r>
      <w:r>
        <w:rPr/>
        <w:t>KONTROLLIT</w:t>
      </w:r>
      <w:r>
        <w:rPr>
          <w:spacing w:val="2"/>
        </w:rPr>
        <w:t> </w:t>
      </w:r>
      <w:r>
        <w:rPr/>
        <w:t>TË</w:t>
      </w:r>
      <w:r>
        <w:rPr>
          <w:spacing w:val="-12"/>
        </w:rPr>
        <w:t> </w:t>
      </w:r>
      <w:r>
        <w:rPr/>
        <w:t>PAGESËS</w:t>
      </w:r>
      <w:r>
        <w:rPr>
          <w:spacing w:val="-1"/>
        </w:rPr>
        <w:t> </w:t>
      </w:r>
      <w:r>
        <w:rPr/>
        <w:t>SË</w:t>
      </w:r>
      <w:r>
        <w:rPr>
          <w:spacing w:val="-15"/>
        </w:rPr>
        <w:t> </w:t>
      </w:r>
      <w:r>
        <w:rPr/>
        <w:t>NE</w:t>
      </w:r>
      <w:r>
        <w:rPr>
          <w:spacing w:val="-1"/>
        </w:rPr>
        <w:t> </w:t>
      </w:r>
      <w:r>
        <w:rPr/>
        <w:t>DHE</w:t>
      </w:r>
      <w:r>
        <w:rPr>
          <w:spacing w:val="-15"/>
        </w:rPr>
        <w:t> </w:t>
      </w:r>
      <w:bookmarkEnd w:id="2"/>
      <w:r>
        <w:rPr>
          <w:spacing w:val="-5"/>
        </w:rPr>
        <w:t>PAK</w:t>
      </w:r>
    </w:p>
    <w:p>
      <w:pPr>
        <w:pStyle w:val="BodyText"/>
        <w:spacing w:before="43"/>
        <w:rPr>
          <w:b/>
        </w:rPr>
      </w:pPr>
    </w:p>
    <w:p>
      <w:pPr>
        <w:pStyle w:val="BodyText"/>
        <w:spacing w:line="276" w:lineRule="auto"/>
        <w:ind w:left="23" w:right="11"/>
        <w:jc w:val="both"/>
      </w:pPr>
      <w:r>
        <w:rPr/>
        <w:t>Drejtoria e Kontrollit të Pagesës së NE dhe PAK, funksionon në bazë të strukturës së SHSSH me dy sektorë: Sektori i Kontrollit të NE dhe Sektori i Kontrollit</w:t>
      </w:r>
      <w:r>
        <w:rPr>
          <w:spacing w:val="40"/>
        </w:rPr>
        <w:t> </w:t>
      </w:r>
      <w:r>
        <w:rPr/>
        <w:t>PAK dhe zhvillon veprimtarinë</w:t>
      </w:r>
      <w:r>
        <w:rPr>
          <w:spacing w:val="33"/>
        </w:rPr>
        <w:t> </w:t>
      </w:r>
      <w:r>
        <w:rPr/>
        <w:t>në</w:t>
      </w:r>
      <w:r>
        <w:rPr>
          <w:spacing w:val="-15"/>
        </w:rPr>
        <w:t> </w:t>
      </w:r>
      <w:r>
        <w:rPr/>
        <w:t>zbatim</w:t>
      </w:r>
      <w:r>
        <w:rPr>
          <w:spacing w:val="-13"/>
        </w:rPr>
        <w:t> </w:t>
      </w:r>
      <w:r>
        <w:rPr/>
        <w:t>të</w:t>
      </w:r>
      <w:r>
        <w:rPr>
          <w:spacing w:val="-13"/>
        </w:rPr>
        <w:t> </w:t>
      </w:r>
      <w:r>
        <w:rPr/>
        <w:t>Ligjit</w:t>
      </w:r>
      <w:r>
        <w:rPr>
          <w:spacing w:val="-11"/>
        </w:rPr>
        <w:t> </w:t>
      </w:r>
      <w:r>
        <w:rPr/>
        <w:t>Nr.57,</w:t>
      </w:r>
      <w:r>
        <w:rPr>
          <w:spacing w:val="-15"/>
        </w:rPr>
        <w:t> </w:t>
      </w:r>
      <w:r>
        <w:rPr/>
        <w:t>datë</w:t>
      </w:r>
      <w:r>
        <w:rPr>
          <w:spacing w:val="-15"/>
        </w:rPr>
        <w:t> </w:t>
      </w:r>
      <w:r>
        <w:rPr/>
        <w:t>18.07.2019</w:t>
      </w:r>
      <w:r>
        <w:rPr>
          <w:spacing w:val="-14"/>
        </w:rPr>
        <w:t> </w:t>
      </w:r>
      <w:r>
        <w:rPr/>
        <w:t>“Për</w:t>
      </w:r>
      <w:r>
        <w:rPr>
          <w:spacing w:val="-13"/>
        </w:rPr>
        <w:t> </w:t>
      </w:r>
      <w:r>
        <w:rPr/>
        <w:t>Asistencën</w:t>
      </w:r>
      <w:r>
        <w:rPr>
          <w:spacing w:val="-12"/>
        </w:rPr>
        <w:t> </w:t>
      </w:r>
      <w:r>
        <w:rPr/>
        <w:t>Sociale</w:t>
      </w:r>
      <w:r>
        <w:rPr>
          <w:spacing w:val="-14"/>
        </w:rPr>
        <w:t> </w:t>
      </w:r>
      <w:r>
        <w:rPr/>
        <w:t>në</w:t>
      </w:r>
      <w:r>
        <w:rPr>
          <w:spacing w:val="-15"/>
        </w:rPr>
        <w:t> </w:t>
      </w:r>
      <w:r>
        <w:rPr/>
        <w:t>Republikën e Shqipërisë”, VKM-së Nr.597, datë 04.09.2019 “Për përcaktimin e procedurave, të dokumentacionit dhe të masës mujore të përfitimit të ndihmës ekonomike dhe përdorimit të fondit shtesë mbi fondin e kushtëzuar për ndihmën ekonomike”, VKM-së Nr. 257, datë 05.05.2021 “ Për procedurat e kryerjes së kontrollit të zbatimit të legjislacionit të asistencës sociale”, Shtojca Nr.1</w:t>
      </w:r>
      <w:r>
        <w:rPr>
          <w:spacing w:val="40"/>
        </w:rPr>
        <w:t> </w:t>
      </w:r>
      <w:r>
        <w:rPr/>
        <w:t>“Metodologjia e Kontrollit të ndihmës ekonomike”. VKM 722, datë 11.11.2019 “Për Përcaktimin e Masës , të Kritereve, Proçedurave dhe Dokumentave për Vlerësimin dhe Përfitimin e Aftësisë së Kufizuar të Ndihmësit Personal, dhe të Srukturave Përgjegjëse e të Detyrave të Tyre ” i ndryshuar</w:t>
      </w:r>
      <w:r>
        <w:rPr>
          <w:spacing w:val="40"/>
        </w:rPr>
        <w:t> </w:t>
      </w:r>
      <w:r>
        <w:rPr/>
        <w:t>si dhe VKM Nr. 431, datë 08.06.2016 “Për Përcaktimin e Kritereve, të Dokumentacionit, të Proçedurave, dhe të Masës së Përfitimit e Pagesës së Aftësisë së Kufizuar e të Ndihmësit Personal dhe të Strukturave Përgjegjëse e të Detyrave të Tyre në Zonat Pilot”, VKM 722, datë 11.11.2019 “Për Përcaktimin e Masës , të Kritereve,</w:t>
      </w:r>
      <w:r>
        <w:rPr>
          <w:spacing w:val="-11"/>
        </w:rPr>
        <w:t> </w:t>
      </w:r>
      <w:r>
        <w:rPr/>
        <w:t>Proçedurave</w:t>
      </w:r>
      <w:r>
        <w:rPr>
          <w:spacing w:val="-11"/>
        </w:rPr>
        <w:t> </w:t>
      </w:r>
      <w:r>
        <w:rPr/>
        <w:t>dhe</w:t>
      </w:r>
      <w:r>
        <w:rPr>
          <w:spacing w:val="-11"/>
        </w:rPr>
        <w:t> </w:t>
      </w:r>
      <w:r>
        <w:rPr/>
        <w:t>Dokumentave</w:t>
      </w:r>
      <w:r>
        <w:rPr>
          <w:spacing w:val="-14"/>
        </w:rPr>
        <w:t> </w:t>
      </w:r>
      <w:r>
        <w:rPr/>
        <w:t>për</w:t>
      </w:r>
      <w:r>
        <w:rPr>
          <w:spacing w:val="-11"/>
        </w:rPr>
        <w:t> </w:t>
      </w:r>
      <w:r>
        <w:rPr/>
        <w:t>Vlerësimin</w:t>
      </w:r>
      <w:r>
        <w:rPr>
          <w:spacing w:val="-9"/>
        </w:rPr>
        <w:t> </w:t>
      </w:r>
      <w:r>
        <w:rPr/>
        <w:t>dhe</w:t>
      </w:r>
      <w:r>
        <w:rPr>
          <w:spacing w:val="-12"/>
        </w:rPr>
        <w:t> </w:t>
      </w:r>
      <w:r>
        <w:rPr/>
        <w:t>Përfitimin</w:t>
      </w:r>
      <w:r>
        <w:rPr>
          <w:spacing w:val="-12"/>
        </w:rPr>
        <w:t> </w:t>
      </w:r>
      <w:r>
        <w:rPr/>
        <w:t>e</w:t>
      </w:r>
      <w:r>
        <w:rPr>
          <w:spacing w:val="-15"/>
        </w:rPr>
        <w:t> </w:t>
      </w:r>
      <w:r>
        <w:rPr/>
        <w:t>Aftësisë</w:t>
      </w:r>
      <w:r>
        <w:rPr>
          <w:spacing w:val="-11"/>
        </w:rPr>
        <w:t> </w:t>
      </w:r>
      <w:r>
        <w:rPr/>
        <w:t>së</w:t>
      </w:r>
      <w:r>
        <w:rPr>
          <w:spacing w:val="-12"/>
        </w:rPr>
        <w:t> </w:t>
      </w:r>
      <w:r>
        <w:rPr/>
        <w:t>Kufizuar të Ndihmësit Personal, dhe të Srukturave Përgjegjëse e të Detyrave të Tyre ”, të ndryshuar, Metodologjinë e Kontrollit të Vlerësimit Bio-Psiko-Social të Aftësisë së Kufizuar ” si dhe Urdhërit Nr.462 datë 29.10.2021 “ Për Shtrirjen e Sistemit të Vlerësimit Bio-Psiko-Social të Aftësisë së Kufizuar dhe Mekanizmin e Kontrollit dhe Monitorimit ”.</w:t>
      </w:r>
    </w:p>
    <w:p>
      <w:pPr>
        <w:pStyle w:val="BodyText"/>
        <w:spacing w:before="43"/>
      </w:pPr>
    </w:p>
    <w:p>
      <w:pPr>
        <w:pStyle w:val="Heading3"/>
        <w:numPr>
          <w:ilvl w:val="1"/>
          <w:numId w:val="4"/>
        </w:numPr>
        <w:tabs>
          <w:tab w:pos="443" w:val="left" w:leader="none"/>
        </w:tabs>
        <w:spacing w:line="240" w:lineRule="auto" w:before="0" w:after="0"/>
        <w:ind w:left="443" w:right="0" w:hanging="420"/>
        <w:jc w:val="both"/>
      </w:pPr>
      <w:r>
        <w:rPr/>
        <w:t>Dinamika</w:t>
      </w:r>
      <w:r>
        <w:rPr>
          <w:spacing w:val="-5"/>
        </w:rPr>
        <w:t> </w:t>
      </w:r>
      <w:r>
        <w:rPr/>
        <w:t>e</w:t>
      </w:r>
      <w:r>
        <w:rPr>
          <w:spacing w:val="-7"/>
        </w:rPr>
        <w:t> </w:t>
      </w:r>
      <w:r>
        <w:rPr/>
        <w:t>skemës së</w:t>
      </w:r>
      <w:r>
        <w:rPr>
          <w:spacing w:val="-7"/>
        </w:rPr>
        <w:t> </w:t>
      </w:r>
      <w:r>
        <w:rPr/>
        <w:t>NE-së</w:t>
      </w:r>
      <w:r>
        <w:rPr>
          <w:spacing w:val="-6"/>
        </w:rPr>
        <w:t> </w:t>
      </w:r>
      <w:r>
        <w:rPr/>
        <w:t>për</w:t>
      </w:r>
      <w:r>
        <w:rPr>
          <w:spacing w:val="-5"/>
        </w:rPr>
        <w:t> </w:t>
      </w:r>
      <w:r>
        <w:rPr/>
        <w:t>periudhën</w:t>
      </w:r>
      <w:r>
        <w:rPr>
          <w:spacing w:val="-6"/>
        </w:rPr>
        <w:t> </w:t>
      </w:r>
      <w:r>
        <w:rPr/>
        <w:t>Janar</w:t>
      </w:r>
      <w:r>
        <w:rPr>
          <w:spacing w:val="-5"/>
        </w:rPr>
        <w:t> </w:t>
      </w:r>
      <w:r>
        <w:rPr/>
        <w:t>–</w:t>
      </w:r>
      <w:r>
        <w:rPr>
          <w:spacing w:val="-6"/>
        </w:rPr>
        <w:t> </w:t>
      </w:r>
      <w:r>
        <w:rPr/>
        <w:t>Dhjetor</w:t>
      </w:r>
      <w:r>
        <w:rPr>
          <w:spacing w:val="-8"/>
        </w:rPr>
        <w:t> </w:t>
      </w:r>
      <w:r>
        <w:rPr>
          <w:spacing w:val="-4"/>
        </w:rPr>
        <w:t>2023</w:t>
      </w:r>
    </w:p>
    <w:p>
      <w:pPr>
        <w:pStyle w:val="BodyText"/>
        <w:spacing w:before="48"/>
        <w:rPr>
          <w:b/>
        </w:rPr>
      </w:pPr>
    </w:p>
    <w:p>
      <w:pPr>
        <w:pStyle w:val="ListParagraph"/>
        <w:numPr>
          <w:ilvl w:val="2"/>
          <w:numId w:val="4"/>
        </w:numPr>
        <w:tabs>
          <w:tab w:pos="563" w:val="left" w:leader="none"/>
        </w:tabs>
        <w:spacing w:line="273" w:lineRule="auto" w:before="0" w:after="0"/>
        <w:ind w:left="23" w:right="19" w:firstLine="0"/>
        <w:jc w:val="both"/>
        <w:rPr>
          <w:sz w:val="24"/>
        </w:rPr>
      </w:pPr>
      <w:r>
        <w:rPr>
          <w:b/>
          <w:sz w:val="24"/>
        </w:rPr>
        <w:t>Ecuria e skemës së ndihmës ekonomike për periudhën Janar - Dhjetor 2023 </w:t>
      </w:r>
      <w:r>
        <w:rPr>
          <w:sz w:val="24"/>
        </w:rPr>
        <w:t>Dinamika e skemës së NE-së për periudhën janar –dhjetor</w:t>
      </w:r>
      <w:r>
        <w:rPr>
          <w:spacing w:val="80"/>
          <w:sz w:val="24"/>
        </w:rPr>
        <w:t> </w:t>
      </w:r>
      <w:r>
        <w:rPr>
          <w:sz w:val="24"/>
        </w:rPr>
        <w:t>2023 përfshin përfituesit</w:t>
      </w:r>
      <w:r>
        <w:rPr>
          <w:spacing w:val="80"/>
          <w:sz w:val="24"/>
        </w:rPr>
        <w:t> </w:t>
      </w:r>
      <w:r>
        <w:rPr>
          <w:sz w:val="24"/>
        </w:rPr>
        <w:t>në total të</w:t>
      </w:r>
      <w:r>
        <w:rPr>
          <w:spacing w:val="-11"/>
          <w:sz w:val="24"/>
        </w:rPr>
        <w:t> </w:t>
      </w:r>
      <w:r>
        <w:rPr>
          <w:sz w:val="24"/>
        </w:rPr>
        <w:t>sistemit</w:t>
      </w:r>
      <w:r>
        <w:rPr>
          <w:spacing w:val="-4"/>
          <w:sz w:val="24"/>
        </w:rPr>
        <w:t> </w:t>
      </w:r>
      <w:r>
        <w:rPr>
          <w:sz w:val="24"/>
        </w:rPr>
        <w:t>të</w:t>
      </w:r>
      <w:r>
        <w:rPr>
          <w:spacing w:val="40"/>
          <w:sz w:val="24"/>
        </w:rPr>
        <w:t> </w:t>
      </w:r>
      <w:r>
        <w:rPr>
          <w:sz w:val="24"/>
        </w:rPr>
        <w:t>pikëzimit</w:t>
      </w:r>
      <w:r>
        <w:rPr>
          <w:spacing w:val="-1"/>
          <w:sz w:val="24"/>
        </w:rPr>
        <w:t> </w:t>
      </w:r>
      <w:r>
        <w:rPr>
          <w:sz w:val="24"/>
        </w:rPr>
        <w:t>dhe</w:t>
      </w:r>
      <w:r>
        <w:rPr>
          <w:spacing w:val="-9"/>
          <w:sz w:val="24"/>
        </w:rPr>
        <w:t> </w:t>
      </w:r>
      <w:r>
        <w:rPr>
          <w:sz w:val="24"/>
        </w:rPr>
        <w:t>familjet</w:t>
      </w:r>
      <w:r>
        <w:rPr>
          <w:spacing w:val="-4"/>
          <w:sz w:val="24"/>
        </w:rPr>
        <w:t> </w:t>
      </w:r>
      <w:r>
        <w:rPr>
          <w:sz w:val="24"/>
        </w:rPr>
        <w:t>e</w:t>
      </w:r>
      <w:r>
        <w:rPr>
          <w:spacing w:val="-6"/>
          <w:sz w:val="24"/>
        </w:rPr>
        <w:t> </w:t>
      </w:r>
      <w:r>
        <w:rPr>
          <w:sz w:val="24"/>
        </w:rPr>
        <w:t>trajtuara</w:t>
      </w:r>
      <w:r>
        <w:rPr>
          <w:spacing w:val="40"/>
          <w:sz w:val="24"/>
        </w:rPr>
        <w:t> </w:t>
      </w:r>
      <w:r>
        <w:rPr>
          <w:sz w:val="24"/>
        </w:rPr>
        <w:t>me</w:t>
      </w:r>
      <w:r>
        <w:rPr>
          <w:spacing w:val="-3"/>
          <w:sz w:val="24"/>
        </w:rPr>
        <w:t> </w:t>
      </w:r>
      <w:r>
        <w:rPr>
          <w:sz w:val="24"/>
        </w:rPr>
        <w:t>fondin</w:t>
      </w:r>
      <w:r>
        <w:rPr>
          <w:spacing w:val="-8"/>
          <w:sz w:val="24"/>
        </w:rPr>
        <w:t> </w:t>
      </w:r>
      <w:r>
        <w:rPr>
          <w:sz w:val="24"/>
        </w:rPr>
        <w:t>deri</w:t>
      </w:r>
      <w:r>
        <w:rPr>
          <w:spacing w:val="-8"/>
          <w:sz w:val="24"/>
        </w:rPr>
        <w:t> </w:t>
      </w:r>
      <w:r>
        <w:rPr>
          <w:sz w:val="24"/>
        </w:rPr>
        <w:t>në</w:t>
      </w:r>
      <w:r>
        <w:rPr>
          <w:spacing w:val="-6"/>
          <w:sz w:val="24"/>
        </w:rPr>
        <w:t> </w:t>
      </w:r>
      <w:r>
        <w:rPr>
          <w:sz w:val="24"/>
        </w:rPr>
        <w:t>6%.</w:t>
      </w:r>
      <w:r>
        <w:rPr>
          <w:spacing w:val="40"/>
          <w:sz w:val="24"/>
        </w:rPr>
        <w:t> </w:t>
      </w:r>
      <w:r>
        <w:rPr>
          <w:sz w:val="24"/>
        </w:rPr>
        <w:t>Sipas</w:t>
      </w:r>
      <w:r>
        <w:rPr>
          <w:spacing w:val="-4"/>
          <w:sz w:val="24"/>
        </w:rPr>
        <w:t> </w:t>
      </w:r>
      <w:r>
        <w:rPr>
          <w:sz w:val="24"/>
        </w:rPr>
        <w:t>raportit</w:t>
      </w:r>
      <w:r>
        <w:rPr>
          <w:spacing w:val="80"/>
          <w:sz w:val="24"/>
        </w:rPr>
        <w:t> </w:t>
      </w:r>
      <w:r>
        <w:rPr>
          <w:sz w:val="24"/>
        </w:rPr>
        <w:t>aplikues</w:t>
      </w:r>
    </w:p>
    <w:p>
      <w:pPr>
        <w:pStyle w:val="BodyText"/>
        <w:spacing w:before="2"/>
        <w:ind w:left="23"/>
        <w:jc w:val="both"/>
      </w:pPr>
      <w:r>
        <w:rPr/>
        <w:t>/</w:t>
      </w:r>
      <w:r>
        <w:rPr>
          <w:spacing w:val="-6"/>
        </w:rPr>
        <w:t> </w:t>
      </w:r>
      <w:r>
        <w:rPr/>
        <w:t>përfituese</w:t>
      </w:r>
      <w:r>
        <w:rPr>
          <w:spacing w:val="-5"/>
        </w:rPr>
        <w:t> </w:t>
      </w:r>
      <w:r>
        <w:rPr/>
        <w:t>nga</w:t>
      </w:r>
      <w:r>
        <w:rPr>
          <w:spacing w:val="-2"/>
        </w:rPr>
        <w:t> </w:t>
      </w:r>
      <w:r>
        <w:rPr/>
        <w:t>sistemi,</w:t>
      </w:r>
      <w:r>
        <w:rPr>
          <w:spacing w:val="-1"/>
        </w:rPr>
        <w:t> </w:t>
      </w:r>
      <w:r>
        <w:rPr/>
        <w:t>shikohet</w:t>
      </w:r>
      <w:r>
        <w:rPr>
          <w:spacing w:val="-2"/>
        </w:rPr>
        <w:t> </w:t>
      </w:r>
      <w:r>
        <w:rPr/>
        <w:t>se</w:t>
      </w:r>
      <w:r>
        <w:rPr>
          <w:spacing w:val="-2"/>
        </w:rPr>
        <w:t> </w:t>
      </w:r>
      <w:r>
        <w:rPr/>
        <w:t>mesatarisht</w:t>
      </w:r>
      <w:r>
        <w:rPr>
          <w:spacing w:val="-1"/>
        </w:rPr>
        <w:t> </w:t>
      </w:r>
      <w:r>
        <w:rPr/>
        <w:t>95%</w:t>
      </w:r>
      <w:r>
        <w:rPr>
          <w:spacing w:val="-5"/>
        </w:rPr>
        <w:t> </w:t>
      </w:r>
      <w:r>
        <w:rPr/>
        <w:t>e</w:t>
      </w:r>
      <w:r>
        <w:rPr>
          <w:spacing w:val="-2"/>
        </w:rPr>
        <w:t> </w:t>
      </w:r>
      <w:r>
        <w:rPr/>
        <w:t>familjeve/individëve</w:t>
      </w:r>
      <w:r>
        <w:rPr>
          <w:spacing w:val="-1"/>
        </w:rPr>
        <w:t> </w:t>
      </w:r>
      <w:r>
        <w:rPr/>
        <w:t>janë</w:t>
      </w:r>
      <w:r>
        <w:rPr>
          <w:spacing w:val="-3"/>
        </w:rPr>
        <w:t> </w:t>
      </w:r>
      <w:r>
        <w:rPr>
          <w:spacing w:val="-2"/>
        </w:rPr>
        <w:t>përfitues.</w:t>
      </w:r>
    </w:p>
    <w:p>
      <w:pPr>
        <w:pStyle w:val="BodyText"/>
      </w:pPr>
    </w:p>
    <w:p>
      <w:pPr>
        <w:pStyle w:val="BodyText"/>
        <w:spacing w:before="24"/>
      </w:pPr>
    </w:p>
    <w:p>
      <w:pPr>
        <w:pStyle w:val="Heading3"/>
        <w:numPr>
          <w:ilvl w:val="2"/>
          <w:numId w:val="4"/>
        </w:numPr>
        <w:tabs>
          <w:tab w:pos="563" w:val="left" w:leader="none"/>
        </w:tabs>
        <w:spacing w:line="240" w:lineRule="auto" w:before="0" w:after="0"/>
        <w:ind w:left="23" w:right="323" w:firstLine="0"/>
        <w:jc w:val="left"/>
      </w:pPr>
      <w:r>
        <w:rPr/>
        <w:t>Problematikat e</w:t>
      </w:r>
      <w:r>
        <w:rPr>
          <w:spacing w:val="-4"/>
        </w:rPr>
        <w:t> </w:t>
      </w:r>
      <w:r>
        <w:rPr/>
        <w:t>konstatuara gjatë</w:t>
      </w:r>
      <w:r>
        <w:rPr>
          <w:spacing w:val="-4"/>
        </w:rPr>
        <w:t> </w:t>
      </w:r>
      <w:r>
        <w:rPr/>
        <w:t>kontrolleve të</w:t>
      </w:r>
      <w:r>
        <w:rPr>
          <w:spacing w:val="-4"/>
        </w:rPr>
        <w:t> </w:t>
      </w:r>
      <w:r>
        <w:rPr/>
        <w:t>kryera nga DKP</w:t>
      </w:r>
      <w:r>
        <w:rPr>
          <w:spacing w:val="-1"/>
        </w:rPr>
        <w:t> </w:t>
      </w:r>
      <w:r>
        <w:rPr/>
        <w:t>NE&amp;PAK</w:t>
      </w:r>
      <w:r>
        <w:rPr>
          <w:spacing w:val="40"/>
        </w:rPr>
        <w:t> </w:t>
      </w:r>
      <w:r>
        <w:rPr/>
        <w:t>në Drejtoritë Rajonale/Bashki/Njësi Administrative</w:t>
      </w:r>
    </w:p>
    <w:p>
      <w:pPr>
        <w:pStyle w:val="ListParagraph"/>
        <w:numPr>
          <w:ilvl w:val="3"/>
          <w:numId w:val="4"/>
        </w:numPr>
        <w:tabs>
          <w:tab w:pos="743" w:val="left" w:leader="none"/>
        </w:tabs>
        <w:spacing w:line="271" w:lineRule="auto" w:before="273" w:after="0"/>
        <w:ind w:left="743" w:right="31" w:hanging="360"/>
        <w:jc w:val="both"/>
        <w:rPr>
          <w:sz w:val="24"/>
        </w:rPr>
      </w:pPr>
      <w:r>
        <w:rPr>
          <w:sz w:val="24"/>
        </w:rPr>
        <w:t>Plani i punës për vitin 2023 nuk është realizuar plotësisht nga të gjitha Drejtoritë </w:t>
      </w:r>
      <w:r>
        <w:rPr>
          <w:spacing w:val="-2"/>
          <w:sz w:val="24"/>
        </w:rPr>
        <w:t>Rajonale</w:t>
      </w:r>
    </w:p>
    <w:p>
      <w:pPr>
        <w:pStyle w:val="ListParagraph"/>
        <w:numPr>
          <w:ilvl w:val="3"/>
          <w:numId w:val="4"/>
        </w:numPr>
        <w:tabs>
          <w:tab w:pos="743" w:val="left" w:leader="none"/>
        </w:tabs>
        <w:spacing w:line="276" w:lineRule="auto" w:before="7" w:after="0"/>
        <w:ind w:left="743" w:right="18" w:hanging="360"/>
        <w:jc w:val="both"/>
        <w:rPr>
          <w:b/>
          <w:sz w:val="24"/>
        </w:rPr>
      </w:pPr>
      <w:r>
        <w:rPr>
          <w:sz w:val="24"/>
        </w:rPr>
        <w:t>Procedura</w:t>
      </w:r>
      <w:r>
        <w:rPr>
          <w:spacing w:val="-4"/>
          <w:sz w:val="24"/>
        </w:rPr>
        <w:t> </w:t>
      </w:r>
      <w:r>
        <w:rPr>
          <w:sz w:val="24"/>
        </w:rPr>
        <w:t>për</w:t>
      </w:r>
      <w:r>
        <w:rPr>
          <w:spacing w:val="-3"/>
          <w:sz w:val="24"/>
        </w:rPr>
        <w:t> </w:t>
      </w:r>
      <w:r>
        <w:rPr>
          <w:sz w:val="24"/>
        </w:rPr>
        <w:t>kategorinë</w:t>
      </w:r>
      <w:r>
        <w:rPr>
          <w:spacing w:val="-2"/>
          <w:sz w:val="24"/>
        </w:rPr>
        <w:t> </w:t>
      </w:r>
      <w:r>
        <w:rPr>
          <w:sz w:val="24"/>
        </w:rPr>
        <w:t>“Prindërit</w:t>
      </w:r>
      <w:r>
        <w:rPr>
          <w:spacing w:val="-4"/>
          <w:sz w:val="24"/>
        </w:rPr>
        <w:t> </w:t>
      </w:r>
      <w:r>
        <w:rPr>
          <w:sz w:val="24"/>
        </w:rPr>
        <w:t>me</w:t>
      </w:r>
      <w:r>
        <w:rPr>
          <w:spacing w:val="-6"/>
          <w:sz w:val="24"/>
        </w:rPr>
        <w:t> </w:t>
      </w:r>
      <w:r>
        <w:rPr>
          <w:sz w:val="24"/>
        </w:rPr>
        <w:t>më</w:t>
      </w:r>
      <w:r>
        <w:rPr>
          <w:spacing w:val="-3"/>
          <w:sz w:val="24"/>
        </w:rPr>
        <w:t> </w:t>
      </w:r>
      <w:r>
        <w:rPr>
          <w:sz w:val="24"/>
        </w:rPr>
        <w:t>shumë</w:t>
      </w:r>
      <w:r>
        <w:rPr>
          <w:spacing w:val="-1"/>
          <w:sz w:val="24"/>
        </w:rPr>
        <w:t> </w:t>
      </w:r>
      <w:r>
        <w:rPr>
          <w:sz w:val="24"/>
        </w:rPr>
        <w:t>se</w:t>
      </w:r>
      <w:r>
        <w:rPr>
          <w:spacing w:val="-3"/>
          <w:sz w:val="24"/>
        </w:rPr>
        <w:t> </w:t>
      </w:r>
      <w:r>
        <w:rPr>
          <w:sz w:val="24"/>
        </w:rPr>
        <w:t>2</w:t>
      </w:r>
      <w:r>
        <w:rPr>
          <w:spacing w:val="-5"/>
          <w:sz w:val="24"/>
        </w:rPr>
        <w:t> </w:t>
      </w:r>
      <w:r>
        <w:rPr>
          <w:sz w:val="24"/>
        </w:rPr>
        <w:t>fëmijë</w:t>
      </w:r>
      <w:r>
        <w:rPr>
          <w:spacing w:val="-3"/>
          <w:sz w:val="24"/>
        </w:rPr>
        <w:t> </w:t>
      </w:r>
      <w:r>
        <w:rPr>
          <w:sz w:val="24"/>
        </w:rPr>
        <w:t>të</w:t>
      </w:r>
      <w:r>
        <w:rPr>
          <w:spacing w:val="-6"/>
          <w:sz w:val="24"/>
        </w:rPr>
        <w:t> </w:t>
      </w:r>
      <w:r>
        <w:rPr>
          <w:sz w:val="24"/>
        </w:rPr>
        <w:t>lindur</w:t>
      </w:r>
      <w:r>
        <w:rPr>
          <w:spacing w:val="-7"/>
          <w:sz w:val="24"/>
        </w:rPr>
        <w:t> </w:t>
      </w:r>
      <w:r>
        <w:rPr>
          <w:sz w:val="24"/>
        </w:rPr>
        <w:t>njëherësh”, dhe “Jetimët, të cilët nuk janë në Institucione të përkujdesjes shoqërore”, mospërputhjet e ardhura nga DPT, ISSH, DPSHTRR, AKPA, DPGJC dhe Vizita në shtëpi, nuk janë trajtuar nga ana e verifikuesit si dhe nuk janë bërë komentet përkatëse se përse nuk konsiderohen shkelje për </w:t>
      </w:r>
      <w:r>
        <w:rPr>
          <w:b/>
          <w:sz w:val="24"/>
        </w:rPr>
        <w:t>Drejtoritë Fier dhe Dibër.</w:t>
      </w:r>
    </w:p>
    <w:p>
      <w:pPr>
        <w:pStyle w:val="ListParagraph"/>
        <w:spacing w:after="0" w:line="276" w:lineRule="auto"/>
        <w:jc w:val="both"/>
        <w:rPr>
          <w:b/>
          <w:sz w:val="24"/>
        </w:rPr>
        <w:sectPr>
          <w:footerReference w:type="default" r:id="rId6"/>
          <w:pgSz w:w="11940" w:h="16860"/>
          <w:pgMar w:header="0" w:footer="951" w:top="1420" w:bottom="1140" w:left="1417" w:right="1417"/>
          <w:pgNumType w:start="5"/>
        </w:sectPr>
      </w:pPr>
    </w:p>
    <w:p>
      <w:pPr>
        <w:pStyle w:val="ListParagraph"/>
        <w:numPr>
          <w:ilvl w:val="3"/>
          <w:numId w:val="4"/>
        </w:numPr>
        <w:tabs>
          <w:tab w:pos="743" w:val="left" w:leader="none"/>
        </w:tabs>
        <w:spacing w:line="276" w:lineRule="auto" w:before="76" w:after="0"/>
        <w:ind w:left="743" w:right="18" w:hanging="360"/>
        <w:jc w:val="both"/>
        <w:rPr>
          <w:sz w:val="24"/>
        </w:rPr>
      </w:pPr>
      <w:r>
        <w:rPr>
          <w:sz w:val="24"/>
        </w:rPr>
        <w:t>Plotësimi jo i saktë i formularit të aplikimit nga administratori shoqëror si dhe rastet e përfituesve si kategori e PAK/Invaliditet, për të cilët jo gjithmonë është çekuar pyetja nëse përfiton ndonjë anëtar i familjes pension Invaliditet ose PAK, duke mos e çekuar pyetjen,</w:t>
      </w:r>
      <w:r>
        <w:rPr>
          <w:spacing w:val="-8"/>
          <w:sz w:val="24"/>
        </w:rPr>
        <w:t> </w:t>
      </w:r>
      <w:r>
        <w:rPr>
          <w:sz w:val="24"/>
        </w:rPr>
        <w:t>familjet</w:t>
      </w:r>
      <w:r>
        <w:rPr>
          <w:spacing w:val="-9"/>
          <w:sz w:val="24"/>
        </w:rPr>
        <w:t> </w:t>
      </w:r>
      <w:r>
        <w:rPr>
          <w:sz w:val="24"/>
        </w:rPr>
        <w:t>kanë</w:t>
      </w:r>
      <w:r>
        <w:rPr>
          <w:spacing w:val="-8"/>
          <w:sz w:val="24"/>
        </w:rPr>
        <w:t> </w:t>
      </w:r>
      <w:r>
        <w:rPr>
          <w:sz w:val="24"/>
        </w:rPr>
        <w:t>përfituar</w:t>
      </w:r>
      <w:r>
        <w:rPr>
          <w:spacing w:val="-9"/>
          <w:sz w:val="24"/>
        </w:rPr>
        <w:t> </w:t>
      </w:r>
      <w:r>
        <w:rPr>
          <w:sz w:val="24"/>
        </w:rPr>
        <w:t>pagesën</w:t>
      </w:r>
      <w:r>
        <w:rPr>
          <w:spacing w:val="-8"/>
          <w:sz w:val="24"/>
        </w:rPr>
        <w:t> </w:t>
      </w:r>
      <w:r>
        <w:rPr>
          <w:sz w:val="24"/>
        </w:rPr>
        <w:t>edhe</w:t>
      </w:r>
      <w:r>
        <w:rPr>
          <w:spacing w:val="-8"/>
          <w:sz w:val="24"/>
        </w:rPr>
        <w:t> </w:t>
      </w:r>
      <w:r>
        <w:rPr>
          <w:sz w:val="24"/>
        </w:rPr>
        <w:t>si</w:t>
      </w:r>
      <w:r>
        <w:rPr>
          <w:spacing w:val="-9"/>
          <w:sz w:val="24"/>
        </w:rPr>
        <w:t> </w:t>
      </w:r>
      <w:r>
        <w:rPr>
          <w:sz w:val="24"/>
        </w:rPr>
        <w:t>kategori</w:t>
      </w:r>
      <w:r>
        <w:rPr>
          <w:spacing w:val="-9"/>
          <w:sz w:val="24"/>
        </w:rPr>
        <w:t> </w:t>
      </w:r>
      <w:r>
        <w:rPr>
          <w:sz w:val="24"/>
        </w:rPr>
        <w:t>PAK</w:t>
      </w:r>
      <w:r>
        <w:rPr>
          <w:spacing w:val="-10"/>
          <w:sz w:val="24"/>
        </w:rPr>
        <w:t> </w:t>
      </w:r>
      <w:r>
        <w:rPr>
          <w:sz w:val="24"/>
        </w:rPr>
        <w:t>dhe</w:t>
      </w:r>
      <w:r>
        <w:rPr>
          <w:spacing w:val="-10"/>
          <w:sz w:val="24"/>
        </w:rPr>
        <w:t> </w:t>
      </w:r>
      <w:r>
        <w:rPr>
          <w:sz w:val="24"/>
        </w:rPr>
        <w:t>si</w:t>
      </w:r>
      <w:r>
        <w:rPr>
          <w:spacing w:val="-7"/>
          <w:sz w:val="24"/>
        </w:rPr>
        <w:t> </w:t>
      </w:r>
      <w:r>
        <w:rPr>
          <w:sz w:val="24"/>
        </w:rPr>
        <w:t>anëtar</w:t>
      </w:r>
      <w:r>
        <w:rPr>
          <w:spacing w:val="-9"/>
          <w:sz w:val="24"/>
        </w:rPr>
        <w:t> </w:t>
      </w:r>
      <w:r>
        <w:rPr>
          <w:sz w:val="24"/>
        </w:rPr>
        <w:t>i</w:t>
      </w:r>
      <w:r>
        <w:rPr>
          <w:spacing w:val="-7"/>
          <w:sz w:val="24"/>
        </w:rPr>
        <w:t> </w:t>
      </w:r>
      <w:r>
        <w:rPr>
          <w:sz w:val="24"/>
        </w:rPr>
        <w:t>familjes</w:t>
      </w:r>
      <w:r>
        <w:rPr>
          <w:spacing w:val="-9"/>
          <w:sz w:val="24"/>
        </w:rPr>
        <w:t> </w:t>
      </w:r>
      <w:r>
        <w:rPr>
          <w:sz w:val="24"/>
        </w:rPr>
        <w:t>së </w:t>
      </w:r>
      <w:r>
        <w:rPr>
          <w:spacing w:val="-2"/>
          <w:sz w:val="24"/>
        </w:rPr>
        <w:t>NE-së.</w:t>
      </w:r>
    </w:p>
    <w:p>
      <w:pPr>
        <w:pStyle w:val="ListParagraph"/>
        <w:numPr>
          <w:ilvl w:val="3"/>
          <w:numId w:val="4"/>
        </w:numPr>
        <w:tabs>
          <w:tab w:pos="743" w:val="left" w:leader="none"/>
        </w:tabs>
        <w:spacing w:line="276" w:lineRule="auto" w:before="0" w:after="0"/>
        <w:ind w:left="743" w:right="15" w:hanging="360"/>
        <w:jc w:val="both"/>
        <w:rPr>
          <w:sz w:val="24"/>
        </w:rPr>
      </w:pPr>
      <w:r>
        <w:rPr>
          <w:sz w:val="24"/>
        </w:rPr>
        <w:t>Detyrat dhe përgjegjësitë e strukturës kontrolluese nga Drejtoritë Rajonale janë realizuar</w:t>
      </w:r>
      <w:r>
        <w:rPr>
          <w:spacing w:val="-10"/>
          <w:sz w:val="24"/>
        </w:rPr>
        <w:t> </w:t>
      </w:r>
      <w:r>
        <w:rPr>
          <w:sz w:val="24"/>
        </w:rPr>
        <w:t>pjesërishtë</w:t>
      </w:r>
      <w:r>
        <w:rPr>
          <w:spacing w:val="-9"/>
          <w:sz w:val="24"/>
        </w:rPr>
        <w:t> </w:t>
      </w:r>
      <w:r>
        <w:rPr>
          <w:sz w:val="24"/>
        </w:rPr>
        <w:t>dhe</w:t>
      </w:r>
      <w:r>
        <w:rPr>
          <w:spacing w:val="-11"/>
          <w:sz w:val="24"/>
        </w:rPr>
        <w:t> </w:t>
      </w:r>
      <w:r>
        <w:rPr>
          <w:sz w:val="24"/>
        </w:rPr>
        <w:t>jo</w:t>
      </w:r>
      <w:r>
        <w:rPr>
          <w:spacing w:val="-10"/>
          <w:sz w:val="24"/>
        </w:rPr>
        <w:t> </w:t>
      </w:r>
      <w:r>
        <w:rPr>
          <w:sz w:val="24"/>
        </w:rPr>
        <w:t>në</w:t>
      </w:r>
      <w:r>
        <w:rPr>
          <w:spacing w:val="40"/>
          <w:sz w:val="24"/>
        </w:rPr>
        <w:t> </w:t>
      </w:r>
      <w:r>
        <w:rPr>
          <w:sz w:val="24"/>
        </w:rPr>
        <w:t>zbatim</w:t>
      </w:r>
      <w:r>
        <w:rPr>
          <w:spacing w:val="-6"/>
          <w:sz w:val="24"/>
        </w:rPr>
        <w:t> </w:t>
      </w:r>
      <w:r>
        <w:rPr>
          <w:sz w:val="24"/>
        </w:rPr>
        <w:t>të</w:t>
      </w:r>
      <w:r>
        <w:rPr>
          <w:spacing w:val="-11"/>
          <w:sz w:val="24"/>
        </w:rPr>
        <w:t> </w:t>
      </w:r>
      <w:r>
        <w:rPr>
          <w:sz w:val="24"/>
        </w:rPr>
        <w:t>VKM-së</w:t>
      </w:r>
      <w:r>
        <w:rPr>
          <w:spacing w:val="-11"/>
          <w:sz w:val="24"/>
        </w:rPr>
        <w:t> </w:t>
      </w:r>
      <w:r>
        <w:rPr>
          <w:sz w:val="24"/>
        </w:rPr>
        <w:t>257,</w:t>
      </w:r>
      <w:r>
        <w:rPr>
          <w:spacing w:val="-9"/>
          <w:sz w:val="24"/>
        </w:rPr>
        <w:t> </w:t>
      </w:r>
      <w:r>
        <w:rPr>
          <w:sz w:val="24"/>
        </w:rPr>
        <w:t>datë</w:t>
      </w:r>
      <w:r>
        <w:rPr>
          <w:spacing w:val="-10"/>
          <w:sz w:val="24"/>
        </w:rPr>
        <w:t> </w:t>
      </w:r>
      <w:r>
        <w:rPr>
          <w:sz w:val="24"/>
        </w:rPr>
        <w:t>05.05.2021</w:t>
      </w:r>
      <w:r>
        <w:rPr>
          <w:spacing w:val="-9"/>
          <w:sz w:val="24"/>
        </w:rPr>
        <w:t> </w:t>
      </w:r>
      <w:r>
        <w:rPr>
          <w:sz w:val="24"/>
        </w:rPr>
        <w:t>“Për</w:t>
      </w:r>
      <w:r>
        <w:rPr>
          <w:spacing w:val="-5"/>
          <w:sz w:val="24"/>
        </w:rPr>
        <w:t> </w:t>
      </w:r>
      <w:r>
        <w:rPr>
          <w:sz w:val="24"/>
        </w:rPr>
        <w:t>procedurat e</w:t>
      </w:r>
      <w:r>
        <w:rPr>
          <w:spacing w:val="-6"/>
          <w:sz w:val="24"/>
        </w:rPr>
        <w:t> </w:t>
      </w:r>
      <w:r>
        <w:rPr>
          <w:sz w:val="24"/>
        </w:rPr>
        <w:t>kryerjes</w:t>
      </w:r>
      <w:r>
        <w:rPr>
          <w:spacing w:val="-2"/>
          <w:sz w:val="24"/>
        </w:rPr>
        <w:t> </w:t>
      </w:r>
      <w:r>
        <w:rPr>
          <w:sz w:val="24"/>
        </w:rPr>
        <w:t>së</w:t>
      </w:r>
      <w:r>
        <w:rPr>
          <w:spacing w:val="-6"/>
          <w:sz w:val="24"/>
        </w:rPr>
        <w:t> </w:t>
      </w:r>
      <w:r>
        <w:rPr>
          <w:sz w:val="24"/>
        </w:rPr>
        <w:t>kontrollit të zbatimit</w:t>
      </w:r>
      <w:r>
        <w:rPr>
          <w:spacing w:val="-1"/>
          <w:sz w:val="24"/>
        </w:rPr>
        <w:t> </w:t>
      </w:r>
      <w:r>
        <w:rPr>
          <w:sz w:val="24"/>
        </w:rPr>
        <w:t>të</w:t>
      </w:r>
      <w:r>
        <w:rPr>
          <w:spacing w:val="-3"/>
          <w:sz w:val="24"/>
        </w:rPr>
        <w:t> </w:t>
      </w:r>
      <w:r>
        <w:rPr>
          <w:sz w:val="24"/>
        </w:rPr>
        <w:t>legjislacionit</w:t>
      </w:r>
      <w:r>
        <w:rPr>
          <w:spacing w:val="-1"/>
          <w:sz w:val="24"/>
        </w:rPr>
        <w:t> </w:t>
      </w:r>
      <w:r>
        <w:rPr>
          <w:sz w:val="24"/>
        </w:rPr>
        <w:t>të</w:t>
      </w:r>
      <w:r>
        <w:rPr>
          <w:spacing w:val="-3"/>
          <w:sz w:val="24"/>
        </w:rPr>
        <w:t> </w:t>
      </w:r>
      <w:r>
        <w:rPr>
          <w:sz w:val="24"/>
        </w:rPr>
        <w:t>Asistencës</w:t>
      </w:r>
      <w:r>
        <w:rPr>
          <w:spacing w:val="-2"/>
          <w:sz w:val="24"/>
        </w:rPr>
        <w:t> </w:t>
      </w:r>
      <w:r>
        <w:rPr>
          <w:sz w:val="24"/>
        </w:rPr>
        <w:t>Sociale</w:t>
      </w:r>
      <w:r>
        <w:rPr>
          <w:spacing w:val="-2"/>
          <w:sz w:val="24"/>
        </w:rPr>
        <w:t> </w:t>
      </w:r>
      <w:r>
        <w:rPr>
          <w:sz w:val="24"/>
        </w:rPr>
        <w:t>”Shtojca</w:t>
      </w:r>
      <w:r>
        <w:rPr>
          <w:spacing w:val="-6"/>
          <w:sz w:val="24"/>
        </w:rPr>
        <w:t> </w:t>
      </w:r>
      <w:r>
        <w:rPr>
          <w:sz w:val="24"/>
        </w:rPr>
        <w:t>Nr.1” Metodologjia</w:t>
      </w:r>
      <w:r>
        <w:rPr>
          <w:spacing w:val="-8"/>
          <w:sz w:val="24"/>
        </w:rPr>
        <w:t> </w:t>
      </w:r>
      <w:r>
        <w:rPr>
          <w:sz w:val="24"/>
        </w:rPr>
        <w:t>e</w:t>
      </w:r>
      <w:r>
        <w:rPr>
          <w:spacing w:val="-11"/>
          <w:sz w:val="24"/>
        </w:rPr>
        <w:t> </w:t>
      </w:r>
      <w:r>
        <w:rPr>
          <w:sz w:val="24"/>
        </w:rPr>
        <w:t>Kontrollit</w:t>
      </w:r>
      <w:r>
        <w:rPr>
          <w:spacing w:val="-9"/>
          <w:sz w:val="24"/>
        </w:rPr>
        <w:t> </w:t>
      </w:r>
      <w:r>
        <w:rPr>
          <w:sz w:val="24"/>
        </w:rPr>
        <w:t>Të</w:t>
      </w:r>
      <w:r>
        <w:rPr>
          <w:spacing w:val="-11"/>
          <w:sz w:val="24"/>
        </w:rPr>
        <w:t> </w:t>
      </w:r>
      <w:r>
        <w:rPr>
          <w:sz w:val="24"/>
        </w:rPr>
        <w:t>Ndihmës</w:t>
      </w:r>
      <w:r>
        <w:rPr>
          <w:spacing w:val="-8"/>
          <w:sz w:val="24"/>
        </w:rPr>
        <w:t> </w:t>
      </w:r>
      <w:r>
        <w:rPr>
          <w:sz w:val="24"/>
        </w:rPr>
        <w:t>Ekonomike</w:t>
      </w:r>
      <w:r>
        <w:rPr>
          <w:spacing w:val="-8"/>
          <w:sz w:val="24"/>
        </w:rPr>
        <w:t> </w:t>
      </w:r>
      <w:r>
        <w:rPr>
          <w:sz w:val="24"/>
        </w:rPr>
        <w:t>”,</w:t>
      </w:r>
      <w:r>
        <w:rPr>
          <w:spacing w:val="-10"/>
          <w:sz w:val="24"/>
        </w:rPr>
        <w:t> </w:t>
      </w:r>
      <w:r>
        <w:rPr>
          <w:sz w:val="24"/>
        </w:rPr>
        <w:t>për</w:t>
      </w:r>
      <w:r>
        <w:rPr>
          <w:spacing w:val="-8"/>
          <w:sz w:val="24"/>
        </w:rPr>
        <w:t> </w:t>
      </w:r>
      <w:r>
        <w:rPr>
          <w:sz w:val="24"/>
        </w:rPr>
        <w:t>kontrollet</w:t>
      </w:r>
      <w:r>
        <w:rPr>
          <w:spacing w:val="-9"/>
          <w:sz w:val="24"/>
        </w:rPr>
        <w:t> </w:t>
      </w:r>
      <w:r>
        <w:rPr>
          <w:sz w:val="24"/>
        </w:rPr>
        <w:t>që</w:t>
      </w:r>
      <w:r>
        <w:rPr>
          <w:spacing w:val="-8"/>
          <w:sz w:val="24"/>
        </w:rPr>
        <w:t> </w:t>
      </w:r>
      <w:r>
        <w:rPr>
          <w:sz w:val="24"/>
        </w:rPr>
        <w:t>janë</w:t>
      </w:r>
      <w:r>
        <w:rPr>
          <w:spacing w:val="-9"/>
          <w:sz w:val="24"/>
        </w:rPr>
        <w:t> </w:t>
      </w:r>
      <w:r>
        <w:rPr>
          <w:sz w:val="24"/>
        </w:rPr>
        <w:t>realizuar,</w:t>
      </w:r>
      <w:r>
        <w:rPr>
          <w:spacing w:val="-10"/>
          <w:sz w:val="24"/>
        </w:rPr>
        <w:t> </w:t>
      </w:r>
      <w:r>
        <w:rPr>
          <w:sz w:val="24"/>
        </w:rPr>
        <w:t>jo </w:t>
      </w:r>
      <w:r>
        <w:rPr>
          <w:spacing w:val="-2"/>
          <w:sz w:val="24"/>
        </w:rPr>
        <w:t>në</w:t>
      </w:r>
      <w:r>
        <w:rPr>
          <w:spacing w:val="-13"/>
          <w:sz w:val="24"/>
        </w:rPr>
        <w:t> </w:t>
      </w:r>
      <w:r>
        <w:rPr>
          <w:spacing w:val="-2"/>
          <w:sz w:val="24"/>
        </w:rPr>
        <w:t>të</w:t>
      </w:r>
      <w:r>
        <w:rPr>
          <w:spacing w:val="-13"/>
          <w:sz w:val="24"/>
        </w:rPr>
        <w:t> </w:t>
      </w:r>
      <w:r>
        <w:rPr>
          <w:spacing w:val="-2"/>
          <w:sz w:val="24"/>
        </w:rPr>
        <w:t>gjitha</w:t>
      </w:r>
      <w:r>
        <w:rPr>
          <w:spacing w:val="-13"/>
          <w:sz w:val="24"/>
        </w:rPr>
        <w:t> </w:t>
      </w:r>
      <w:r>
        <w:rPr>
          <w:spacing w:val="-2"/>
          <w:sz w:val="24"/>
        </w:rPr>
        <w:t>rastet</w:t>
      </w:r>
      <w:r>
        <w:rPr>
          <w:spacing w:val="-13"/>
          <w:sz w:val="24"/>
        </w:rPr>
        <w:t> </w:t>
      </w:r>
      <w:r>
        <w:rPr>
          <w:spacing w:val="-2"/>
          <w:sz w:val="24"/>
        </w:rPr>
        <w:t>pjesa</w:t>
      </w:r>
      <w:r>
        <w:rPr>
          <w:spacing w:val="-11"/>
          <w:sz w:val="24"/>
        </w:rPr>
        <w:t> </w:t>
      </w:r>
      <w:r>
        <w:rPr>
          <w:spacing w:val="-2"/>
          <w:sz w:val="24"/>
        </w:rPr>
        <w:t>e</w:t>
      </w:r>
      <w:r>
        <w:rPr>
          <w:spacing w:val="-11"/>
          <w:sz w:val="24"/>
        </w:rPr>
        <w:t> </w:t>
      </w:r>
      <w:r>
        <w:rPr>
          <w:spacing w:val="-2"/>
          <w:sz w:val="24"/>
        </w:rPr>
        <w:t>gjetjeve</w:t>
      </w:r>
      <w:r>
        <w:rPr>
          <w:spacing w:val="-13"/>
          <w:sz w:val="24"/>
        </w:rPr>
        <w:t> </w:t>
      </w:r>
      <w:r>
        <w:rPr>
          <w:spacing w:val="-2"/>
          <w:sz w:val="24"/>
        </w:rPr>
        <w:t>ka</w:t>
      </w:r>
      <w:r>
        <w:rPr>
          <w:spacing w:val="-13"/>
          <w:sz w:val="24"/>
        </w:rPr>
        <w:t> </w:t>
      </w:r>
      <w:r>
        <w:rPr>
          <w:spacing w:val="-2"/>
          <w:sz w:val="24"/>
        </w:rPr>
        <w:t>qenë</w:t>
      </w:r>
      <w:r>
        <w:rPr>
          <w:spacing w:val="40"/>
          <w:sz w:val="24"/>
        </w:rPr>
        <w:t> </w:t>
      </w:r>
      <w:r>
        <w:rPr>
          <w:spacing w:val="-2"/>
          <w:sz w:val="24"/>
        </w:rPr>
        <w:t>e</w:t>
      </w:r>
      <w:r>
        <w:rPr>
          <w:spacing w:val="-13"/>
          <w:sz w:val="24"/>
        </w:rPr>
        <w:t> </w:t>
      </w:r>
      <w:r>
        <w:rPr>
          <w:spacing w:val="-2"/>
          <w:sz w:val="24"/>
        </w:rPr>
        <w:t>detajuar</w:t>
      </w:r>
      <w:r>
        <w:rPr>
          <w:spacing w:val="-10"/>
          <w:sz w:val="24"/>
        </w:rPr>
        <w:t> </w:t>
      </w:r>
      <w:r>
        <w:rPr>
          <w:spacing w:val="-2"/>
          <w:sz w:val="24"/>
        </w:rPr>
        <w:t>dhe</w:t>
      </w:r>
      <w:r>
        <w:rPr>
          <w:spacing w:val="-13"/>
          <w:sz w:val="24"/>
        </w:rPr>
        <w:t> </w:t>
      </w:r>
      <w:r>
        <w:rPr>
          <w:spacing w:val="-2"/>
          <w:sz w:val="24"/>
        </w:rPr>
        <w:t>specifike</w:t>
      </w:r>
      <w:r>
        <w:rPr>
          <w:spacing w:val="-13"/>
          <w:sz w:val="24"/>
        </w:rPr>
        <w:t> </w:t>
      </w:r>
      <w:r>
        <w:rPr>
          <w:spacing w:val="-2"/>
          <w:sz w:val="24"/>
        </w:rPr>
        <w:t>si</w:t>
      </w:r>
      <w:r>
        <w:rPr>
          <w:spacing w:val="-10"/>
          <w:sz w:val="24"/>
        </w:rPr>
        <w:t> </w:t>
      </w:r>
      <w:r>
        <w:rPr>
          <w:spacing w:val="-2"/>
          <w:sz w:val="24"/>
        </w:rPr>
        <w:t>dhe</w:t>
      </w:r>
      <w:r>
        <w:rPr>
          <w:spacing w:val="-13"/>
          <w:sz w:val="24"/>
        </w:rPr>
        <w:t> </w:t>
      </w:r>
      <w:r>
        <w:rPr>
          <w:spacing w:val="-2"/>
          <w:sz w:val="24"/>
        </w:rPr>
        <w:t>në</w:t>
      </w:r>
      <w:r>
        <w:rPr>
          <w:spacing w:val="-11"/>
          <w:sz w:val="24"/>
        </w:rPr>
        <w:t> </w:t>
      </w:r>
      <w:r>
        <w:rPr>
          <w:spacing w:val="-2"/>
          <w:sz w:val="24"/>
        </w:rPr>
        <w:t>disa</w:t>
      </w:r>
      <w:r>
        <w:rPr>
          <w:spacing w:val="-13"/>
          <w:sz w:val="24"/>
        </w:rPr>
        <w:t> </w:t>
      </w:r>
      <w:r>
        <w:rPr>
          <w:spacing w:val="-2"/>
          <w:sz w:val="24"/>
        </w:rPr>
        <w:t>raste nuk </w:t>
      </w:r>
      <w:r>
        <w:rPr>
          <w:sz w:val="24"/>
        </w:rPr>
        <w:t>ka qenë i mundur identifikimi për familjet/individët të cilët janë përfitues ose kanë përfituar</w:t>
      </w:r>
      <w:r>
        <w:rPr>
          <w:spacing w:val="-11"/>
          <w:sz w:val="24"/>
        </w:rPr>
        <w:t> </w:t>
      </w:r>
      <w:r>
        <w:rPr>
          <w:sz w:val="24"/>
        </w:rPr>
        <w:t>padrejtësisht</w:t>
      </w:r>
      <w:r>
        <w:rPr>
          <w:spacing w:val="-6"/>
          <w:sz w:val="24"/>
        </w:rPr>
        <w:t> </w:t>
      </w:r>
      <w:r>
        <w:rPr>
          <w:sz w:val="24"/>
        </w:rPr>
        <w:t>në</w:t>
      </w:r>
      <w:r>
        <w:rPr>
          <w:spacing w:val="-9"/>
          <w:sz w:val="24"/>
        </w:rPr>
        <w:t> </w:t>
      </w:r>
      <w:r>
        <w:rPr>
          <w:sz w:val="24"/>
        </w:rPr>
        <w:t>kundërshtim</w:t>
      </w:r>
      <w:r>
        <w:rPr>
          <w:spacing w:val="-7"/>
          <w:sz w:val="24"/>
        </w:rPr>
        <w:t> </w:t>
      </w:r>
      <w:r>
        <w:rPr>
          <w:sz w:val="24"/>
        </w:rPr>
        <w:t>me</w:t>
      </w:r>
      <w:r>
        <w:rPr>
          <w:spacing w:val="-9"/>
          <w:sz w:val="24"/>
        </w:rPr>
        <w:t> </w:t>
      </w:r>
      <w:r>
        <w:rPr>
          <w:sz w:val="24"/>
        </w:rPr>
        <w:t>ligjin,</w:t>
      </w:r>
      <w:r>
        <w:rPr>
          <w:spacing w:val="-10"/>
          <w:sz w:val="24"/>
        </w:rPr>
        <w:t> </w:t>
      </w:r>
      <w:r>
        <w:rPr>
          <w:sz w:val="24"/>
        </w:rPr>
        <w:t>pasi</w:t>
      </w:r>
      <w:r>
        <w:rPr>
          <w:spacing w:val="-8"/>
          <w:sz w:val="24"/>
        </w:rPr>
        <w:t> </w:t>
      </w:r>
      <w:r>
        <w:rPr>
          <w:sz w:val="24"/>
        </w:rPr>
        <w:t>familjet</w:t>
      </w:r>
      <w:r>
        <w:rPr>
          <w:spacing w:val="-7"/>
          <w:sz w:val="24"/>
        </w:rPr>
        <w:t> </w:t>
      </w:r>
      <w:r>
        <w:rPr>
          <w:sz w:val="24"/>
        </w:rPr>
        <w:t>janë</w:t>
      </w:r>
      <w:r>
        <w:rPr>
          <w:spacing w:val="-12"/>
          <w:sz w:val="24"/>
        </w:rPr>
        <w:t> </w:t>
      </w:r>
      <w:r>
        <w:rPr>
          <w:sz w:val="24"/>
        </w:rPr>
        <w:t>vendosur</w:t>
      </w:r>
      <w:r>
        <w:rPr>
          <w:spacing w:val="-8"/>
          <w:sz w:val="24"/>
        </w:rPr>
        <w:t> </w:t>
      </w:r>
      <w:r>
        <w:rPr>
          <w:sz w:val="24"/>
        </w:rPr>
        <w:t>me</w:t>
      </w:r>
      <w:r>
        <w:rPr>
          <w:spacing w:val="-12"/>
          <w:sz w:val="24"/>
        </w:rPr>
        <w:t> </w:t>
      </w:r>
      <w:r>
        <w:rPr>
          <w:sz w:val="24"/>
        </w:rPr>
        <w:t>iniciale në raportin e kontrollit.</w:t>
      </w:r>
    </w:p>
    <w:p>
      <w:pPr>
        <w:pStyle w:val="ListParagraph"/>
        <w:numPr>
          <w:ilvl w:val="3"/>
          <w:numId w:val="4"/>
        </w:numPr>
        <w:tabs>
          <w:tab w:pos="743" w:val="left" w:leader="none"/>
        </w:tabs>
        <w:spacing w:line="276" w:lineRule="auto" w:before="0" w:after="0"/>
        <w:ind w:left="743" w:right="14" w:hanging="360"/>
        <w:jc w:val="both"/>
        <w:rPr>
          <w:sz w:val="24"/>
        </w:rPr>
      </w:pPr>
      <w:r>
        <w:rPr>
          <w:sz w:val="24"/>
        </w:rPr>
        <w:t>Verifikimi i situatës social-ekonomike në banesë që duhet të kryhet nga administratori shoqëror i njësisë, mungojnë ose janë kryer me vonesë dhe jo brenda muajit të parë të aplikimit</w:t>
      </w:r>
      <w:r>
        <w:rPr>
          <w:spacing w:val="-15"/>
          <w:sz w:val="24"/>
        </w:rPr>
        <w:t> </w:t>
      </w:r>
      <w:r>
        <w:rPr>
          <w:sz w:val="24"/>
        </w:rPr>
        <w:t>për</w:t>
      </w:r>
      <w:r>
        <w:rPr>
          <w:spacing w:val="-15"/>
          <w:sz w:val="24"/>
        </w:rPr>
        <w:t> </w:t>
      </w:r>
      <w:r>
        <w:rPr>
          <w:sz w:val="24"/>
        </w:rPr>
        <w:t>hyrjet</w:t>
      </w:r>
      <w:r>
        <w:rPr>
          <w:spacing w:val="-15"/>
          <w:sz w:val="24"/>
        </w:rPr>
        <w:t> </w:t>
      </w:r>
      <w:r>
        <w:rPr>
          <w:sz w:val="24"/>
        </w:rPr>
        <w:t>e</w:t>
      </w:r>
      <w:r>
        <w:rPr>
          <w:spacing w:val="-15"/>
          <w:sz w:val="24"/>
        </w:rPr>
        <w:t> </w:t>
      </w:r>
      <w:r>
        <w:rPr>
          <w:sz w:val="24"/>
        </w:rPr>
        <w:t>reja</w:t>
      </w:r>
      <w:r>
        <w:rPr>
          <w:spacing w:val="-15"/>
          <w:sz w:val="24"/>
        </w:rPr>
        <w:t> </w:t>
      </w:r>
      <w:r>
        <w:rPr>
          <w:sz w:val="24"/>
        </w:rPr>
        <w:t>dhe</w:t>
      </w:r>
      <w:r>
        <w:rPr>
          <w:spacing w:val="-15"/>
          <w:sz w:val="24"/>
        </w:rPr>
        <w:t> </w:t>
      </w:r>
      <w:r>
        <w:rPr>
          <w:sz w:val="24"/>
        </w:rPr>
        <w:t>dy</w:t>
      </w:r>
      <w:r>
        <w:rPr>
          <w:spacing w:val="-15"/>
          <w:sz w:val="24"/>
        </w:rPr>
        <w:t> </w:t>
      </w:r>
      <w:r>
        <w:rPr>
          <w:sz w:val="24"/>
        </w:rPr>
        <w:t>herë</w:t>
      </w:r>
      <w:r>
        <w:rPr>
          <w:spacing w:val="-15"/>
          <w:sz w:val="24"/>
        </w:rPr>
        <w:t> </w:t>
      </w:r>
      <w:r>
        <w:rPr>
          <w:sz w:val="24"/>
        </w:rPr>
        <w:t>në</w:t>
      </w:r>
      <w:r>
        <w:rPr>
          <w:spacing w:val="-15"/>
          <w:sz w:val="24"/>
        </w:rPr>
        <w:t> </w:t>
      </w:r>
      <w:r>
        <w:rPr>
          <w:sz w:val="24"/>
        </w:rPr>
        <w:t>vit</w:t>
      </w:r>
      <w:r>
        <w:rPr>
          <w:spacing w:val="-14"/>
          <w:sz w:val="24"/>
        </w:rPr>
        <w:t> </w:t>
      </w:r>
      <w:r>
        <w:rPr>
          <w:sz w:val="24"/>
        </w:rPr>
        <w:t>për</w:t>
      </w:r>
      <w:r>
        <w:rPr>
          <w:spacing w:val="-15"/>
          <w:sz w:val="24"/>
        </w:rPr>
        <w:t> </w:t>
      </w:r>
      <w:r>
        <w:rPr>
          <w:sz w:val="24"/>
        </w:rPr>
        <w:t>ato</w:t>
      </w:r>
      <w:r>
        <w:rPr>
          <w:spacing w:val="-14"/>
          <w:sz w:val="24"/>
        </w:rPr>
        <w:t> </w:t>
      </w:r>
      <w:r>
        <w:rPr>
          <w:sz w:val="24"/>
        </w:rPr>
        <w:t>ekzistuese</w:t>
      </w:r>
      <w:r>
        <w:rPr>
          <w:spacing w:val="-15"/>
          <w:sz w:val="24"/>
        </w:rPr>
        <w:t> </w:t>
      </w:r>
      <w:r>
        <w:rPr>
          <w:sz w:val="24"/>
        </w:rPr>
        <w:t>ashtu</w:t>
      </w:r>
      <w:r>
        <w:rPr>
          <w:spacing w:val="-14"/>
          <w:sz w:val="24"/>
        </w:rPr>
        <w:t> </w:t>
      </w:r>
      <w:r>
        <w:rPr>
          <w:sz w:val="24"/>
        </w:rPr>
        <w:t>si</w:t>
      </w:r>
      <w:r>
        <w:rPr>
          <w:spacing w:val="-15"/>
          <w:sz w:val="24"/>
        </w:rPr>
        <w:t> </w:t>
      </w:r>
      <w:r>
        <w:rPr>
          <w:sz w:val="24"/>
        </w:rPr>
        <w:t>ligji</w:t>
      </w:r>
      <w:r>
        <w:rPr>
          <w:spacing w:val="-13"/>
          <w:sz w:val="24"/>
        </w:rPr>
        <w:t> </w:t>
      </w:r>
      <w:r>
        <w:rPr>
          <w:sz w:val="24"/>
        </w:rPr>
        <w:t>e</w:t>
      </w:r>
      <w:r>
        <w:rPr>
          <w:spacing w:val="-15"/>
          <w:sz w:val="24"/>
        </w:rPr>
        <w:t> </w:t>
      </w:r>
      <w:r>
        <w:rPr>
          <w:sz w:val="24"/>
        </w:rPr>
        <w:t>parashikon, procedurë shumë e rëndësishme për të verifikuar situatën reale të familjeve nëse ato janë realisht në kushtet e përfitimit të pagesës si familje në nevojnë, por dhe shumë e rendësishme në vendimmarrjen e Drejtorisë Rajonale bazuar në Ligjin 57/2019, “ Për Asistencën Sociale në Republikën e Shqipërisë”, Kreu V, Neni 23, gërma c)...</w:t>
      </w:r>
    </w:p>
    <w:p>
      <w:pPr>
        <w:pStyle w:val="ListParagraph"/>
        <w:numPr>
          <w:ilvl w:val="3"/>
          <w:numId w:val="4"/>
        </w:numPr>
        <w:tabs>
          <w:tab w:pos="743" w:val="left" w:leader="none"/>
        </w:tabs>
        <w:spacing w:line="273" w:lineRule="auto" w:before="0" w:after="0"/>
        <w:ind w:left="743" w:right="18" w:hanging="360"/>
        <w:jc w:val="both"/>
        <w:rPr>
          <w:sz w:val="24"/>
        </w:rPr>
      </w:pPr>
      <w:r>
        <w:rPr>
          <w:sz w:val="24"/>
        </w:rPr>
        <w:t>Verifikimi</w:t>
      </w:r>
      <w:r>
        <w:rPr>
          <w:spacing w:val="-13"/>
          <w:sz w:val="24"/>
        </w:rPr>
        <w:t> </w:t>
      </w:r>
      <w:r>
        <w:rPr>
          <w:sz w:val="24"/>
        </w:rPr>
        <w:t>i</w:t>
      </w:r>
      <w:r>
        <w:rPr>
          <w:spacing w:val="-14"/>
          <w:sz w:val="24"/>
        </w:rPr>
        <w:t> </w:t>
      </w:r>
      <w:r>
        <w:rPr>
          <w:sz w:val="24"/>
        </w:rPr>
        <w:t>situatës</w:t>
      </w:r>
      <w:r>
        <w:rPr>
          <w:spacing w:val="-13"/>
          <w:sz w:val="24"/>
        </w:rPr>
        <w:t> </w:t>
      </w:r>
      <w:r>
        <w:rPr>
          <w:sz w:val="24"/>
        </w:rPr>
        <w:t>social-ekonomike</w:t>
      </w:r>
      <w:r>
        <w:rPr>
          <w:spacing w:val="-14"/>
          <w:sz w:val="24"/>
        </w:rPr>
        <w:t> </w:t>
      </w:r>
      <w:r>
        <w:rPr>
          <w:sz w:val="24"/>
        </w:rPr>
        <w:t>për</w:t>
      </w:r>
      <w:r>
        <w:rPr>
          <w:spacing w:val="-12"/>
          <w:sz w:val="24"/>
        </w:rPr>
        <w:t> </w:t>
      </w:r>
      <w:r>
        <w:rPr>
          <w:sz w:val="24"/>
        </w:rPr>
        <w:t>të</w:t>
      </w:r>
      <w:r>
        <w:rPr>
          <w:spacing w:val="-14"/>
          <w:sz w:val="24"/>
        </w:rPr>
        <w:t> </w:t>
      </w:r>
      <w:r>
        <w:rPr>
          <w:sz w:val="24"/>
        </w:rPr>
        <w:t>pare</w:t>
      </w:r>
      <w:r>
        <w:rPr>
          <w:spacing w:val="-15"/>
          <w:sz w:val="24"/>
        </w:rPr>
        <w:t> </w:t>
      </w:r>
      <w:r>
        <w:rPr>
          <w:sz w:val="24"/>
        </w:rPr>
        <w:t>përputhshmërinë</w:t>
      </w:r>
      <w:r>
        <w:rPr>
          <w:spacing w:val="-12"/>
          <w:sz w:val="24"/>
        </w:rPr>
        <w:t> </w:t>
      </w:r>
      <w:r>
        <w:rPr>
          <w:sz w:val="24"/>
        </w:rPr>
        <w:t>e</w:t>
      </w:r>
      <w:r>
        <w:rPr>
          <w:spacing w:val="-14"/>
          <w:sz w:val="24"/>
        </w:rPr>
        <w:t> </w:t>
      </w:r>
      <w:r>
        <w:rPr>
          <w:sz w:val="24"/>
        </w:rPr>
        <w:t>deklarimit</w:t>
      </w:r>
      <w:r>
        <w:rPr>
          <w:spacing w:val="-7"/>
          <w:sz w:val="24"/>
        </w:rPr>
        <w:t> </w:t>
      </w:r>
      <w:r>
        <w:rPr>
          <w:sz w:val="24"/>
        </w:rPr>
        <w:t>të</w:t>
      </w:r>
      <w:r>
        <w:rPr>
          <w:spacing w:val="-15"/>
          <w:sz w:val="24"/>
        </w:rPr>
        <w:t> </w:t>
      </w:r>
      <w:r>
        <w:rPr>
          <w:sz w:val="24"/>
        </w:rPr>
        <w:t>kryer pranë adminiostratorit shoqëror dhe kushteve reale në banes,</w:t>
      </w:r>
      <w:r>
        <w:rPr>
          <w:spacing w:val="40"/>
          <w:sz w:val="24"/>
        </w:rPr>
        <w:t> </w:t>
      </w:r>
      <w:r>
        <w:rPr>
          <w:sz w:val="24"/>
        </w:rPr>
        <w:t>nga ana e grupit të kontrollit në Drejtoritë Rajonale </w:t>
      </w:r>
      <w:r>
        <w:rPr>
          <w:b/>
          <w:sz w:val="24"/>
        </w:rPr>
        <w:t>vizitat në banesë nuk janë kryer nga DR Tiranë, Gjirokastër </w:t>
      </w:r>
      <w:r>
        <w:rPr>
          <w:sz w:val="24"/>
        </w:rPr>
        <w:t>ndërsa në Drejtoritë e tjera vizitat janë kryer në numër shumë të vogël.</w:t>
      </w:r>
    </w:p>
    <w:p>
      <w:pPr>
        <w:pStyle w:val="ListParagraph"/>
        <w:numPr>
          <w:ilvl w:val="3"/>
          <w:numId w:val="4"/>
        </w:numPr>
        <w:tabs>
          <w:tab w:pos="743" w:val="left" w:leader="none"/>
        </w:tabs>
        <w:spacing w:line="273" w:lineRule="auto" w:before="0" w:after="0"/>
        <w:ind w:left="743" w:right="19" w:hanging="360"/>
        <w:jc w:val="both"/>
        <w:rPr>
          <w:sz w:val="24"/>
        </w:rPr>
      </w:pPr>
      <w:r>
        <w:rPr>
          <w:sz w:val="24"/>
        </w:rPr>
        <w:t>Administratorët</w:t>
      </w:r>
      <w:r>
        <w:rPr>
          <w:spacing w:val="-13"/>
          <w:sz w:val="24"/>
        </w:rPr>
        <w:t> </w:t>
      </w:r>
      <w:r>
        <w:rPr>
          <w:sz w:val="24"/>
        </w:rPr>
        <w:t>shoqërorë</w:t>
      </w:r>
      <w:r>
        <w:rPr>
          <w:spacing w:val="-15"/>
          <w:sz w:val="24"/>
        </w:rPr>
        <w:t> </w:t>
      </w:r>
      <w:r>
        <w:rPr>
          <w:sz w:val="24"/>
        </w:rPr>
        <w:t>nuk</w:t>
      </w:r>
      <w:r>
        <w:rPr>
          <w:spacing w:val="-14"/>
          <w:sz w:val="24"/>
        </w:rPr>
        <w:t> </w:t>
      </w:r>
      <w:r>
        <w:rPr>
          <w:sz w:val="24"/>
        </w:rPr>
        <w:t>kanë</w:t>
      </w:r>
      <w:r>
        <w:rPr>
          <w:spacing w:val="-15"/>
          <w:sz w:val="24"/>
        </w:rPr>
        <w:t> </w:t>
      </w:r>
      <w:r>
        <w:rPr>
          <w:sz w:val="24"/>
        </w:rPr>
        <w:t>plotësuar</w:t>
      </w:r>
      <w:r>
        <w:rPr>
          <w:spacing w:val="-14"/>
          <w:sz w:val="24"/>
        </w:rPr>
        <w:t> </w:t>
      </w:r>
      <w:r>
        <w:rPr>
          <w:sz w:val="24"/>
        </w:rPr>
        <w:t>saktë</w:t>
      </w:r>
      <w:r>
        <w:rPr>
          <w:spacing w:val="-15"/>
          <w:sz w:val="24"/>
        </w:rPr>
        <w:t> </w:t>
      </w:r>
      <w:r>
        <w:rPr>
          <w:sz w:val="24"/>
        </w:rPr>
        <w:t>formularin</w:t>
      </w:r>
      <w:r>
        <w:rPr>
          <w:spacing w:val="-12"/>
          <w:sz w:val="24"/>
        </w:rPr>
        <w:t> </w:t>
      </w:r>
      <w:r>
        <w:rPr>
          <w:sz w:val="24"/>
        </w:rPr>
        <w:t>e</w:t>
      </w:r>
      <w:r>
        <w:rPr>
          <w:spacing w:val="-15"/>
          <w:sz w:val="24"/>
        </w:rPr>
        <w:t> </w:t>
      </w:r>
      <w:r>
        <w:rPr>
          <w:sz w:val="24"/>
        </w:rPr>
        <w:t>vizitës</w:t>
      </w:r>
      <w:r>
        <w:rPr>
          <w:spacing w:val="-13"/>
          <w:sz w:val="24"/>
        </w:rPr>
        <w:t> </w:t>
      </w:r>
      <w:r>
        <w:rPr>
          <w:sz w:val="24"/>
        </w:rPr>
        <w:t>në</w:t>
      </w:r>
      <w:r>
        <w:rPr>
          <w:spacing w:val="-15"/>
          <w:sz w:val="24"/>
        </w:rPr>
        <w:t> </w:t>
      </w:r>
      <w:r>
        <w:rPr>
          <w:sz w:val="24"/>
        </w:rPr>
        <w:t>familje</w:t>
      </w:r>
      <w:r>
        <w:rPr>
          <w:spacing w:val="-14"/>
          <w:sz w:val="24"/>
        </w:rPr>
        <w:t> </w:t>
      </w:r>
      <w:r>
        <w:rPr>
          <w:sz w:val="24"/>
        </w:rPr>
        <w:t>sipas të</w:t>
      </w:r>
      <w:r>
        <w:rPr>
          <w:spacing w:val="-12"/>
          <w:sz w:val="24"/>
        </w:rPr>
        <w:t> </w:t>
      </w:r>
      <w:r>
        <w:rPr>
          <w:sz w:val="24"/>
        </w:rPr>
        <w:t>gjitha</w:t>
      </w:r>
      <w:r>
        <w:rPr>
          <w:spacing w:val="-9"/>
          <w:sz w:val="24"/>
        </w:rPr>
        <w:t> </w:t>
      </w:r>
      <w:r>
        <w:rPr>
          <w:sz w:val="24"/>
        </w:rPr>
        <w:t>rubrikave</w:t>
      </w:r>
      <w:r>
        <w:rPr>
          <w:spacing w:val="-12"/>
          <w:sz w:val="24"/>
        </w:rPr>
        <w:t> </w:t>
      </w:r>
      <w:r>
        <w:rPr>
          <w:sz w:val="24"/>
        </w:rPr>
        <w:t>përkatëse</w:t>
      </w:r>
      <w:r>
        <w:rPr>
          <w:spacing w:val="-12"/>
          <w:sz w:val="24"/>
        </w:rPr>
        <w:t> </w:t>
      </w:r>
      <w:r>
        <w:rPr>
          <w:sz w:val="24"/>
        </w:rPr>
        <w:t>dhe</w:t>
      </w:r>
      <w:r>
        <w:rPr>
          <w:spacing w:val="-10"/>
          <w:sz w:val="24"/>
        </w:rPr>
        <w:t> </w:t>
      </w:r>
      <w:r>
        <w:rPr>
          <w:sz w:val="24"/>
        </w:rPr>
        <w:t>ka</w:t>
      </w:r>
      <w:r>
        <w:rPr>
          <w:spacing w:val="-12"/>
          <w:sz w:val="24"/>
        </w:rPr>
        <w:t> </w:t>
      </w:r>
      <w:r>
        <w:rPr>
          <w:sz w:val="24"/>
        </w:rPr>
        <w:t>pasur</w:t>
      </w:r>
      <w:r>
        <w:rPr>
          <w:spacing w:val="-12"/>
          <w:sz w:val="24"/>
        </w:rPr>
        <w:t> </w:t>
      </w:r>
      <w:r>
        <w:rPr>
          <w:sz w:val="24"/>
        </w:rPr>
        <w:t>probleme</w:t>
      </w:r>
      <w:r>
        <w:rPr>
          <w:spacing w:val="-12"/>
          <w:sz w:val="24"/>
        </w:rPr>
        <w:t> </w:t>
      </w:r>
      <w:r>
        <w:rPr>
          <w:sz w:val="24"/>
        </w:rPr>
        <w:t>me</w:t>
      </w:r>
      <w:r>
        <w:rPr>
          <w:spacing w:val="-12"/>
          <w:sz w:val="24"/>
        </w:rPr>
        <w:t> </w:t>
      </w:r>
      <w:r>
        <w:rPr>
          <w:sz w:val="24"/>
        </w:rPr>
        <w:t>hedhjen</w:t>
      </w:r>
      <w:r>
        <w:rPr>
          <w:spacing w:val="-11"/>
          <w:sz w:val="24"/>
        </w:rPr>
        <w:t> </w:t>
      </w:r>
      <w:r>
        <w:rPr>
          <w:sz w:val="24"/>
        </w:rPr>
        <w:t>në</w:t>
      </w:r>
      <w:r>
        <w:rPr>
          <w:spacing w:val="-12"/>
          <w:sz w:val="24"/>
        </w:rPr>
        <w:t> </w:t>
      </w:r>
      <w:r>
        <w:rPr>
          <w:sz w:val="24"/>
        </w:rPr>
        <w:t>sistem.</w:t>
      </w:r>
      <w:r>
        <w:rPr>
          <w:spacing w:val="-9"/>
          <w:sz w:val="24"/>
        </w:rPr>
        <w:t> </w:t>
      </w:r>
      <w:r>
        <w:rPr>
          <w:sz w:val="24"/>
        </w:rPr>
        <w:t>Në</w:t>
      </w:r>
      <w:r>
        <w:rPr>
          <w:spacing w:val="-13"/>
          <w:sz w:val="24"/>
        </w:rPr>
        <w:t> </w:t>
      </w:r>
      <w:r>
        <w:rPr>
          <w:sz w:val="24"/>
        </w:rPr>
        <w:t>rastet</w:t>
      </w:r>
      <w:r>
        <w:rPr>
          <w:spacing w:val="-7"/>
          <w:sz w:val="24"/>
        </w:rPr>
        <w:t> </w:t>
      </w:r>
      <w:r>
        <w:rPr>
          <w:sz w:val="24"/>
        </w:rPr>
        <w:t>kur ka ndryshime duhet të çekohet pyetja “po” ka ndryshime nga deklarimi gjatë hedhjes në sistem të vizitës në familje dhe pasqyrimi i të gjitha ndryshimeve me qartësi dhe </w:t>
      </w:r>
      <w:r>
        <w:rPr>
          <w:spacing w:val="-2"/>
          <w:sz w:val="24"/>
        </w:rPr>
        <w:t>korrektësi.</w:t>
      </w:r>
    </w:p>
    <w:p>
      <w:pPr>
        <w:pStyle w:val="ListParagraph"/>
        <w:numPr>
          <w:ilvl w:val="3"/>
          <w:numId w:val="4"/>
        </w:numPr>
        <w:tabs>
          <w:tab w:pos="743" w:val="left" w:leader="none"/>
        </w:tabs>
        <w:spacing w:line="271" w:lineRule="auto" w:before="0" w:after="0"/>
        <w:ind w:left="743" w:right="15" w:hanging="360"/>
        <w:jc w:val="both"/>
        <w:rPr>
          <w:sz w:val="24"/>
        </w:rPr>
      </w:pPr>
      <w:r>
        <w:rPr>
          <w:sz w:val="24"/>
        </w:rPr>
        <w:t>Mosorganizim të dosjeve dhe dokumentacionit si dhe shumë familje pa vizita, vizitat janë</w:t>
      </w:r>
      <w:r>
        <w:rPr>
          <w:spacing w:val="-3"/>
          <w:sz w:val="24"/>
        </w:rPr>
        <w:t> </w:t>
      </w:r>
      <w:r>
        <w:rPr>
          <w:sz w:val="24"/>
        </w:rPr>
        <w:t>kryer me vonesë ose nuk janë</w:t>
      </w:r>
      <w:r>
        <w:rPr>
          <w:spacing w:val="-1"/>
          <w:sz w:val="24"/>
        </w:rPr>
        <w:t> </w:t>
      </w:r>
      <w:r>
        <w:rPr>
          <w:sz w:val="24"/>
        </w:rPr>
        <w:t>kryer brenda muajit të parë</w:t>
      </w:r>
      <w:r>
        <w:rPr>
          <w:spacing w:val="-2"/>
          <w:sz w:val="24"/>
        </w:rPr>
        <w:t> </w:t>
      </w:r>
      <w:r>
        <w:rPr>
          <w:sz w:val="24"/>
        </w:rPr>
        <w:t>të aplikimit për familjet që aplikojnë për herë të parë si dhe dy herë në vit për familjet përfituese me ndihmë </w:t>
      </w:r>
      <w:r>
        <w:rPr>
          <w:spacing w:val="-2"/>
          <w:sz w:val="24"/>
        </w:rPr>
        <w:t>ekonomike.</w:t>
      </w:r>
    </w:p>
    <w:p>
      <w:pPr>
        <w:pStyle w:val="ListParagraph"/>
        <w:numPr>
          <w:ilvl w:val="3"/>
          <w:numId w:val="4"/>
        </w:numPr>
        <w:tabs>
          <w:tab w:pos="743" w:val="left" w:leader="none"/>
        </w:tabs>
        <w:spacing w:line="276" w:lineRule="auto" w:before="0" w:after="0"/>
        <w:ind w:left="743" w:right="13" w:hanging="360"/>
        <w:jc w:val="both"/>
        <w:rPr>
          <w:sz w:val="24"/>
        </w:rPr>
      </w:pPr>
      <w:r>
        <w:rPr>
          <w:sz w:val="24"/>
        </w:rPr>
        <w:t>Drejtoritë Rajonale, jo në të gjitha njësitë është kryer kontroll i detajuar mbi planifikimin</w:t>
      </w:r>
      <w:r>
        <w:rPr>
          <w:spacing w:val="-10"/>
          <w:sz w:val="24"/>
        </w:rPr>
        <w:t> </w:t>
      </w:r>
      <w:r>
        <w:rPr>
          <w:sz w:val="24"/>
        </w:rPr>
        <w:t>e</w:t>
      </w:r>
      <w:r>
        <w:rPr>
          <w:spacing w:val="-12"/>
          <w:sz w:val="24"/>
        </w:rPr>
        <w:t> </w:t>
      </w:r>
      <w:r>
        <w:rPr>
          <w:sz w:val="24"/>
        </w:rPr>
        <w:t>fondeve,</w:t>
      </w:r>
      <w:r>
        <w:rPr>
          <w:spacing w:val="-10"/>
          <w:sz w:val="24"/>
        </w:rPr>
        <w:t> </w:t>
      </w:r>
      <w:r>
        <w:rPr>
          <w:sz w:val="24"/>
        </w:rPr>
        <w:t>procedurën</w:t>
      </w:r>
      <w:r>
        <w:rPr>
          <w:spacing w:val="-8"/>
          <w:sz w:val="24"/>
        </w:rPr>
        <w:t> </w:t>
      </w:r>
      <w:r>
        <w:rPr>
          <w:sz w:val="24"/>
        </w:rPr>
        <w:t>e</w:t>
      </w:r>
      <w:r>
        <w:rPr>
          <w:spacing w:val="-12"/>
          <w:sz w:val="24"/>
        </w:rPr>
        <w:t> </w:t>
      </w:r>
      <w:r>
        <w:rPr>
          <w:sz w:val="24"/>
        </w:rPr>
        <w:t>ndjekur</w:t>
      </w:r>
      <w:r>
        <w:rPr>
          <w:spacing w:val="-11"/>
          <w:sz w:val="24"/>
        </w:rPr>
        <w:t> </w:t>
      </w:r>
      <w:r>
        <w:rPr>
          <w:sz w:val="24"/>
        </w:rPr>
        <w:t>ndërmjet</w:t>
      </w:r>
      <w:r>
        <w:rPr>
          <w:spacing w:val="-9"/>
          <w:sz w:val="24"/>
        </w:rPr>
        <w:t> </w:t>
      </w:r>
      <w:r>
        <w:rPr>
          <w:sz w:val="24"/>
        </w:rPr>
        <w:t>Bashkisë</w:t>
      </w:r>
      <w:r>
        <w:rPr>
          <w:spacing w:val="-11"/>
          <w:sz w:val="24"/>
        </w:rPr>
        <w:t> </w:t>
      </w:r>
      <w:r>
        <w:rPr>
          <w:sz w:val="24"/>
        </w:rPr>
        <w:t>dhe</w:t>
      </w:r>
      <w:r>
        <w:rPr>
          <w:spacing w:val="-9"/>
          <w:sz w:val="24"/>
        </w:rPr>
        <w:t> </w:t>
      </w:r>
      <w:r>
        <w:rPr>
          <w:sz w:val="24"/>
        </w:rPr>
        <w:t>Postës/Bankës</w:t>
      </w:r>
      <w:r>
        <w:rPr>
          <w:spacing w:val="-9"/>
          <w:sz w:val="24"/>
        </w:rPr>
        <w:t> </w:t>
      </w:r>
      <w:r>
        <w:rPr>
          <w:sz w:val="24"/>
        </w:rPr>
        <w:t>për rakordimin, përputhjen midis fondit të planifikuar, atij të shpërndarë dhe gjendjen faktike. Rezulton se nga ana e Drejtorive Rajonale nuk është zbatuar ndjekja dhe realizimi</w:t>
      </w:r>
      <w:r>
        <w:rPr>
          <w:spacing w:val="-11"/>
          <w:sz w:val="24"/>
        </w:rPr>
        <w:t> </w:t>
      </w:r>
      <w:r>
        <w:rPr>
          <w:sz w:val="24"/>
        </w:rPr>
        <w:t>i</w:t>
      </w:r>
      <w:r>
        <w:rPr>
          <w:spacing w:val="-12"/>
          <w:sz w:val="24"/>
        </w:rPr>
        <w:t> </w:t>
      </w:r>
      <w:r>
        <w:rPr>
          <w:sz w:val="24"/>
        </w:rPr>
        <w:t>fondeve</w:t>
      </w:r>
      <w:r>
        <w:rPr>
          <w:spacing w:val="-12"/>
          <w:sz w:val="24"/>
        </w:rPr>
        <w:t> </w:t>
      </w:r>
      <w:r>
        <w:rPr>
          <w:sz w:val="24"/>
        </w:rPr>
        <w:t>në</w:t>
      </w:r>
      <w:r>
        <w:rPr>
          <w:spacing w:val="-15"/>
          <w:sz w:val="24"/>
        </w:rPr>
        <w:t> </w:t>
      </w:r>
      <w:r>
        <w:rPr>
          <w:sz w:val="24"/>
        </w:rPr>
        <w:t>të</w:t>
      </w:r>
      <w:r>
        <w:rPr>
          <w:spacing w:val="-8"/>
          <w:sz w:val="24"/>
        </w:rPr>
        <w:t> </w:t>
      </w:r>
      <w:r>
        <w:rPr>
          <w:sz w:val="24"/>
        </w:rPr>
        <w:t>gjitha</w:t>
      </w:r>
      <w:r>
        <w:rPr>
          <w:spacing w:val="-15"/>
          <w:sz w:val="24"/>
        </w:rPr>
        <w:t> </w:t>
      </w:r>
      <w:r>
        <w:rPr>
          <w:sz w:val="24"/>
        </w:rPr>
        <w:t>Njësitë</w:t>
      </w:r>
      <w:r>
        <w:rPr>
          <w:spacing w:val="-15"/>
          <w:sz w:val="24"/>
        </w:rPr>
        <w:t> </w:t>
      </w:r>
      <w:r>
        <w:rPr>
          <w:sz w:val="24"/>
        </w:rPr>
        <w:t>pasi</w:t>
      </w:r>
      <w:r>
        <w:rPr>
          <w:spacing w:val="-11"/>
          <w:sz w:val="24"/>
        </w:rPr>
        <w:t> </w:t>
      </w:r>
      <w:r>
        <w:rPr>
          <w:sz w:val="24"/>
        </w:rPr>
        <w:t>nga</w:t>
      </w:r>
      <w:r>
        <w:rPr>
          <w:spacing w:val="-10"/>
          <w:sz w:val="24"/>
        </w:rPr>
        <w:t> </w:t>
      </w:r>
      <w:r>
        <w:rPr>
          <w:sz w:val="24"/>
        </w:rPr>
        <w:t>ana</w:t>
      </w:r>
      <w:r>
        <w:rPr>
          <w:spacing w:val="-15"/>
          <w:sz w:val="24"/>
        </w:rPr>
        <w:t> </w:t>
      </w:r>
      <w:r>
        <w:rPr>
          <w:sz w:val="24"/>
        </w:rPr>
        <w:t>e</w:t>
      </w:r>
      <w:r>
        <w:rPr>
          <w:spacing w:val="-13"/>
          <w:sz w:val="24"/>
        </w:rPr>
        <w:t> </w:t>
      </w:r>
      <w:r>
        <w:rPr>
          <w:sz w:val="24"/>
        </w:rPr>
        <w:t>Postës/Bankës</w:t>
      </w:r>
      <w:r>
        <w:rPr>
          <w:spacing w:val="-11"/>
          <w:sz w:val="24"/>
        </w:rPr>
        <w:t> </w:t>
      </w:r>
      <w:r>
        <w:rPr>
          <w:sz w:val="24"/>
        </w:rPr>
        <w:t>nuk</w:t>
      </w:r>
      <w:r>
        <w:rPr>
          <w:spacing w:val="-11"/>
          <w:sz w:val="24"/>
        </w:rPr>
        <w:t> </w:t>
      </w:r>
      <w:r>
        <w:rPr>
          <w:sz w:val="24"/>
        </w:rPr>
        <w:t>janë</w:t>
      </w:r>
      <w:r>
        <w:rPr>
          <w:spacing w:val="37"/>
          <w:sz w:val="24"/>
        </w:rPr>
        <w:t> </w:t>
      </w:r>
      <w:r>
        <w:rPr>
          <w:sz w:val="24"/>
        </w:rPr>
        <w:t>disponuar akt rakordime dhe borderotë/lista emërore e familjeve.</w:t>
      </w:r>
    </w:p>
    <w:p>
      <w:pPr>
        <w:pStyle w:val="ListParagraph"/>
        <w:numPr>
          <w:ilvl w:val="3"/>
          <w:numId w:val="4"/>
        </w:numPr>
        <w:tabs>
          <w:tab w:pos="743" w:val="left" w:leader="none"/>
        </w:tabs>
        <w:spacing w:line="271" w:lineRule="auto" w:before="76" w:after="0"/>
        <w:ind w:left="743" w:right="18" w:hanging="360"/>
        <w:jc w:val="both"/>
        <w:rPr>
          <w:sz w:val="24"/>
        </w:rPr>
      </w:pPr>
      <w:r>
        <w:rPr>
          <w:sz w:val="24"/>
        </w:rPr>
        <w:t>Në</w:t>
      </w:r>
      <w:r>
        <w:rPr>
          <w:spacing w:val="-5"/>
          <w:sz w:val="24"/>
        </w:rPr>
        <w:t> </w:t>
      </w:r>
      <w:r>
        <w:rPr>
          <w:sz w:val="24"/>
        </w:rPr>
        <w:t>lidhje</w:t>
      </w:r>
      <w:r>
        <w:rPr>
          <w:spacing w:val="-4"/>
          <w:sz w:val="24"/>
        </w:rPr>
        <w:t> </w:t>
      </w:r>
      <w:r>
        <w:rPr>
          <w:sz w:val="24"/>
        </w:rPr>
        <w:t>me</w:t>
      </w:r>
      <w:r>
        <w:rPr>
          <w:spacing w:val="-4"/>
          <w:sz w:val="24"/>
        </w:rPr>
        <w:t> </w:t>
      </w:r>
      <w:r>
        <w:rPr>
          <w:sz w:val="24"/>
        </w:rPr>
        <w:t>zbatimin</w:t>
      </w:r>
      <w:r>
        <w:rPr>
          <w:spacing w:val="-4"/>
          <w:sz w:val="24"/>
        </w:rPr>
        <w:t> </w:t>
      </w:r>
      <w:r>
        <w:rPr>
          <w:sz w:val="24"/>
        </w:rPr>
        <w:t>e</w:t>
      </w:r>
      <w:r>
        <w:rPr>
          <w:spacing w:val="-7"/>
          <w:sz w:val="24"/>
        </w:rPr>
        <w:t> </w:t>
      </w:r>
      <w:r>
        <w:rPr>
          <w:sz w:val="24"/>
        </w:rPr>
        <w:t>penaliteteve</w:t>
      </w:r>
      <w:r>
        <w:rPr>
          <w:spacing w:val="-5"/>
          <w:sz w:val="24"/>
        </w:rPr>
        <w:t> </w:t>
      </w:r>
      <w:r>
        <w:rPr>
          <w:sz w:val="24"/>
        </w:rPr>
        <w:t>6</w:t>
      </w:r>
      <w:r>
        <w:rPr>
          <w:spacing w:val="-4"/>
          <w:sz w:val="24"/>
        </w:rPr>
        <w:t> </w:t>
      </w:r>
      <w:r>
        <w:rPr>
          <w:sz w:val="24"/>
        </w:rPr>
        <w:t>mujore</w:t>
      </w:r>
      <w:r>
        <w:rPr>
          <w:spacing w:val="-6"/>
          <w:sz w:val="24"/>
        </w:rPr>
        <w:t> </w:t>
      </w:r>
      <w:r>
        <w:rPr>
          <w:sz w:val="24"/>
        </w:rPr>
        <w:t>dhe</w:t>
      </w:r>
      <w:r>
        <w:rPr>
          <w:spacing w:val="-5"/>
          <w:sz w:val="24"/>
        </w:rPr>
        <w:t> </w:t>
      </w:r>
      <w:r>
        <w:rPr>
          <w:sz w:val="24"/>
        </w:rPr>
        <w:t>1</w:t>
      </w:r>
      <w:r>
        <w:rPr>
          <w:spacing w:val="-4"/>
          <w:sz w:val="24"/>
        </w:rPr>
        <w:t> </w:t>
      </w:r>
      <w:r>
        <w:rPr>
          <w:sz w:val="24"/>
        </w:rPr>
        <w:t>vjeçare</w:t>
      </w:r>
      <w:r>
        <w:rPr>
          <w:spacing w:val="-5"/>
          <w:sz w:val="24"/>
        </w:rPr>
        <w:t> </w:t>
      </w:r>
      <w:r>
        <w:rPr>
          <w:sz w:val="24"/>
        </w:rPr>
        <w:t>është</w:t>
      </w:r>
      <w:r>
        <w:rPr>
          <w:spacing w:val="-4"/>
          <w:sz w:val="24"/>
        </w:rPr>
        <w:t> </w:t>
      </w:r>
      <w:r>
        <w:rPr>
          <w:sz w:val="24"/>
        </w:rPr>
        <w:t>vënë</w:t>
      </w:r>
      <w:r>
        <w:rPr>
          <w:spacing w:val="-5"/>
          <w:sz w:val="24"/>
        </w:rPr>
        <w:t> </w:t>
      </w:r>
      <w:r>
        <w:rPr>
          <w:sz w:val="24"/>
        </w:rPr>
        <w:t>re</w:t>
      </w:r>
      <w:r>
        <w:rPr>
          <w:spacing w:val="-3"/>
          <w:sz w:val="24"/>
        </w:rPr>
        <w:t> </w:t>
      </w:r>
      <w:r>
        <w:rPr>
          <w:sz w:val="24"/>
        </w:rPr>
        <w:t>se,</w:t>
      </w:r>
      <w:r>
        <w:rPr>
          <w:spacing w:val="-4"/>
          <w:sz w:val="24"/>
        </w:rPr>
        <w:t> </w:t>
      </w:r>
      <w:r>
        <w:rPr>
          <w:sz w:val="24"/>
        </w:rPr>
        <w:t>nga</w:t>
      </w:r>
      <w:r>
        <w:rPr>
          <w:spacing w:val="-5"/>
          <w:sz w:val="24"/>
        </w:rPr>
        <w:t> </w:t>
      </w:r>
      <w:r>
        <w:rPr>
          <w:sz w:val="24"/>
        </w:rPr>
        <w:t>ana</w:t>
      </w:r>
      <w:r>
        <w:rPr>
          <w:spacing w:val="-5"/>
          <w:sz w:val="24"/>
        </w:rPr>
        <w:t> </w:t>
      </w:r>
      <w:r>
        <w:rPr>
          <w:sz w:val="24"/>
        </w:rPr>
        <w:t>e administratorit</w:t>
      </w:r>
      <w:r>
        <w:rPr>
          <w:spacing w:val="-12"/>
          <w:sz w:val="24"/>
        </w:rPr>
        <w:t> </w:t>
      </w:r>
      <w:r>
        <w:rPr>
          <w:sz w:val="24"/>
        </w:rPr>
        <w:t>shoqëror</w:t>
      </w:r>
      <w:r>
        <w:rPr>
          <w:spacing w:val="-14"/>
          <w:sz w:val="24"/>
        </w:rPr>
        <w:t> </w:t>
      </w:r>
      <w:r>
        <w:rPr>
          <w:sz w:val="24"/>
        </w:rPr>
        <w:t>nuk</w:t>
      </w:r>
      <w:r>
        <w:rPr>
          <w:spacing w:val="-13"/>
          <w:sz w:val="24"/>
        </w:rPr>
        <w:t> </w:t>
      </w:r>
      <w:r>
        <w:rPr>
          <w:sz w:val="24"/>
        </w:rPr>
        <w:t>respektohet</w:t>
      </w:r>
      <w:r>
        <w:rPr>
          <w:spacing w:val="-13"/>
          <w:sz w:val="24"/>
        </w:rPr>
        <w:t> </w:t>
      </w:r>
      <w:r>
        <w:rPr>
          <w:sz w:val="24"/>
        </w:rPr>
        <w:t>afati</w:t>
      </w:r>
      <w:r>
        <w:rPr>
          <w:spacing w:val="-12"/>
          <w:sz w:val="24"/>
        </w:rPr>
        <w:t> </w:t>
      </w:r>
      <w:r>
        <w:rPr>
          <w:sz w:val="24"/>
        </w:rPr>
        <w:t>ligjor</w:t>
      </w:r>
      <w:r>
        <w:rPr>
          <w:spacing w:val="-13"/>
          <w:sz w:val="24"/>
        </w:rPr>
        <w:t> </w:t>
      </w:r>
      <w:r>
        <w:rPr>
          <w:sz w:val="24"/>
        </w:rPr>
        <w:t>i</w:t>
      </w:r>
      <w:r>
        <w:rPr>
          <w:spacing w:val="-13"/>
          <w:sz w:val="24"/>
        </w:rPr>
        <w:t> </w:t>
      </w:r>
      <w:r>
        <w:rPr>
          <w:sz w:val="24"/>
        </w:rPr>
        <w:t>penalizimit</w:t>
      </w:r>
      <w:r>
        <w:rPr>
          <w:spacing w:val="-14"/>
          <w:sz w:val="24"/>
        </w:rPr>
        <w:t> </w:t>
      </w:r>
      <w:r>
        <w:rPr>
          <w:sz w:val="24"/>
        </w:rPr>
        <w:t>6-mujoir</w:t>
      </w:r>
      <w:r>
        <w:rPr>
          <w:spacing w:val="-15"/>
          <w:sz w:val="24"/>
        </w:rPr>
        <w:t> </w:t>
      </w:r>
      <w:r>
        <w:rPr>
          <w:sz w:val="24"/>
        </w:rPr>
        <w:t>dhe</w:t>
      </w:r>
      <w:r>
        <w:rPr>
          <w:spacing w:val="-14"/>
          <w:sz w:val="24"/>
        </w:rPr>
        <w:t> </w:t>
      </w:r>
      <w:r>
        <w:rPr>
          <w:sz w:val="24"/>
        </w:rPr>
        <w:t>1-</w:t>
      </w:r>
      <w:r>
        <w:rPr>
          <w:spacing w:val="-14"/>
          <w:sz w:val="24"/>
        </w:rPr>
        <w:t> </w:t>
      </w:r>
      <w:r>
        <w:rPr>
          <w:sz w:val="24"/>
        </w:rPr>
        <w:t>vjeçar për</w:t>
      </w:r>
      <w:r>
        <w:rPr>
          <w:spacing w:val="-9"/>
          <w:sz w:val="24"/>
        </w:rPr>
        <w:t> </w:t>
      </w:r>
      <w:r>
        <w:rPr>
          <w:sz w:val="24"/>
        </w:rPr>
        <w:t>familjet</w:t>
      </w:r>
      <w:r>
        <w:rPr>
          <w:spacing w:val="-8"/>
          <w:sz w:val="24"/>
        </w:rPr>
        <w:t> </w:t>
      </w:r>
      <w:r>
        <w:rPr>
          <w:sz w:val="24"/>
        </w:rPr>
        <w:t>e</w:t>
      </w:r>
      <w:r>
        <w:rPr>
          <w:spacing w:val="-9"/>
          <w:sz w:val="24"/>
        </w:rPr>
        <w:t> </w:t>
      </w:r>
      <w:r>
        <w:rPr>
          <w:sz w:val="24"/>
        </w:rPr>
        <w:t>refuzuara</w:t>
      </w:r>
      <w:r>
        <w:rPr>
          <w:spacing w:val="-9"/>
          <w:sz w:val="24"/>
        </w:rPr>
        <w:t> </w:t>
      </w:r>
      <w:r>
        <w:rPr>
          <w:sz w:val="24"/>
        </w:rPr>
        <w:t>nga</w:t>
      </w:r>
      <w:r>
        <w:rPr>
          <w:spacing w:val="-9"/>
          <w:sz w:val="24"/>
        </w:rPr>
        <w:t> </w:t>
      </w:r>
      <w:r>
        <w:rPr>
          <w:sz w:val="24"/>
        </w:rPr>
        <w:t>skema</w:t>
      </w:r>
      <w:r>
        <w:rPr>
          <w:spacing w:val="-9"/>
          <w:sz w:val="24"/>
        </w:rPr>
        <w:t> </w:t>
      </w:r>
      <w:r>
        <w:rPr>
          <w:sz w:val="24"/>
        </w:rPr>
        <w:t>e</w:t>
      </w:r>
      <w:r>
        <w:rPr>
          <w:spacing w:val="-9"/>
          <w:sz w:val="24"/>
        </w:rPr>
        <w:t> </w:t>
      </w:r>
      <w:r>
        <w:rPr>
          <w:sz w:val="24"/>
        </w:rPr>
        <w:t>ndihmës</w:t>
      </w:r>
      <w:r>
        <w:rPr>
          <w:spacing w:val="-8"/>
          <w:sz w:val="24"/>
        </w:rPr>
        <w:t> </w:t>
      </w:r>
      <w:r>
        <w:rPr>
          <w:sz w:val="24"/>
        </w:rPr>
        <w:t>ekonomike</w:t>
      </w:r>
      <w:r>
        <w:rPr>
          <w:spacing w:val="-9"/>
          <w:sz w:val="24"/>
        </w:rPr>
        <w:t> </w:t>
      </w:r>
      <w:r>
        <w:rPr>
          <w:sz w:val="24"/>
        </w:rPr>
        <w:t>në</w:t>
      </w:r>
      <w:r>
        <w:rPr>
          <w:spacing w:val="-9"/>
          <w:sz w:val="24"/>
        </w:rPr>
        <w:t> </w:t>
      </w:r>
      <w:r>
        <w:rPr>
          <w:sz w:val="24"/>
        </w:rPr>
        <w:t>kundërshtim</w:t>
      </w:r>
      <w:r>
        <w:rPr>
          <w:spacing w:val="-8"/>
          <w:sz w:val="24"/>
        </w:rPr>
        <w:t> </w:t>
      </w:r>
      <w:r>
        <w:rPr>
          <w:sz w:val="24"/>
        </w:rPr>
        <w:t>me</w:t>
      </w:r>
      <w:r>
        <w:rPr>
          <w:spacing w:val="-7"/>
          <w:sz w:val="24"/>
        </w:rPr>
        <w:t> </w:t>
      </w:r>
      <w:r>
        <w:rPr>
          <w:sz w:val="24"/>
        </w:rPr>
        <w:t>Ligjin</w:t>
      </w:r>
      <w:r>
        <w:rPr>
          <w:spacing w:val="-8"/>
          <w:sz w:val="24"/>
        </w:rPr>
        <w:t> </w:t>
      </w:r>
      <w:r>
        <w:rPr>
          <w:sz w:val="24"/>
        </w:rPr>
        <w:t>57/ date 18.07.2019 “Për Asistencën Sociale në Republikën e Shqipërisë”.</w:t>
      </w:r>
    </w:p>
    <w:p>
      <w:pPr>
        <w:pStyle w:val="ListParagraph"/>
        <w:spacing w:after="0" w:line="271" w:lineRule="auto"/>
        <w:jc w:val="both"/>
        <w:rPr>
          <w:sz w:val="24"/>
        </w:rPr>
        <w:sectPr>
          <w:pgSz w:w="11940" w:h="16860"/>
          <w:pgMar w:header="0" w:footer="951" w:top="1560" w:bottom="1140" w:left="1417" w:right="1417"/>
        </w:sectPr>
      </w:pPr>
    </w:p>
    <w:p>
      <w:pPr>
        <w:pStyle w:val="ListParagraph"/>
        <w:numPr>
          <w:ilvl w:val="3"/>
          <w:numId w:val="4"/>
        </w:numPr>
        <w:tabs>
          <w:tab w:pos="743" w:val="left" w:leader="none"/>
        </w:tabs>
        <w:spacing w:line="276" w:lineRule="auto" w:before="72" w:after="0"/>
        <w:ind w:left="743" w:right="14" w:hanging="360"/>
        <w:jc w:val="both"/>
        <w:rPr>
          <w:sz w:val="24"/>
        </w:rPr>
      </w:pPr>
      <w:r>
        <w:rPr>
          <w:sz w:val="24"/>
        </w:rPr>
        <w:t>Raportet</w:t>
      </w:r>
      <w:r>
        <w:rPr>
          <w:spacing w:val="-15"/>
          <w:sz w:val="24"/>
        </w:rPr>
        <w:t> </w:t>
      </w:r>
      <w:r>
        <w:rPr>
          <w:sz w:val="24"/>
        </w:rPr>
        <w:t>e</w:t>
      </w:r>
      <w:r>
        <w:rPr>
          <w:spacing w:val="-15"/>
          <w:sz w:val="24"/>
        </w:rPr>
        <w:t> </w:t>
      </w:r>
      <w:r>
        <w:rPr>
          <w:sz w:val="24"/>
        </w:rPr>
        <w:t>gjeneruara</w:t>
      </w:r>
      <w:r>
        <w:rPr>
          <w:spacing w:val="-15"/>
          <w:sz w:val="24"/>
        </w:rPr>
        <w:t> </w:t>
      </w:r>
      <w:r>
        <w:rPr>
          <w:sz w:val="24"/>
        </w:rPr>
        <w:t>në</w:t>
      </w:r>
      <w:r>
        <w:rPr>
          <w:spacing w:val="-15"/>
          <w:sz w:val="24"/>
        </w:rPr>
        <w:t> </w:t>
      </w:r>
      <w:r>
        <w:rPr>
          <w:sz w:val="24"/>
        </w:rPr>
        <w:t>sistem,</w:t>
      </w:r>
      <w:r>
        <w:rPr>
          <w:spacing w:val="-15"/>
          <w:sz w:val="24"/>
        </w:rPr>
        <w:t> </w:t>
      </w:r>
      <w:r>
        <w:rPr>
          <w:sz w:val="24"/>
        </w:rPr>
        <w:t>jo</w:t>
      </w:r>
      <w:r>
        <w:rPr>
          <w:spacing w:val="-15"/>
          <w:sz w:val="24"/>
        </w:rPr>
        <w:t> </w:t>
      </w:r>
      <w:r>
        <w:rPr>
          <w:sz w:val="24"/>
        </w:rPr>
        <w:t>në</w:t>
      </w:r>
      <w:r>
        <w:rPr>
          <w:spacing w:val="-15"/>
          <w:sz w:val="24"/>
        </w:rPr>
        <w:t> </w:t>
      </w:r>
      <w:r>
        <w:rPr>
          <w:sz w:val="24"/>
        </w:rPr>
        <w:t>të</w:t>
      </w:r>
      <w:r>
        <w:rPr>
          <w:spacing w:val="-15"/>
          <w:sz w:val="24"/>
        </w:rPr>
        <w:t> </w:t>
      </w:r>
      <w:r>
        <w:rPr>
          <w:sz w:val="24"/>
        </w:rPr>
        <w:t>gjitha</w:t>
      </w:r>
      <w:r>
        <w:rPr>
          <w:spacing w:val="-15"/>
          <w:sz w:val="24"/>
        </w:rPr>
        <w:t> </w:t>
      </w:r>
      <w:r>
        <w:rPr>
          <w:sz w:val="24"/>
        </w:rPr>
        <w:t>rastet</w:t>
      </w:r>
      <w:r>
        <w:rPr>
          <w:spacing w:val="-15"/>
          <w:sz w:val="24"/>
        </w:rPr>
        <w:t> </w:t>
      </w:r>
      <w:r>
        <w:rPr>
          <w:sz w:val="24"/>
        </w:rPr>
        <w:t>është</w:t>
      </w:r>
      <w:r>
        <w:rPr>
          <w:spacing w:val="-15"/>
          <w:sz w:val="24"/>
        </w:rPr>
        <w:t> </w:t>
      </w:r>
      <w:r>
        <w:rPr>
          <w:sz w:val="24"/>
        </w:rPr>
        <w:t>respektuar</w:t>
      </w:r>
      <w:r>
        <w:rPr>
          <w:spacing w:val="-15"/>
          <w:sz w:val="24"/>
        </w:rPr>
        <w:t> </w:t>
      </w:r>
      <w:r>
        <w:rPr>
          <w:sz w:val="24"/>
        </w:rPr>
        <w:t>afti</w:t>
      </w:r>
      <w:r>
        <w:rPr>
          <w:spacing w:val="-15"/>
          <w:sz w:val="24"/>
        </w:rPr>
        <w:t> </w:t>
      </w:r>
      <w:r>
        <w:rPr>
          <w:sz w:val="24"/>
        </w:rPr>
        <w:t>lidhur</w:t>
      </w:r>
      <w:r>
        <w:rPr>
          <w:spacing w:val="-15"/>
          <w:sz w:val="24"/>
        </w:rPr>
        <w:t> </w:t>
      </w:r>
      <w:r>
        <w:rPr>
          <w:sz w:val="24"/>
        </w:rPr>
        <w:t>hartimin e</w:t>
      </w:r>
      <w:r>
        <w:rPr>
          <w:spacing w:val="40"/>
          <w:sz w:val="24"/>
        </w:rPr>
        <w:t> </w:t>
      </w:r>
      <w:r>
        <w:rPr>
          <w:sz w:val="24"/>
        </w:rPr>
        <w:t>Projekt raportit/Raportit përfundimtar të kontrollit, gjithashtu rezulton se, në kontrollet</w:t>
      </w:r>
      <w:r>
        <w:rPr>
          <w:spacing w:val="-7"/>
          <w:sz w:val="24"/>
        </w:rPr>
        <w:t> </w:t>
      </w:r>
      <w:r>
        <w:rPr>
          <w:sz w:val="24"/>
        </w:rPr>
        <w:t>e</w:t>
      </w:r>
      <w:r>
        <w:rPr>
          <w:spacing w:val="-8"/>
          <w:sz w:val="24"/>
        </w:rPr>
        <w:t> </w:t>
      </w:r>
      <w:r>
        <w:rPr>
          <w:sz w:val="24"/>
        </w:rPr>
        <w:t>kryera</w:t>
      </w:r>
      <w:r>
        <w:rPr>
          <w:spacing w:val="-9"/>
          <w:sz w:val="24"/>
        </w:rPr>
        <w:t> </w:t>
      </w:r>
      <w:r>
        <w:rPr>
          <w:sz w:val="24"/>
        </w:rPr>
        <w:t>nga</w:t>
      </w:r>
      <w:r>
        <w:rPr>
          <w:spacing w:val="-8"/>
          <w:sz w:val="24"/>
        </w:rPr>
        <w:t> </w:t>
      </w:r>
      <w:r>
        <w:rPr>
          <w:sz w:val="24"/>
        </w:rPr>
        <w:t>Drejtoritë</w:t>
      </w:r>
      <w:r>
        <w:rPr>
          <w:spacing w:val="-8"/>
          <w:sz w:val="24"/>
        </w:rPr>
        <w:t> </w:t>
      </w:r>
      <w:r>
        <w:rPr>
          <w:sz w:val="24"/>
        </w:rPr>
        <w:t>Rajonale</w:t>
      </w:r>
      <w:r>
        <w:rPr>
          <w:spacing w:val="-8"/>
          <w:sz w:val="24"/>
        </w:rPr>
        <w:t> </w:t>
      </w:r>
      <w:r>
        <w:rPr>
          <w:sz w:val="24"/>
        </w:rPr>
        <w:t>problematik</w:t>
      </w:r>
      <w:r>
        <w:rPr>
          <w:spacing w:val="-7"/>
          <w:sz w:val="24"/>
        </w:rPr>
        <w:t> </w:t>
      </w:r>
      <w:r>
        <w:rPr>
          <w:sz w:val="24"/>
        </w:rPr>
        <w:t>të</w:t>
      </w:r>
      <w:r>
        <w:rPr>
          <w:spacing w:val="-8"/>
          <w:sz w:val="24"/>
        </w:rPr>
        <w:t> </w:t>
      </w:r>
      <w:r>
        <w:rPr>
          <w:sz w:val="24"/>
        </w:rPr>
        <w:t>theksuar</w:t>
      </w:r>
      <w:r>
        <w:rPr>
          <w:spacing w:val="-8"/>
          <w:sz w:val="24"/>
        </w:rPr>
        <w:t> </w:t>
      </w:r>
      <w:r>
        <w:rPr>
          <w:sz w:val="24"/>
        </w:rPr>
        <w:t>kanë</w:t>
      </w:r>
      <w:r>
        <w:rPr>
          <w:spacing w:val="-8"/>
          <w:sz w:val="24"/>
        </w:rPr>
        <w:t> </w:t>
      </w:r>
      <w:r>
        <w:rPr>
          <w:sz w:val="24"/>
        </w:rPr>
        <w:t>moszbatimin</w:t>
      </w:r>
      <w:r>
        <w:rPr>
          <w:spacing w:val="-7"/>
          <w:sz w:val="24"/>
        </w:rPr>
        <w:t> </w:t>
      </w:r>
      <w:r>
        <w:rPr>
          <w:sz w:val="24"/>
        </w:rPr>
        <w:t>e detyrave</w:t>
      </w:r>
      <w:r>
        <w:rPr>
          <w:spacing w:val="-3"/>
          <w:sz w:val="24"/>
        </w:rPr>
        <w:t> </w:t>
      </w:r>
      <w:r>
        <w:rPr>
          <w:sz w:val="24"/>
        </w:rPr>
        <w:t>të</w:t>
      </w:r>
      <w:r>
        <w:rPr>
          <w:spacing w:val="-3"/>
          <w:sz w:val="24"/>
        </w:rPr>
        <w:t> </w:t>
      </w:r>
      <w:r>
        <w:rPr>
          <w:sz w:val="24"/>
        </w:rPr>
        <w:t>lëna</w:t>
      </w:r>
      <w:r>
        <w:rPr>
          <w:spacing w:val="-4"/>
          <w:sz w:val="24"/>
        </w:rPr>
        <w:t> </w:t>
      </w:r>
      <w:r>
        <w:rPr>
          <w:sz w:val="24"/>
        </w:rPr>
        <w:t>lidhur</w:t>
      </w:r>
      <w:r>
        <w:rPr>
          <w:spacing w:val="-3"/>
          <w:sz w:val="24"/>
        </w:rPr>
        <w:t> </w:t>
      </w:r>
      <w:r>
        <w:rPr>
          <w:sz w:val="24"/>
        </w:rPr>
        <w:t>me</w:t>
      </w:r>
      <w:r>
        <w:rPr>
          <w:spacing w:val="-3"/>
          <w:sz w:val="24"/>
        </w:rPr>
        <w:t> </w:t>
      </w:r>
      <w:r>
        <w:rPr>
          <w:sz w:val="24"/>
        </w:rPr>
        <w:t>shpërbimin</w:t>
      </w:r>
      <w:r>
        <w:rPr>
          <w:spacing w:val="-2"/>
          <w:sz w:val="24"/>
        </w:rPr>
        <w:t> </w:t>
      </w:r>
      <w:r>
        <w:rPr>
          <w:sz w:val="24"/>
        </w:rPr>
        <w:t>e</w:t>
      </w:r>
      <w:r>
        <w:rPr>
          <w:spacing w:val="-3"/>
          <w:sz w:val="24"/>
        </w:rPr>
        <w:t> </w:t>
      </w:r>
      <w:r>
        <w:rPr>
          <w:sz w:val="24"/>
        </w:rPr>
        <w:t>dëmit</w:t>
      </w:r>
      <w:r>
        <w:rPr>
          <w:spacing w:val="-2"/>
          <w:sz w:val="24"/>
        </w:rPr>
        <w:t> </w:t>
      </w:r>
      <w:r>
        <w:rPr>
          <w:sz w:val="24"/>
        </w:rPr>
        <w:t>për</w:t>
      </w:r>
      <w:r>
        <w:rPr>
          <w:spacing w:val="-2"/>
          <w:sz w:val="24"/>
        </w:rPr>
        <w:t> </w:t>
      </w:r>
      <w:r>
        <w:rPr>
          <w:sz w:val="24"/>
        </w:rPr>
        <w:t>familjet</w:t>
      </w:r>
      <w:r>
        <w:rPr>
          <w:spacing w:val="-2"/>
          <w:sz w:val="24"/>
        </w:rPr>
        <w:t> </w:t>
      </w:r>
      <w:r>
        <w:rPr>
          <w:sz w:val="24"/>
        </w:rPr>
        <w:t>që</w:t>
      </w:r>
      <w:r>
        <w:rPr>
          <w:spacing w:val="-2"/>
          <w:sz w:val="24"/>
        </w:rPr>
        <w:t> </w:t>
      </w:r>
      <w:r>
        <w:rPr>
          <w:sz w:val="24"/>
        </w:rPr>
        <w:t>e</w:t>
      </w:r>
      <w:r>
        <w:rPr>
          <w:spacing w:val="-4"/>
          <w:sz w:val="24"/>
        </w:rPr>
        <w:t> </w:t>
      </w:r>
      <w:r>
        <w:rPr>
          <w:sz w:val="24"/>
        </w:rPr>
        <w:t>kanë</w:t>
      </w:r>
      <w:r>
        <w:rPr>
          <w:spacing w:val="-3"/>
          <w:sz w:val="24"/>
        </w:rPr>
        <w:t> </w:t>
      </w:r>
      <w:r>
        <w:rPr>
          <w:sz w:val="24"/>
        </w:rPr>
        <w:t>përfituar</w:t>
      </w:r>
      <w:r>
        <w:rPr>
          <w:spacing w:val="-10"/>
          <w:sz w:val="24"/>
        </w:rPr>
        <w:t> </w:t>
      </w:r>
      <w:r>
        <w:rPr>
          <w:sz w:val="24"/>
        </w:rPr>
        <w:t>ndihmën ekonomike në kundërshtim me ligjin si dhe mos mbajtja e të dhënave të sakta nga strukturat përgjegjëse lidhur me arkëtimet.</w:t>
      </w:r>
    </w:p>
    <w:p>
      <w:pPr>
        <w:pStyle w:val="ListParagraph"/>
        <w:numPr>
          <w:ilvl w:val="3"/>
          <w:numId w:val="4"/>
        </w:numPr>
        <w:tabs>
          <w:tab w:pos="743" w:val="left" w:leader="none"/>
        </w:tabs>
        <w:spacing w:line="276" w:lineRule="auto" w:before="0" w:after="0"/>
        <w:ind w:left="743" w:right="15" w:hanging="360"/>
        <w:jc w:val="both"/>
        <w:rPr>
          <w:sz w:val="24"/>
        </w:rPr>
      </w:pPr>
      <w:r>
        <w:rPr>
          <w:sz w:val="24"/>
        </w:rPr>
        <w:t>Lidhur</w:t>
      </w:r>
      <w:r>
        <w:rPr>
          <w:spacing w:val="-8"/>
          <w:sz w:val="24"/>
        </w:rPr>
        <w:t> </w:t>
      </w:r>
      <w:r>
        <w:rPr>
          <w:sz w:val="24"/>
        </w:rPr>
        <w:t>me</w:t>
      </w:r>
      <w:r>
        <w:rPr>
          <w:spacing w:val="-8"/>
          <w:sz w:val="24"/>
        </w:rPr>
        <w:t> </w:t>
      </w:r>
      <w:r>
        <w:rPr>
          <w:sz w:val="24"/>
        </w:rPr>
        <w:t>shumat</w:t>
      </w:r>
      <w:r>
        <w:rPr>
          <w:spacing w:val="-7"/>
          <w:sz w:val="24"/>
        </w:rPr>
        <w:t> </w:t>
      </w:r>
      <w:r>
        <w:rPr>
          <w:sz w:val="24"/>
        </w:rPr>
        <w:t>e</w:t>
      </w:r>
      <w:r>
        <w:rPr>
          <w:spacing w:val="-11"/>
          <w:sz w:val="24"/>
        </w:rPr>
        <w:t> </w:t>
      </w:r>
      <w:r>
        <w:rPr>
          <w:sz w:val="24"/>
        </w:rPr>
        <w:t>përfituara</w:t>
      </w:r>
      <w:r>
        <w:rPr>
          <w:spacing w:val="-10"/>
          <w:sz w:val="24"/>
        </w:rPr>
        <w:t> </w:t>
      </w:r>
      <w:r>
        <w:rPr>
          <w:sz w:val="24"/>
        </w:rPr>
        <w:t>padrejtësishtë</w:t>
      </w:r>
      <w:r>
        <w:rPr>
          <w:spacing w:val="-7"/>
          <w:sz w:val="24"/>
        </w:rPr>
        <w:t> </w:t>
      </w:r>
      <w:r>
        <w:rPr>
          <w:sz w:val="24"/>
        </w:rPr>
        <w:t>nga</w:t>
      </w:r>
      <w:r>
        <w:rPr>
          <w:spacing w:val="-7"/>
          <w:sz w:val="24"/>
        </w:rPr>
        <w:t> </w:t>
      </w:r>
      <w:r>
        <w:rPr>
          <w:sz w:val="24"/>
        </w:rPr>
        <w:t>familjet,</w:t>
      </w:r>
      <w:r>
        <w:rPr>
          <w:spacing w:val="-7"/>
          <w:sz w:val="24"/>
        </w:rPr>
        <w:t> </w:t>
      </w:r>
      <w:r>
        <w:rPr>
          <w:sz w:val="24"/>
        </w:rPr>
        <w:t>nga</w:t>
      </w:r>
      <w:r>
        <w:rPr>
          <w:spacing w:val="-11"/>
          <w:sz w:val="24"/>
        </w:rPr>
        <w:t> </w:t>
      </w:r>
      <w:r>
        <w:rPr>
          <w:sz w:val="24"/>
        </w:rPr>
        <w:t>DR</w:t>
      </w:r>
      <w:r>
        <w:rPr>
          <w:spacing w:val="-8"/>
          <w:sz w:val="24"/>
        </w:rPr>
        <w:t> </w:t>
      </w:r>
      <w:r>
        <w:rPr>
          <w:sz w:val="24"/>
        </w:rPr>
        <w:t>janë</w:t>
      </w:r>
      <w:r>
        <w:rPr>
          <w:spacing w:val="-10"/>
          <w:sz w:val="24"/>
        </w:rPr>
        <w:t> </w:t>
      </w:r>
      <w:r>
        <w:rPr>
          <w:sz w:val="24"/>
        </w:rPr>
        <w:t>dërguar</w:t>
      </w:r>
      <w:r>
        <w:rPr>
          <w:spacing w:val="-8"/>
          <w:sz w:val="24"/>
        </w:rPr>
        <w:t> </w:t>
      </w:r>
      <w:r>
        <w:rPr>
          <w:sz w:val="24"/>
        </w:rPr>
        <w:t>shkresa të përsëritura për ndalesa, por nuk</w:t>
      </w:r>
      <w:r>
        <w:rPr>
          <w:spacing w:val="40"/>
          <w:sz w:val="24"/>
        </w:rPr>
        <w:t> </w:t>
      </w:r>
      <w:r>
        <w:rPr>
          <w:sz w:val="24"/>
        </w:rPr>
        <w:t>janë arkëtuar pagesat sipas zërave të përcaktuar në VKM</w:t>
      </w:r>
      <w:r>
        <w:rPr>
          <w:spacing w:val="-9"/>
          <w:sz w:val="24"/>
        </w:rPr>
        <w:t> </w:t>
      </w:r>
      <w:r>
        <w:rPr>
          <w:sz w:val="24"/>
        </w:rPr>
        <w:t>Nr.257/2021”Për</w:t>
      </w:r>
      <w:r>
        <w:rPr>
          <w:spacing w:val="-9"/>
          <w:sz w:val="24"/>
        </w:rPr>
        <w:t> </w:t>
      </w:r>
      <w:r>
        <w:rPr>
          <w:sz w:val="24"/>
        </w:rPr>
        <w:t>procedurat</w:t>
      </w:r>
      <w:r>
        <w:rPr>
          <w:spacing w:val="-9"/>
          <w:sz w:val="24"/>
        </w:rPr>
        <w:t> </w:t>
      </w:r>
      <w:r>
        <w:rPr>
          <w:sz w:val="24"/>
        </w:rPr>
        <w:t>e</w:t>
      </w:r>
      <w:r>
        <w:rPr>
          <w:spacing w:val="-11"/>
          <w:sz w:val="24"/>
        </w:rPr>
        <w:t> </w:t>
      </w:r>
      <w:r>
        <w:rPr>
          <w:sz w:val="24"/>
        </w:rPr>
        <w:t>kryerjes</w:t>
      </w:r>
      <w:r>
        <w:rPr>
          <w:spacing w:val="-9"/>
          <w:sz w:val="24"/>
        </w:rPr>
        <w:t> </w:t>
      </w:r>
      <w:r>
        <w:rPr>
          <w:sz w:val="24"/>
        </w:rPr>
        <w:t>së</w:t>
      </w:r>
      <w:r>
        <w:rPr>
          <w:spacing w:val="-11"/>
          <w:sz w:val="24"/>
        </w:rPr>
        <w:t> </w:t>
      </w:r>
      <w:r>
        <w:rPr>
          <w:sz w:val="24"/>
        </w:rPr>
        <w:t>kontrollit</w:t>
      </w:r>
      <w:r>
        <w:rPr>
          <w:spacing w:val="-9"/>
          <w:sz w:val="24"/>
        </w:rPr>
        <w:t> </w:t>
      </w:r>
      <w:r>
        <w:rPr>
          <w:sz w:val="24"/>
        </w:rPr>
        <w:t>të</w:t>
      </w:r>
      <w:r>
        <w:rPr>
          <w:spacing w:val="-10"/>
          <w:sz w:val="24"/>
        </w:rPr>
        <w:t> </w:t>
      </w:r>
      <w:r>
        <w:rPr>
          <w:sz w:val="24"/>
        </w:rPr>
        <w:t>zbatimit</w:t>
      </w:r>
      <w:r>
        <w:rPr>
          <w:spacing w:val="-9"/>
          <w:sz w:val="24"/>
        </w:rPr>
        <w:t> </w:t>
      </w:r>
      <w:r>
        <w:rPr>
          <w:sz w:val="24"/>
        </w:rPr>
        <w:t>të</w:t>
      </w:r>
      <w:r>
        <w:rPr>
          <w:spacing w:val="-10"/>
          <w:sz w:val="24"/>
        </w:rPr>
        <w:t> </w:t>
      </w:r>
      <w:r>
        <w:rPr>
          <w:sz w:val="24"/>
        </w:rPr>
        <w:t>legjislacionit</w:t>
      </w:r>
      <w:r>
        <w:rPr>
          <w:spacing w:val="-9"/>
          <w:sz w:val="24"/>
        </w:rPr>
        <w:t> </w:t>
      </w:r>
      <w:r>
        <w:rPr>
          <w:sz w:val="24"/>
        </w:rPr>
        <w:t>të asistencës sociale”, Shtojca Nr.1, Metodologjia e kontrollit të ndihmës ekonomike, Kreu V, 3.3.6, pika d) .. Nëse dëmi i shkaktuar i përket vitit aktual, atëherë zhdëmtimi i dëmit bëhet nëpërmjet kthimit të tij në “ Llogarinë nr.606”, në rastet kur dëmi i shkaktuar i përket viteve të mëparshme , atëherë shuma e zhdëmtimit kthehet në llogarinë “ Të ardhura nga buxheti i shtetit”.</w:t>
      </w:r>
    </w:p>
    <w:p>
      <w:pPr>
        <w:pStyle w:val="ListParagraph"/>
        <w:numPr>
          <w:ilvl w:val="3"/>
          <w:numId w:val="4"/>
        </w:numPr>
        <w:tabs>
          <w:tab w:pos="743" w:val="left" w:leader="none"/>
        </w:tabs>
        <w:spacing w:line="273" w:lineRule="auto" w:before="0" w:after="0"/>
        <w:ind w:left="743" w:right="22" w:hanging="360"/>
        <w:jc w:val="both"/>
        <w:rPr>
          <w:sz w:val="24"/>
        </w:rPr>
      </w:pPr>
      <w:r>
        <w:rPr>
          <w:sz w:val="24"/>
        </w:rPr>
        <w:t>Një</w:t>
      </w:r>
      <w:r>
        <w:rPr>
          <w:spacing w:val="-15"/>
          <w:sz w:val="24"/>
        </w:rPr>
        <w:t> </w:t>
      </w:r>
      <w:r>
        <w:rPr>
          <w:sz w:val="24"/>
        </w:rPr>
        <w:t>ndër</w:t>
      </w:r>
      <w:r>
        <w:rPr>
          <w:spacing w:val="-15"/>
          <w:sz w:val="24"/>
        </w:rPr>
        <w:t> </w:t>
      </w:r>
      <w:r>
        <w:rPr>
          <w:sz w:val="24"/>
        </w:rPr>
        <w:t>problematikat</w:t>
      </w:r>
      <w:r>
        <w:rPr>
          <w:spacing w:val="-13"/>
          <w:sz w:val="24"/>
        </w:rPr>
        <w:t> </w:t>
      </w:r>
      <w:r>
        <w:rPr>
          <w:sz w:val="24"/>
        </w:rPr>
        <w:t>e</w:t>
      </w:r>
      <w:r>
        <w:rPr>
          <w:spacing w:val="-11"/>
          <w:sz w:val="24"/>
        </w:rPr>
        <w:t> </w:t>
      </w:r>
      <w:r>
        <w:rPr>
          <w:sz w:val="24"/>
        </w:rPr>
        <w:t>konstatuara</w:t>
      </w:r>
      <w:r>
        <w:rPr>
          <w:spacing w:val="-15"/>
          <w:sz w:val="24"/>
        </w:rPr>
        <w:t> </w:t>
      </w:r>
      <w:r>
        <w:rPr>
          <w:sz w:val="24"/>
        </w:rPr>
        <w:t>në</w:t>
      </w:r>
      <w:r>
        <w:rPr>
          <w:spacing w:val="-15"/>
          <w:sz w:val="24"/>
        </w:rPr>
        <w:t> </w:t>
      </w:r>
      <w:r>
        <w:rPr>
          <w:sz w:val="24"/>
        </w:rPr>
        <w:t>disa</w:t>
      </w:r>
      <w:r>
        <w:rPr>
          <w:spacing w:val="-12"/>
          <w:sz w:val="24"/>
        </w:rPr>
        <w:t> </w:t>
      </w:r>
      <w:r>
        <w:rPr>
          <w:sz w:val="24"/>
        </w:rPr>
        <w:t>prej</w:t>
      </w:r>
      <w:r>
        <w:rPr>
          <w:spacing w:val="-14"/>
          <w:sz w:val="24"/>
        </w:rPr>
        <w:t> </w:t>
      </w:r>
      <w:r>
        <w:rPr>
          <w:sz w:val="24"/>
        </w:rPr>
        <w:t>kontrolleve</w:t>
      </w:r>
      <w:r>
        <w:rPr>
          <w:spacing w:val="-15"/>
          <w:sz w:val="24"/>
        </w:rPr>
        <w:t> </w:t>
      </w:r>
      <w:r>
        <w:rPr>
          <w:sz w:val="24"/>
        </w:rPr>
        <w:t>të</w:t>
      </w:r>
      <w:r>
        <w:rPr>
          <w:spacing w:val="-15"/>
          <w:sz w:val="24"/>
        </w:rPr>
        <w:t> </w:t>
      </w:r>
      <w:r>
        <w:rPr>
          <w:sz w:val="24"/>
        </w:rPr>
        <w:t>ushtruara</w:t>
      </w:r>
      <w:r>
        <w:rPr>
          <w:spacing w:val="-15"/>
          <w:sz w:val="24"/>
        </w:rPr>
        <w:t> </w:t>
      </w:r>
      <w:r>
        <w:rPr>
          <w:sz w:val="24"/>
        </w:rPr>
        <w:t>nga</w:t>
      </w:r>
      <w:r>
        <w:rPr>
          <w:spacing w:val="-15"/>
          <w:sz w:val="24"/>
        </w:rPr>
        <w:t> </w:t>
      </w:r>
      <w:r>
        <w:rPr>
          <w:sz w:val="24"/>
        </w:rPr>
        <w:t>Drejtoritë Rajonale, qëndron në vendosjen e masave administrative pasi konstatohet se në disa kontrolle për shkeljet e konstatuara nuk propozohen masat</w:t>
      </w:r>
      <w:r>
        <w:rPr>
          <w:spacing w:val="40"/>
          <w:sz w:val="24"/>
        </w:rPr>
        <w:t> </w:t>
      </w:r>
      <w:r>
        <w:rPr>
          <w:sz w:val="24"/>
        </w:rPr>
        <w:t>përkatëse ose masat e vendosura nuk janë në përputhje me legjislacionin.</w:t>
      </w:r>
    </w:p>
    <w:p>
      <w:pPr>
        <w:pStyle w:val="BodyText"/>
      </w:pPr>
    </w:p>
    <w:p>
      <w:pPr>
        <w:pStyle w:val="BodyText"/>
        <w:spacing w:before="33"/>
      </w:pPr>
    </w:p>
    <w:p>
      <w:pPr>
        <w:pStyle w:val="Heading3"/>
        <w:numPr>
          <w:ilvl w:val="2"/>
          <w:numId w:val="4"/>
        </w:numPr>
        <w:tabs>
          <w:tab w:pos="560" w:val="left" w:leader="none"/>
        </w:tabs>
        <w:spacing w:line="237" w:lineRule="auto" w:before="1" w:after="0"/>
        <w:ind w:left="23" w:right="18" w:firstLine="0"/>
        <w:jc w:val="left"/>
      </w:pPr>
      <w:r>
        <w:rPr/>
        <w:t>Problematikat</w:t>
      </w:r>
      <w:r>
        <w:rPr>
          <w:spacing w:val="-6"/>
        </w:rPr>
        <w:t> </w:t>
      </w:r>
      <w:r>
        <w:rPr/>
        <w:t>e</w:t>
      </w:r>
      <w:r>
        <w:rPr>
          <w:spacing w:val="-7"/>
        </w:rPr>
        <w:t> </w:t>
      </w:r>
      <w:r>
        <w:rPr/>
        <w:t>konstatuara</w:t>
      </w:r>
      <w:r>
        <w:rPr>
          <w:spacing w:val="-5"/>
        </w:rPr>
        <w:t> </w:t>
      </w:r>
      <w:r>
        <w:rPr/>
        <w:t>gjatë</w:t>
      </w:r>
      <w:r>
        <w:rPr>
          <w:spacing w:val="-4"/>
        </w:rPr>
        <w:t> </w:t>
      </w:r>
      <w:r>
        <w:rPr/>
        <w:t>kontrolleve</w:t>
      </w:r>
      <w:r>
        <w:rPr>
          <w:spacing w:val="-3"/>
        </w:rPr>
        <w:t> </w:t>
      </w:r>
      <w:r>
        <w:rPr/>
        <w:t>të</w:t>
      </w:r>
      <w:r>
        <w:rPr>
          <w:spacing w:val="-7"/>
        </w:rPr>
        <w:t> </w:t>
      </w:r>
      <w:r>
        <w:rPr/>
        <w:t>kryera</w:t>
      </w:r>
      <w:r>
        <w:rPr>
          <w:spacing w:val="-3"/>
        </w:rPr>
        <w:t> </w:t>
      </w:r>
      <w:r>
        <w:rPr/>
        <w:t>nga</w:t>
      </w:r>
      <w:r>
        <w:rPr>
          <w:spacing w:val="-6"/>
        </w:rPr>
        <w:t> </w:t>
      </w:r>
      <w:r>
        <w:rPr/>
        <w:t>Drejtoritë</w:t>
      </w:r>
      <w:r>
        <w:rPr>
          <w:spacing w:val="-3"/>
        </w:rPr>
        <w:t> </w:t>
      </w:r>
      <w:r>
        <w:rPr/>
        <w:t>Rajonale</w:t>
      </w:r>
      <w:r>
        <w:rPr>
          <w:spacing w:val="-6"/>
        </w:rPr>
        <w:t> </w:t>
      </w:r>
      <w:r>
        <w:rPr/>
        <w:t>në Bashki/Njësi Administrative</w:t>
      </w:r>
    </w:p>
    <w:p>
      <w:pPr>
        <w:pStyle w:val="BodyText"/>
        <w:spacing w:before="7"/>
        <w:rPr>
          <w:b/>
        </w:rPr>
      </w:pPr>
    </w:p>
    <w:p>
      <w:pPr>
        <w:pStyle w:val="ListParagraph"/>
        <w:numPr>
          <w:ilvl w:val="3"/>
          <w:numId w:val="4"/>
        </w:numPr>
        <w:tabs>
          <w:tab w:pos="743" w:val="left" w:leader="none"/>
        </w:tabs>
        <w:spacing w:line="268" w:lineRule="auto" w:before="0" w:after="0"/>
        <w:ind w:left="743" w:right="28" w:hanging="360"/>
        <w:jc w:val="both"/>
        <w:rPr>
          <w:sz w:val="24"/>
        </w:rPr>
      </w:pPr>
      <w:r>
        <w:rPr>
          <w:sz w:val="24"/>
        </w:rPr>
        <w:t>Zbatimi i detyrave të lëna nga Drejtoritë Rajonale në Njësi/Bashki, nuk janë realizuar plotësisht nga administratorët shoqërorë.</w:t>
      </w:r>
    </w:p>
    <w:p>
      <w:pPr>
        <w:pStyle w:val="ListParagraph"/>
        <w:numPr>
          <w:ilvl w:val="3"/>
          <w:numId w:val="4"/>
        </w:numPr>
        <w:tabs>
          <w:tab w:pos="743" w:val="left" w:leader="none"/>
        </w:tabs>
        <w:spacing w:line="271" w:lineRule="auto" w:before="10" w:after="0"/>
        <w:ind w:left="743" w:right="27" w:hanging="360"/>
        <w:jc w:val="both"/>
        <w:rPr>
          <w:sz w:val="24"/>
        </w:rPr>
      </w:pPr>
      <w:r>
        <w:rPr>
          <w:sz w:val="24"/>
        </w:rPr>
        <w:t>Plotësimi jo i saktë i formularit të aplikimit nga administratori shoqëror si dhe rastet e përfituesve si kategori e PAK/Invaliditet, për të cilët jo gjithmonë është çekuar pyetja nëse përfiton ndonjë anëtar i familjes pension Invaliditet ose PAK, duke mos e çekuar pyetjen,</w:t>
      </w:r>
      <w:r>
        <w:rPr>
          <w:spacing w:val="-8"/>
          <w:sz w:val="24"/>
        </w:rPr>
        <w:t> </w:t>
      </w:r>
      <w:r>
        <w:rPr>
          <w:sz w:val="24"/>
        </w:rPr>
        <w:t>familjet</w:t>
      </w:r>
      <w:r>
        <w:rPr>
          <w:spacing w:val="-9"/>
          <w:sz w:val="24"/>
        </w:rPr>
        <w:t> </w:t>
      </w:r>
      <w:r>
        <w:rPr>
          <w:sz w:val="24"/>
        </w:rPr>
        <w:t>kanë</w:t>
      </w:r>
      <w:r>
        <w:rPr>
          <w:spacing w:val="-11"/>
          <w:sz w:val="24"/>
        </w:rPr>
        <w:t> </w:t>
      </w:r>
      <w:r>
        <w:rPr>
          <w:sz w:val="24"/>
        </w:rPr>
        <w:t>përfituar</w:t>
      </w:r>
      <w:r>
        <w:rPr>
          <w:spacing w:val="-10"/>
          <w:sz w:val="24"/>
        </w:rPr>
        <w:t> </w:t>
      </w:r>
      <w:r>
        <w:rPr>
          <w:sz w:val="24"/>
        </w:rPr>
        <w:t>pagesën</w:t>
      </w:r>
      <w:r>
        <w:rPr>
          <w:spacing w:val="-7"/>
          <w:sz w:val="24"/>
        </w:rPr>
        <w:t> </w:t>
      </w:r>
      <w:r>
        <w:rPr>
          <w:sz w:val="24"/>
        </w:rPr>
        <w:t>edhe</w:t>
      </w:r>
      <w:r>
        <w:rPr>
          <w:spacing w:val="-11"/>
          <w:sz w:val="24"/>
        </w:rPr>
        <w:t> </w:t>
      </w:r>
      <w:r>
        <w:rPr>
          <w:sz w:val="24"/>
        </w:rPr>
        <w:t>si</w:t>
      </w:r>
      <w:r>
        <w:rPr>
          <w:spacing w:val="-9"/>
          <w:sz w:val="24"/>
        </w:rPr>
        <w:t> </w:t>
      </w:r>
      <w:r>
        <w:rPr>
          <w:sz w:val="24"/>
        </w:rPr>
        <w:t>kategori</w:t>
      </w:r>
      <w:r>
        <w:rPr>
          <w:spacing w:val="-10"/>
          <w:sz w:val="24"/>
        </w:rPr>
        <w:t> </w:t>
      </w:r>
      <w:r>
        <w:rPr>
          <w:sz w:val="24"/>
        </w:rPr>
        <w:t>PAK</w:t>
      </w:r>
      <w:r>
        <w:rPr>
          <w:spacing w:val="-11"/>
          <w:sz w:val="24"/>
        </w:rPr>
        <w:t> </w:t>
      </w:r>
      <w:r>
        <w:rPr>
          <w:sz w:val="24"/>
        </w:rPr>
        <w:t>dhe</w:t>
      </w:r>
      <w:r>
        <w:rPr>
          <w:spacing w:val="-11"/>
          <w:sz w:val="24"/>
        </w:rPr>
        <w:t> </w:t>
      </w:r>
      <w:r>
        <w:rPr>
          <w:sz w:val="24"/>
        </w:rPr>
        <w:t>si</w:t>
      </w:r>
      <w:r>
        <w:rPr>
          <w:spacing w:val="-9"/>
          <w:sz w:val="24"/>
        </w:rPr>
        <w:t> </w:t>
      </w:r>
      <w:r>
        <w:rPr>
          <w:sz w:val="24"/>
        </w:rPr>
        <w:t>anëtar</w:t>
      </w:r>
      <w:r>
        <w:rPr>
          <w:spacing w:val="-9"/>
          <w:sz w:val="24"/>
        </w:rPr>
        <w:t> </w:t>
      </w:r>
      <w:r>
        <w:rPr>
          <w:sz w:val="24"/>
        </w:rPr>
        <w:t>i</w:t>
      </w:r>
      <w:r>
        <w:rPr>
          <w:spacing w:val="-7"/>
          <w:sz w:val="24"/>
        </w:rPr>
        <w:t> </w:t>
      </w:r>
      <w:r>
        <w:rPr>
          <w:sz w:val="24"/>
        </w:rPr>
        <w:t>familjes</w:t>
      </w:r>
      <w:r>
        <w:rPr>
          <w:spacing w:val="-9"/>
          <w:sz w:val="24"/>
        </w:rPr>
        <w:t> </w:t>
      </w:r>
      <w:r>
        <w:rPr>
          <w:sz w:val="24"/>
        </w:rPr>
        <w:t>së </w:t>
      </w:r>
      <w:r>
        <w:rPr>
          <w:spacing w:val="-2"/>
          <w:sz w:val="24"/>
        </w:rPr>
        <w:t>NE-së.</w:t>
      </w:r>
    </w:p>
    <w:p>
      <w:pPr>
        <w:pStyle w:val="ListParagraph"/>
        <w:numPr>
          <w:ilvl w:val="3"/>
          <w:numId w:val="4"/>
        </w:numPr>
        <w:tabs>
          <w:tab w:pos="743" w:val="left" w:leader="none"/>
        </w:tabs>
        <w:spacing w:line="271" w:lineRule="auto" w:before="7" w:after="0"/>
        <w:ind w:left="743" w:right="14" w:hanging="360"/>
        <w:jc w:val="both"/>
        <w:rPr>
          <w:sz w:val="24"/>
        </w:rPr>
      </w:pPr>
      <w:r>
        <w:rPr>
          <w:sz w:val="24"/>
        </w:rPr>
        <w:t>Administratorët</w:t>
      </w:r>
      <w:r>
        <w:rPr>
          <w:spacing w:val="-14"/>
          <w:sz w:val="24"/>
        </w:rPr>
        <w:t> </w:t>
      </w:r>
      <w:r>
        <w:rPr>
          <w:sz w:val="24"/>
        </w:rPr>
        <w:t>shoqërorë</w:t>
      </w:r>
      <w:r>
        <w:rPr>
          <w:spacing w:val="-14"/>
          <w:sz w:val="24"/>
        </w:rPr>
        <w:t> </w:t>
      </w:r>
      <w:r>
        <w:rPr>
          <w:sz w:val="24"/>
        </w:rPr>
        <w:t>nuk</w:t>
      </w:r>
      <w:r>
        <w:rPr>
          <w:spacing w:val="-14"/>
          <w:sz w:val="24"/>
        </w:rPr>
        <w:t> </w:t>
      </w:r>
      <w:r>
        <w:rPr>
          <w:sz w:val="24"/>
        </w:rPr>
        <w:t>kanë</w:t>
      </w:r>
      <w:r>
        <w:rPr>
          <w:spacing w:val="-15"/>
          <w:sz w:val="24"/>
        </w:rPr>
        <w:t> </w:t>
      </w:r>
      <w:r>
        <w:rPr>
          <w:sz w:val="24"/>
        </w:rPr>
        <w:t>plotësuar</w:t>
      </w:r>
      <w:r>
        <w:rPr>
          <w:spacing w:val="-14"/>
          <w:sz w:val="24"/>
        </w:rPr>
        <w:t> </w:t>
      </w:r>
      <w:r>
        <w:rPr>
          <w:sz w:val="24"/>
        </w:rPr>
        <w:t>saktë</w:t>
      </w:r>
      <w:r>
        <w:rPr>
          <w:spacing w:val="-15"/>
          <w:sz w:val="24"/>
        </w:rPr>
        <w:t> </w:t>
      </w:r>
      <w:r>
        <w:rPr>
          <w:sz w:val="24"/>
        </w:rPr>
        <w:t>formularin</w:t>
      </w:r>
      <w:r>
        <w:rPr>
          <w:spacing w:val="-14"/>
          <w:sz w:val="24"/>
        </w:rPr>
        <w:t> </w:t>
      </w:r>
      <w:r>
        <w:rPr>
          <w:sz w:val="24"/>
        </w:rPr>
        <w:t>e</w:t>
      </w:r>
      <w:r>
        <w:rPr>
          <w:spacing w:val="-15"/>
          <w:sz w:val="24"/>
        </w:rPr>
        <w:t> </w:t>
      </w:r>
      <w:r>
        <w:rPr>
          <w:sz w:val="24"/>
        </w:rPr>
        <w:t>vizitës</w:t>
      </w:r>
      <w:r>
        <w:rPr>
          <w:spacing w:val="-13"/>
          <w:sz w:val="24"/>
        </w:rPr>
        <w:t> </w:t>
      </w:r>
      <w:r>
        <w:rPr>
          <w:sz w:val="24"/>
        </w:rPr>
        <w:t>në</w:t>
      </w:r>
      <w:r>
        <w:rPr>
          <w:spacing w:val="-15"/>
          <w:sz w:val="24"/>
        </w:rPr>
        <w:t> </w:t>
      </w:r>
      <w:r>
        <w:rPr>
          <w:sz w:val="24"/>
        </w:rPr>
        <w:t>familje</w:t>
      </w:r>
      <w:r>
        <w:rPr>
          <w:spacing w:val="-14"/>
          <w:sz w:val="24"/>
        </w:rPr>
        <w:t> </w:t>
      </w:r>
      <w:r>
        <w:rPr>
          <w:sz w:val="24"/>
        </w:rPr>
        <w:t>sipas të gjitha rubrikave përkatëse dhe ka pasur probleme me hedhjen në sistem. Në rastet kur ka ndryshime duhet të çekohet pyetja “po” ka ndryshime nga deklarimi gjatë hedhjes</w:t>
      </w:r>
      <w:r>
        <w:rPr>
          <w:spacing w:val="-6"/>
          <w:sz w:val="24"/>
        </w:rPr>
        <w:t> </w:t>
      </w:r>
      <w:r>
        <w:rPr>
          <w:sz w:val="24"/>
        </w:rPr>
        <w:t>në</w:t>
      </w:r>
      <w:r>
        <w:rPr>
          <w:spacing w:val="-5"/>
          <w:sz w:val="24"/>
        </w:rPr>
        <w:t> </w:t>
      </w:r>
      <w:r>
        <w:rPr>
          <w:sz w:val="24"/>
        </w:rPr>
        <w:t>sistem</w:t>
      </w:r>
      <w:r>
        <w:rPr>
          <w:spacing w:val="-5"/>
          <w:sz w:val="24"/>
        </w:rPr>
        <w:t> </w:t>
      </w:r>
      <w:r>
        <w:rPr>
          <w:sz w:val="24"/>
        </w:rPr>
        <w:t>të</w:t>
      </w:r>
      <w:r>
        <w:rPr>
          <w:spacing w:val="-5"/>
          <w:sz w:val="24"/>
        </w:rPr>
        <w:t> </w:t>
      </w:r>
      <w:r>
        <w:rPr>
          <w:sz w:val="24"/>
        </w:rPr>
        <w:t>vizitës</w:t>
      </w:r>
      <w:r>
        <w:rPr>
          <w:spacing w:val="-6"/>
          <w:sz w:val="24"/>
        </w:rPr>
        <w:t> </w:t>
      </w:r>
      <w:r>
        <w:rPr>
          <w:sz w:val="24"/>
        </w:rPr>
        <w:t>në</w:t>
      </w:r>
      <w:r>
        <w:rPr>
          <w:spacing w:val="-7"/>
          <w:sz w:val="24"/>
        </w:rPr>
        <w:t> </w:t>
      </w:r>
      <w:r>
        <w:rPr>
          <w:sz w:val="24"/>
        </w:rPr>
        <w:t>familje</w:t>
      </w:r>
      <w:r>
        <w:rPr>
          <w:spacing w:val="-6"/>
          <w:sz w:val="24"/>
        </w:rPr>
        <w:t> </w:t>
      </w:r>
      <w:r>
        <w:rPr>
          <w:sz w:val="24"/>
        </w:rPr>
        <w:t>dhe</w:t>
      </w:r>
      <w:r>
        <w:rPr>
          <w:spacing w:val="-7"/>
          <w:sz w:val="24"/>
        </w:rPr>
        <w:t> </w:t>
      </w:r>
      <w:r>
        <w:rPr>
          <w:sz w:val="24"/>
        </w:rPr>
        <w:t>pasqyrimi</w:t>
      </w:r>
      <w:r>
        <w:rPr>
          <w:spacing w:val="-4"/>
          <w:sz w:val="24"/>
        </w:rPr>
        <w:t> </w:t>
      </w:r>
      <w:r>
        <w:rPr>
          <w:sz w:val="24"/>
        </w:rPr>
        <w:t>i</w:t>
      </w:r>
      <w:r>
        <w:rPr>
          <w:spacing w:val="-6"/>
          <w:sz w:val="24"/>
        </w:rPr>
        <w:t> </w:t>
      </w:r>
      <w:r>
        <w:rPr>
          <w:sz w:val="24"/>
        </w:rPr>
        <w:t>të</w:t>
      </w:r>
      <w:r>
        <w:rPr>
          <w:spacing w:val="-2"/>
          <w:sz w:val="24"/>
        </w:rPr>
        <w:t> </w:t>
      </w:r>
      <w:r>
        <w:rPr>
          <w:sz w:val="24"/>
        </w:rPr>
        <w:t>gjitha</w:t>
      </w:r>
      <w:r>
        <w:rPr>
          <w:spacing w:val="-6"/>
          <w:sz w:val="24"/>
        </w:rPr>
        <w:t> </w:t>
      </w:r>
      <w:r>
        <w:rPr>
          <w:sz w:val="24"/>
        </w:rPr>
        <w:t>ndryshimeve</w:t>
      </w:r>
      <w:r>
        <w:rPr>
          <w:spacing w:val="-6"/>
          <w:sz w:val="24"/>
        </w:rPr>
        <w:t> </w:t>
      </w:r>
      <w:r>
        <w:rPr>
          <w:sz w:val="24"/>
        </w:rPr>
        <w:t>me</w:t>
      </w:r>
      <w:r>
        <w:rPr>
          <w:spacing w:val="-7"/>
          <w:sz w:val="24"/>
        </w:rPr>
        <w:t> </w:t>
      </w:r>
      <w:r>
        <w:rPr>
          <w:sz w:val="24"/>
        </w:rPr>
        <w:t>qartësi dhe korrektësi.</w:t>
      </w:r>
    </w:p>
    <w:p>
      <w:pPr>
        <w:pStyle w:val="ListParagraph"/>
        <w:numPr>
          <w:ilvl w:val="3"/>
          <w:numId w:val="4"/>
        </w:numPr>
        <w:tabs>
          <w:tab w:pos="743" w:val="left" w:leader="none"/>
        </w:tabs>
        <w:spacing w:line="266" w:lineRule="auto" w:before="12" w:after="0"/>
        <w:ind w:left="743" w:right="15" w:hanging="360"/>
        <w:jc w:val="both"/>
        <w:rPr>
          <w:sz w:val="24"/>
        </w:rPr>
      </w:pPr>
      <w:r>
        <w:rPr>
          <w:sz w:val="24"/>
        </w:rPr>
        <w:t>Mosorganizimi i</w:t>
      </w:r>
      <w:r>
        <w:rPr>
          <w:spacing w:val="-1"/>
          <w:sz w:val="24"/>
        </w:rPr>
        <w:t> </w:t>
      </w:r>
      <w:r>
        <w:rPr>
          <w:sz w:val="24"/>
        </w:rPr>
        <w:t>dosjeve dhe mungesa</w:t>
      </w:r>
      <w:r>
        <w:rPr>
          <w:spacing w:val="-1"/>
          <w:sz w:val="24"/>
        </w:rPr>
        <w:t> </w:t>
      </w:r>
      <w:r>
        <w:rPr>
          <w:sz w:val="24"/>
        </w:rPr>
        <w:t>në dokumentacionin e cituar në legjislacionin e </w:t>
      </w:r>
      <w:r>
        <w:rPr>
          <w:spacing w:val="-2"/>
          <w:sz w:val="24"/>
        </w:rPr>
        <w:t>NE-së.</w:t>
      </w:r>
    </w:p>
    <w:p>
      <w:pPr>
        <w:pStyle w:val="ListParagraph"/>
        <w:numPr>
          <w:ilvl w:val="3"/>
          <w:numId w:val="4"/>
        </w:numPr>
        <w:tabs>
          <w:tab w:pos="743" w:val="left" w:leader="none"/>
        </w:tabs>
        <w:spacing w:line="276" w:lineRule="auto" w:before="13" w:after="0"/>
        <w:ind w:left="743" w:right="16" w:hanging="360"/>
        <w:jc w:val="both"/>
        <w:rPr>
          <w:sz w:val="24"/>
        </w:rPr>
      </w:pPr>
      <w:r>
        <w:rPr>
          <w:sz w:val="24"/>
        </w:rPr>
        <w:t>Referuar verifikimeve në rubrikën e vizitës në shtëpi ka rezultuar se, procedura e ndjekur</w:t>
      </w:r>
      <w:r>
        <w:rPr>
          <w:spacing w:val="-13"/>
          <w:sz w:val="24"/>
        </w:rPr>
        <w:t> </w:t>
      </w:r>
      <w:r>
        <w:rPr>
          <w:sz w:val="24"/>
        </w:rPr>
        <w:t>nga</w:t>
      </w:r>
      <w:r>
        <w:rPr>
          <w:spacing w:val="-13"/>
          <w:sz w:val="24"/>
        </w:rPr>
        <w:t> </w:t>
      </w:r>
      <w:r>
        <w:rPr>
          <w:sz w:val="24"/>
        </w:rPr>
        <w:t>ana</w:t>
      </w:r>
      <w:r>
        <w:rPr>
          <w:spacing w:val="-10"/>
          <w:sz w:val="24"/>
        </w:rPr>
        <w:t> </w:t>
      </w:r>
      <w:r>
        <w:rPr>
          <w:sz w:val="24"/>
        </w:rPr>
        <w:t>e</w:t>
      </w:r>
      <w:r>
        <w:rPr>
          <w:spacing w:val="-13"/>
          <w:sz w:val="24"/>
        </w:rPr>
        <w:t> </w:t>
      </w:r>
      <w:r>
        <w:rPr>
          <w:sz w:val="24"/>
        </w:rPr>
        <w:t>administratorëve</w:t>
      </w:r>
      <w:r>
        <w:rPr>
          <w:spacing w:val="-12"/>
          <w:sz w:val="24"/>
        </w:rPr>
        <w:t> </w:t>
      </w:r>
      <w:r>
        <w:rPr>
          <w:sz w:val="24"/>
        </w:rPr>
        <w:t>shoqërore</w:t>
      </w:r>
      <w:r>
        <w:rPr>
          <w:spacing w:val="-12"/>
          <w:sz w:val="24"/>
        </w:rPr>
        <w:t> </w:t>
      </w:r>
      <w:r>
        <w:rPr>
          <w:sz w:val="24"/>
        </w:rPr>
        <w:t>për</w:t>
      </w:r>
      <w:r>
        <w:rPr>
          <w:spacing w:val="-8"/>
          <w:sz w:val="24"/>
        </w:rPr>
        <w:t> </w:t>
      </w:r>
      <w:r>
        <w:rPr>
          <w:sz w:val="24"/>
        </w:rPr>
        <w:t>vizitat</w:t>
      </w:r>
      <w:r>
        <w:rPr>
          <w:spacing w:val="-11"/>
          <w:sz w:val="24"/>
        </w:rPr>
        <w:t> </w:t>
      </w:r>
      <w:r>
        <w:rPr>
          <w:sz w:val="24"/>
        </w:rPr>
        <w:t>e</w:t>
      </w:r>
      <w:r>
        <w:rPr>
          <w:spacing w:val="-13"/>
          <w:sz w:val="24"/>
        </w:rPr>
        <w:t> </w:t>
      </w:r>
      <w:r>
        <w:rPr>
          <w:sz w:val="24"/>
        </w:rPr>
        <w:t>kryera</w:t>
      </w:r>
      <w:r>
        <w:rPr>
          <w:spacing w:val="-15"/>
          <w:sz w:val="24"/>
        </w:rPr>
        <w:t> </w:t>
      </w:r>
      <w:r>
        <w:rPr>
          <w:sz w:val="24"/>
        </w:rPr>
        <w:t>në</w:t>
      </w:r>
      <w:r>
        <w:rPr>
          <w:spacing w:val="-13"/>
          <w:sz w:val="24"/>
        </w:rPr>
        <w:t> </w:t>
      </w:r>
      <w:r>
        <w:rPr>
          <w:sz w:val="24"/>
        </w:rPr>
        <w:t>banesë</w:t>
      </w:r>
      <w:r>
        <w:rPr>
          <w:spacing w:val="-7"/>
          <w:sz w:val="24"/>
        </w:rPr>
        <w:t> </w:t>
      </w:r>
      <w:r>
        <w:rPr>
          <w:sz w:val="24"/>
        </w:rPr>
        <w:t>nuk</w:t>
      </w:r>
      <w:r>
        <w:rPr>
          <w:spacing w:val="-12"/>
          <w:sz w:val="24"/>
        </w:rPr>
        <w:t> </w:t>
      </w:r>
      <w:r>
        <w:rPr>
          <w:sz w:val="24"/>
        </w:rPr>
        <w:t>ka</w:t>
      </w:r>
      <w:r>
        <w:rPr>
          <w:spacing w:val="-13"/>
          <w:sz w:val="24"/>
        </w:rPr>
        <w:t> </w:t>
      </w:r>
      <w:r>
        <w:rPr>
          <w:sz w:val="24"/>
        </w:rPr>
        <w:t>qenë e saktë. Të gjitha ndryshimet social ekonomike që ndodhin tek familjet përfituese, të cilat</w:t>
      </w:r>
      <w:r>
        <w:rPr>
          <w:spacing w:val="-2"/>
          <w:sz w:val="24"/>
        </w:rPr>
        <w:t> </w:t>
      </w:r>
      <w:r>
        <w:rPr>
          <w:sz w:val="24"/>
        </w:rPr>
        <w:t>sipas</w:t>
      </w:r>
      <w:r>
        <w:rPr>
          <w:spacing w:val="-2"/>
          <w:sz w:val="24"/>
        </w:rPr>
        <w:t> </w:t>
      </w:r>
      <w:r>
        <w:rPr>
          <w:sz w:val="24"/>
        </w:rPr>
        <w:t>VKM-së</w:t>
      </w:r>
      <w:r>
        <w:rPr>
          <w:spacing w:val="-3"/>
          <w:sz w:val="24"/>
        </w:rPr>
        <w:t> </w:t>
      </w:r>
      <w:r>
        <w:rPr>
          <w:sz w:val="24"/>
        </w:rPr>
        <w:t>Nr.597/2019,</w:t>
      </w:r>
      <w:r>
        <w:rPr>
          <w:spacing w:val="-2"/>
          <w:sz w:val="24"/>
        </w:rPr>
        <w:t> </w:t>
      </w:r>
      <w:r>
        <w:rPr>
          <w:sz w:val="24"/>
        </w:rPr>
        <w:t>Kreu II, pika</w:t>
      </w:r>
      <w:r>
        <w:rPr>
          <w:spacing w:val="-2"/>
          <w:sz w:val="24"/>
        </w:rPr>
        <w:t> </w:t>
      </w:r>
      <w:r>
        <w:rPr>
          <w:sz w:val="24"/>
        </w:rPr>
        <w:t>4…</w:t>
      </w:r>
      <w:r>
        <w:rPr>
          <w:spacing w:val="-2"/>
          <w:sz w:val="24"/>
        </w:rPr>
        <w:t> </w:t>
      </w:r>
      <w:r>
        <w:rPr>
          <w:sz w:val="24"/>
        </w:rPr>
        <w:t>duhet</w:t>
      </w:r>
      <w:r>
        <w:rPr>
          <w:spacing w:val="-2"/>
          <w:sz w:val="24"/>
        </w:rPr>
        <w:t> </w:t>
      </w:r>
      <w:r>
        <w:rPr>
          <w:sz w:val="24"/>
        </w:rPr>
        <w:t>të</w:t>
      </w:r>
      <w:r>
        <w:rPr>
          <w:spacing w:val="-6"/>
          <w:sz w:val="24"/>
        </w:rPr>
        <w:t> </w:t>
      </w:r>
      <w:r>
        <w:rPr>
          <w:sz w:val="24"/>
        </w:rPr>
        <w:t>deklarohen</w:t>
      </w:r>
      <w:r>
        <w:rPr>
          <w:spacing w:val="-1"/>
          <w:sz w:val="24"/>
        </w:rPr>
        <w:t> </w:t>
      </w:r>
      <w:r>
        <w:rPr>
          <w:sz w:val="24"/>
        </w:rPr>
        <w:t>në</w:t>
      </w:r>
      <w:r>
        <w:rPr>
          <w:spacing w:val="-6"/>
          <w:sz w:val="24"/>
        </w:rPr>
        <w:t> </w:t>
      </w:r>
      <w:r>
        <w:rPr>
          <w:sz w:val="24"/>
        </w:rPr>
        <w:t>deklaratat</w:t>
      </w:r>
      <w:r>
        <w:rPr>
          <w:spacing w:val="-1"/>
          <w:sz w:val="24"/>
        </w:rPr>
        <w:t> </w:t>
      </w:r>
      <w:r>
        <w:rPr>
          <w:sz w:val="24"/>
        </w:rPr>
        <w:t>3 mujore që plotësohen pranë administratorit shoqëror nga anëtarët madhor të familjes, në praktikë deklarohen tek vizitat në banesë, duke ndryshuar në këtë mënyrë edhe qëllimin e vizitave në familje të përcaktuar sipas legjislacionit në fuqi.</w:t>
      </w:r>
    </w:p>
    <w:p>
      <w:pPr>
        <w:pStyle w:val="ListParagraph"/>
        <w:spacing w:after="0" w:line="276" w:lineRule="auto"/>
        <w:jc w:val="both"/>
        <w:rPr>
          <w:sz w:val="24"/>
        </w:rPr>
        <w:sectPr>
          <w:pgSz w:w="11940" w:h="16860"/>
          <w:pgMar w:header="0" w:footer="951" w:top="1280" w:bottom="1140" w:left="1417" w:right="1417"/>
        </w:sectPr>
      </w:pPr>
    </w:p>
    <w:p>
      <w:pPr>
        <w:pStyle w:val="ListParagraph"/>
        <w:numPr>
          <w:ilvl w:val="3"/>
          <w:numId w:val="4"/>
        </w:numPr>
        <w:tabs>
          <w:tab w:pos="743" w:val="left" w:leader="none"/>
        </w:tabs>
        <w:spacing w:line="271" w:lineRule="auto" w:before="72" w:after="0"/>
        <w:ind w:left="743" w:right="19" w:hanging="360"/>
        <w:jc w:val="both"/>
        <w:rPr>
          <w:sz w:val="24"/>
        </w:rPr>
      </w:pPr>
      <w:r>
        <w:rPr>
          <w:sz w:val="24"/>
        </w:rPr>
        <w:t>Në njësitë administrative nuk disponohen kopje të borderosë/lista emërore e familjeve e</w:t>
      </w:r>
      <w:r>
        <w:rPr>
          <w:spacing w:val="-6"/>
          <w:sz w:val="24"/>
        </w:rPr>
        <w:t> </w:t>
      </w:r>
      <w:r>
        <w:rPr>
          <w:sz w:val="24"/>
        </w:rPr>
        <w:t>cila</w:t>
      </w:r>
      <w:r>
        <w:rPr>
          <w:spacing w:val="-5"/>
          <w:sz w:val="24"/>
        </w:rPr>
        <w:t> </w:t>
      </w:r>
      <w:r>
        <w:rPr>
          <w:sz w:val="24"/>
        </w:rPr>
        <w:t>pengon</w:t>
      </w:r>
      <w:r>
        <w:rPr>
          <w:spacing w:val="-5"/>
          <w:sz w:val="24"/>
        </w:rPr>
        <w:t> </w:t>
      </w:r>
      <w:r>
        <w:rPr>
          <w:sz w:val="24"/>
        </w:rPr>
        <w:t>punën</w:t>
      </w:r>
      <w:r>
        <w:rPr>
          <w:spacing w:val="-4"/>
          <w:sz w:val="24"/>
        </w:rPr>
        <w:t> </w:t>
      </w:r>
      <w:r>
        <w:rPr>
          <w:sz w:val="24"/>
        </w:rPr>
        <w:t>e</w:t>
      </w:r>
      <w:r>
        <w:rPr>
          <w:spacing w:val="-3"/>
          <w:sz w:val="24"/>
        </w:rPr>
        <w:t> </w:t>
      </w:r>
      <w:r>
        <w:rPr>
          <w:sz w:val="24"/>
        </w:rPr>
        <w:t>grupit</w:t>
      </w:r>
      <w:r>
        <w:rPr>
          <w:spacing w:val="-4"/>
          <w:sz w:val="24"/>
        </w:rPr>
        <w:t> </w:t>
      </w:r>
      <w:r>
        <w:rPr>
          <w:sz w:val="24"/>
        </w:rPr>
        <w:t>të</w:t>
      </w:r>
      <w:r>
        <w:rPr>
          <w:spacing w:val="-6"/>
          <w:sz w:val="24"/>
        </w:rPr>
        <w:t> </w:t>
      </w:r>
      <w:r>
        <w:rPr>
          <w:sz w:val="24"/>
        </w:rPr>
        <w:t>kontrollit</w:t>
      </w:r>
      <w:r>
        <w:rPr>
          <w:spacing w:val="-3"/>
          <w:sz w:val="24"/>
        </w:rPr>
        <w:t> </w:t>
      </w:r>
      <w:r>
        <w:rPr>
          <w:sz w:val="24"/>
        </w:rPr>
        <w:t>për</w:t>
      </w:r>
      <w:r>
        <w:rPr>
          <w:spacing w:val="-5"/>
          <w:sz w:val="24"/>
        </w:rPr>
        <w:t> </w:t>
      </w:r>
      <w:r>
        <w:rPr>
          <w:sz w:val="24"/>
        </w:rPr>
        <w:t>kontrollin</w:t>
      </w:r>
      <w:r>
        <w:rPr>
          <w:spacing w:val="-4"/>
          <w:sz w:val="24"/>
        </w:rPr>
        <w:t> </w:t>
      </w:r>
      <w:r>
        <w:rPr>
          <w:sz w:val="24"/>
        </w:rPr>
        <w:t>e</w:t>
      </w:r>
      <w:r>
        <w:rPr>
          <w:spacing w:val="-6"/>
          <w:sz w:val="24"/>
        </w:rPr>
        <w:t> </w:t>
      </w:r>
      <w:r>
        <w:rPr>
          <w:sz w:val="24"/>
        </w:rPr>
        <w:t>familjeve</w:t>
      </w:r>
      <w:r>
        <w:rPr>
          <w:spacing w:val="-5"/>
          <w:sz w:val="24"/>
        </w:rPr>
        <w:t> </w:t>
      </w:r>
      <w:r>
        <w:rPr>
          <w:sz w:val="24"/>
        </w:rPr>
        <w:t>lidhur</w:t>
      </w:r>
      <w:r>
        <w:rPr>
          <w:spacing w:val="-2"/>
          <w:sz w:val="24"/>
        </w:rPr>
        <w:t> </w:t>
      </w:r>
      <w:r>
        <w:rPr>
          <w:sz w:val="24"/>
        </w:rPr>
        <w:t>me</w:t>
      </w:r>
      <w:r>
        <w:rPr>
          <w:spacing w:val="-6"/>
          <w:sz w:val="24"/>
        </w:rPr>
        <w:t> </w:t>
      </w:r>
      <w:r>
        <w:rPr>
          <w:sz w:val="24"/>
        </w:rPr>
        <w:t>tërheqjen e pagesave çdo muaj.</w:t>
      </w:r>
    </w:p>
    <w:p>
      <w:pPr>
        <w:pStyle w:val="ListParagraph"/>
        <w:numPr>
          <w:ilvl w:val="3"/>
          <w:numId w:val="4"/>
        </w:numPr>
        <w:tabs>
          <w:tab w:pos="743" w:val="left" w:leader="none"/>
        </w:tabs>
        <w:spacing w:line="271" w:lineRule="auto" w:before="7" w:after="0"/>
        <w:ind w:left="743" w:right="15" w:hanging="360"/>
        <w:jc w:val="both"/>
        <w:rPr>
          <w:sz w:val="24"/>
        </w:rPr>
      </w:pPr>
      <w:r>
        <w:rPr>
          <w:sz w:val="24"/>
        </w:rPr>
        <w:t>Nuk</w:t>
      </w:r>
      <w:r>
        <w:rPr>
          <w:spacing w:val="-15"/>
          <w:sz w:val="24"/>
        </w:rPr>
        <w:t> </w:t>
      </w:r>
      <w:r>
        <w:rPr>
          <w:sz w:val="24"/>
        </w:rPr>
        <w:t>respektohet</w:t>
      </w:r>
      <w:r>
        <w:rPr>
          <w:spacing w:val="-15"/>
          <w:sz w:val="24"/>
        </w:rPr>
        <w:t> </w:t>
      </w:r>
      <w:r>
        <w:rPr>
          <w:sz w:val="24"/>
        </w:rPr>
        <w:t>afati</w:t>
      </w:r>
      <w:r>
        <w:rPr>
          <w:spacing w:val="-13"/>
          <w:sz w:val="24"/>
        </w:rPr>
        <w:t> </w:t>
      </w:r>
      <w:r>
        <w:rPr>
          <w:sz w:val="24"/>
        </w:rPr>
        <w:t>ligjor</w:t>
      </w:r>
      <w:r>
        <w:rPr>
          <w:spacing w:val="-15"/>
          <w:sz w:val="24"/>
        </w:rPr>
        <w:t> </w:t>
      </w:r>
      <w:r>
        <w:rPr>
          <w:sz w:val="24"/>
        </w:rPr>
        <w:t>i</w:t>
      </w:r>
      <w:r>
        <w:rPr>
          <w:spacing w:val="-15"/>
          <w:sz w:val="24"/>
        </w:rPr>
        <w:t> </w:t>
      </w:r>
      <w:r>
        <w:rPr>
          <w:sz w:val="24"/>
        </w:rPr>
        <w:t>penalizimit</w:t>
      </w:r>
      <w:r>
        <w:rPr>
          <w:spacing w:val="-15"/>
          <w:sz w:val="24"/>
        </w:rPr>
        <w:t> </w:t>
      </w:r>
      <w:r>
        <w:rPr>
          <w:sz w:val="24"/>
        </w:rPr>
        <w:t>6-mujor</w:t>
      </w:r>
      <w:r>
        <w:rPr>
          <w:spacing w:val="-15"/>
          <w:sz w:val="24"/>
        </w:rPr>
        <w:t> </w:t>
      </w:r>
      <w:r>
        <w:rPr>
          <w:sz w:val="24"/>
        </w:rPr>
        <w:t>dhe</w:t>
      </w:r>
      <w:r>
        <w:rPr>
          <w:spacing w:val="-15"/>
          <w:sz w:val="24"/>
        </w:rPr>
        <w:t> </w:t>
      </w:r>
      <w:r>
        <w:rPr>
          <w:sz w:val="24"/>
        </w:rPr>
        <w:t>1-</w:t>
      </w:r>
      <w:r>
        <w:rPr>
          <w:spacing w:val="-15"/>
          <w:sz w:val="24"/>
        </w:rPr>
        <w:t> </w:t>
      </w:r>
      <w:r>
        <w:rPr>
          <w:sz w:val="24"/>
        </w:rPr>
        <w:t>vjeçar</w:t>
      </w:r>
      <w:r>
        <w:rPr>
          <w:spacing w:val="-15"/>
          <w:sz w:val="24"/>
        </w:rPr>
        <w:t> </w:t>
      </w:r>
      <w:r>
        <w:rPr>
          <w:sz w:val="24"/>
        </w:rPr>
        <w:t>nga</w:t>
      </w:r>
      <w:r>
        <w:rPr>
          <w:spacing w:val="-15"/>
          <w:sz w:val="24"/>
        </w:rPr>
        <w:t> </w:t>
      </w:r>
      <w:r>
        <w:rPr>
          <w:sz w:val="24"/>
        </w:rPr>
        <w:t>ana</w:t>
      </w:r>
      <w:r>
        <w:rPr>
          <w:spacing w:val="-15"/>
          <w:sz w:val="24"/>
        </w:rPr>
        <w:t> </w:t>
      </w:r>
      <w:r>
        <w:rPr>
          <w:sz w:val="24"/>
        </w:rPr>
        <w:t>e</w:t>
      </w:r>
      <w:r>
        <w:rPr>
          <w:spacing w:val="-13"/>
          <w:sz w:val="24"/>
        </w:rPr>
        <w:t> </w:t>
      </w:r>
      <w:r>
        <w:rPr>
          <w:sz w:val="24"/>
        </w:rPr>
        <w:t>administratorit shoqëror</w:t>
      </w:r>
      <w:r>
        <w:rPr>
          <w:spacing w:val="-6"/>
          <w:sz w:val="24"/>
        </w:rPr>
        <w:t> </w:t>
      </w:r>
      <w:r>
        <w:rPr>
          <w:sz w:val="24"/>
        </w:rPr>
        <w:t>për</w:t>
      </w:r>
      <w:r>
        <w:rPr>
          <w:spacing w:val="-5"/>
          <w:sz w:val="24"/>
        </w:rPr>
        <w:t> </w:t>
      </w:r>
      <w:r>
        <w:rPr>
          <w:sz w:val="24"/>
        </w:rPr>
        <w:t>familjet e</w:t>
      </w:r>
      <w:r>
        <w:rPr>
          <w:spacing w:val="-6"/>
          <w:sz w:val="24"/>
        </w:rPr>
        <w:t> </w:t>
      </w:r>
      <w:r>
        <w:rPr>
          <w:sz w:val="24"/>
        </w:rPr>
        <w:t>refuzuara</w:t>
      </w:r>
      <w:r>
        <w:rPr>
          <w:spacing w:val="-6"/>
          <w:sz w:val="24"/>
        </w:rPr>
        <w:t> </w:t>
      </w:r>
      <w:r>
        <w:rPr>
          <w:sz w:val="24"/>
        </w:rPr>
        <w:t>nga</w:t>
      </w:r>
      <w:r>
        <w:rPr>
          <w:spacing w:val="-3"/>
          <w:sz w:val="24"/>
        </w:rPr>
        <w:t> </w:t>
      </w:r>
      <w:r>
        <w:rPr>
          <w:sz w:val="24"/>
        </w:rPr>
        <w:t>skema</w:t>
      </w:r>
      <w:r>
        <w:rPr>
          <w:spacing w:val="-2"/>
          <w:sz w:val="24"/>
        </w:rPr>
        <w:t> </w:t>
      </w:r>
      <w:r>
        <w:rPr>
          <w:sz w:val="24"/>
        </w:rPr>
        <w:t>e</w:t>
      </w:r>
      <w:r>
        <w:rPr>
          <w:spacing w:val="-6"/>
          <w:sz w:val="24"/>
        </w:rPr>
        <w:t> </w:t>
      </w:r>
      <w:r>
        <w:rPr>
          <w:sz w:val="24"/>
        </w:rPr>
        <w:t>ndihmës</w:t>
      </w:r>
      <w:r>
        <w:rPr>
          <w:spacing w:val="-2"/>
          <w:sz w:val="24"/>
        </w:rPr>
        <w:t> </w:t>
      </w:r>
      <w:r>
        <w:rPr>
          <w:sz w:val="24"/>
        </w:rPr>
        <w:t>ekonomike,</w:t>
      </w:r>
      <w:r>
        <w:rPr>
          <w:spacing w:val="-2"/>
          <w:sz w:val="24"/>
        </w:rPr>
        <w:t> </w:t>
      </w:r>
      <w:r>
        <w:rPr>
          <w:sz w:val="24"/>
        </w:rPr>
        <w:t>në</w:t>
      </w:r>
      <w:r>
        <w:rPr>
          <w:spacing w:val="-5"/>
          <w:sz w:val="24"/>
        </w:rPr>
        <w:t> </w:t>
      </w:r>
      <w:r>
        <w:rPr>
          <w:sz w:val="24"/>
        </w:rPr>
        <w:t>kundërshtim</w:t>
      </w:r>
      <w:r>
        <w:rPr>
          <w:spacing w:val="-1"/>
          <w:sz w:val="24"/>
        </w:rPr>
        <w:t> </w:t>
      </w:r>
      <w:r>
        <w:rPr>
          <w:sz w:val="24"/>
        </w:rPr>
        <w:t>me Ligjin 57/ date 18.07.2019 “Për Asistencën Sociale në Republikën e Shqipërisë”.</w:t>
      </w:r>
    </w:p>
    <w:p>
      <w:pPr>
        <w:pStyle w:val="ListParagraph"/>
        <w:numPr>
          <w:ilvl w:val="3"/>
          <w:numId w:val="4"/>
        </w:numPr>
        <w:tabs>
          <w:tab w:pos="743" w:val="left" w:leader="none"/>
        </w:tabs>
        <w:spacing w:line="271" w:lineRule="auto" w:before="9" w:after="0"/>
        <w:ind w:left="743" w:right="18" w:hanging="360"/>
        <w:jc w:val="both"/>
        <w:rPr>
          <w:sz w:val="24"/>
        </w:rPr>
      </w:pPr>
      <w:r>
        <w:rPr>
          <w:sz w:val="24"/>
        </w:rPr>
        <w:t>Lidhur me arkëtimin e shumave, është evidentuar nga Drejtoritë Rajonale problematik e</w:t>
      </w:r>
      <w:r>
        <w:rPr>
          <w:spacing w:val="-7"/>
          <w:sz w:val="24"/>
        </w:rPr>
        <w:t> </w:t>
      </w:r>
      <w:r>
        <w:rPr>
          <w:sz w:val="24"/>
        </w:rPr>
        <w:t>theksuar</w:t>
      </w:r>
      <w:r>
        <w:rPr>
          <w:spacing w:val="-7"/>
          <w:sz w:val="24"/>
        </w:rPr>
        <w:t> </w:t>
      </w:r>
      <w:r>
        <w:rPr>
          <w:sz w:val="24"/>
        </w:rPr>
        <w:t>mbi</w:t>
      </w:r>
      <w:r>
        <w:rPr>
          <w:spacing w:val="-5"/>
          <w:sz w:val="24"/>
        </w:rPr>
        <w:t> </w:t>
      </w:r>
      <w:r>
        <w:rPr>
          <w:sz w:val="24"/>
        </w:rPr>
        <w:t>shpërbimin</w:t>
      </w:r>
      <w:r>
        <w:rPr>
          <w:spacing w:val="-5"/>
          <w:sz w:val="24"/>
        </w:rPr>
        <w:t> </w:t>
      </w:r>
      <w:r>
        <w:rPr>
          <w:sz w:val="24"/>
        </w:rPr>
        <w:t>e</w:t>
      </w:r>
      <w:r>
        <w:rPr>
          <w:spacing w:val="-7"/>
          <w:sz w:val="24"/>
        </w:rPr>
        <w:t> </w:t>
      </w:r>
      <w:r>
        <w:rPr>
          <w:sz w:val="24"/>
        </w:rPr>
        <w:t>dëmit</w:t>
      </w:r>
      <w:r>
        <w:rPr>
          <w:spacing w:val="-7"/>
          <w:sz w:val="24"/>
        </w:rPr>
        <w:t> </w:t>
      </w:r>
      <w:r>
        <w:rPr>
          <w:sz w:val="24"/>
        </w:rPr>
        <w:t>për</w:t>
      </w:r>
      <w:r>
        <w:rPr>
          <w:spacing w:val="-7"/>
          <w:sz w:val="24"/>
        </w:rPr>
        <w:t> </w:t>
      </w:r>
      <w:r>
        <w:rPr>
          <w:sz w:val="24"/>
        </w:rPr>
        <w:t>familjet</w:t>
      </w:r>
      <w:r>
        <w:rPr>
          <w:spacing w:val="-7"/>
          <w:sz w:val="24"/>
        </w:rPr>
        <w:t> </w:t>
      </w:r>
      <w:r>
        <w:rPr>
          <w:sz w:val="24"/>
        </w:rPr>
        <w:t>që</w:t>
      </w:r>
      <w:r>
        <w:rPr>
          <w:spacing w:val="-9"/>
          <w:sz w:val="24"/>
        </w:rPr>
        <w:t> </w:t>
      </w:r>
      <w:r>
        <w:rPr>
          <w:sz w:val="24"/>
        </w:rPr>
        <w:t>e</w:t>
      </w:r>
      <w:r>
        <w:rPr>
          <w:spacing w:val="-7"/>
          <w:sz w:val="24"/>
        </w:rPr>
        <w:t> </w:t>
      </w:r>
      <w:r>
        <w:rPr>
          <w:sz w:val="24"/>
        </w:rPr>
        <w:t>kanë</w:t>
      </w:r>
      <w:r>
        <w:rPr>
          <w:spacing w:val="-7"/>
          <w:sz w:val="24"/>
        </w:rPr>
        <w:t> </w:t>
      </w:r>
      <w:r>
        <w:rPr>
          <w:sz w:val="24"/>
        </w:rPr>
        <w:t>përfituar</w:t>
      </w:r>
      <w:r>
        <w:rPr>
          <w:spacing w:val="-6"/>
          <w:sz w:val="24"/>
        </w:rPr>
        <w:t> </w:t>
      </w:r>
      <w:r>
        <w:rPr>
          <w:sz w:val="24"/>
        </w:rPr>
        <w:t>ndihmën</w:t>
      </w:r>
      <w:r>
        <w:rPr>
          <w:spacing w:val="-3"/>
          <w:sz w:val="24"/>
        </w:rPr>
        <w:t> </w:t>
      </w:r>
      <w:r>
        <w:rPr>
          <w:sz w:val="24"/>
        </w:rPr>
        <w:t>ekonomike në</w:t>
      </w:r>
      <w:r>
        <w:rPr>
          <w:spacing w:val="-12"/>
          <w:sz w:val="24"/>
        </w:rPr>
        <w:t> </w:t>
      </w:r>
      <w:r>
        <w:rPr>
          <w:sz w:val="24"/>
        </w:rPr>
        <w:t>kundërshtim</w:t>
      </w:r>
      <w:r>
        <w:rPr>
          <w:spacing w:val="-10"/>
          <w:sz w:val="24"/>
        </w:rPr>
        <w:t> </w:t>
      </w:r>
      <w:r>
        <w:rPr>
          <w:sz w:val="24"/>
        </w:rPr>
        <w:t>me</w:t>
      </w:r>
      <w:r>
        <w:rPr>
          <w:spacing w:val="-11"/>
          <w:sz w:val="24"/>
        </w:rPr>
        <w:t> </w:t>
      </w:r>
      <w:r>
        <w:rPr>
          <w:sz w:val="24"/>
        </w:rPr>
        <w:t>ligjislacionin</w:t>
      </w:r>
      <w:r>
        <w:rPr>
          <w:spacing w:val="-10"/>
          <w:sz w:val="24"/>
        </w:rPr>
        <w:t> </w:t>
      </w:r>
      <w:r>
        <w:rPr>
          <w:sz w:val="24"/>
        </w:rPr>
        <w:t>si</w:t>
      </w:r>
      <w:r>
        <w:rPr>
          <w:spacing w:val="-11"/>
          <w:sz w:val="24"/>
        </w:rPr>
        <w:t> </w:t>
      </w:r>
      <w:r>
        <w:rPr>
          <w:sz w:val="24"/>
        </w:rPr>
        <w:t>dhe</w:t>
      </w:r>
      <w:r>
        <w:rPr>
          <w:spacing w:val="-12"/>
          <w:sz w:val="24"/>
        </w:rPr>
        <w:t> </w:t>
      </w:r>
      <w:r>
        <w:rPr>
          <w:sz w:val="24"/>
        </w:rPr>
        <w:t>mos</w:t>
      </w:r>
      <w:r>
        <w:rPr>
          <w:spacing w:val="-10"/>
          <w:sz w:val="24"/>
        </w:rPr>
        <w:t> </w:t>
      </w:r>
      <w:r>
        <w:rPr>
          <w:sz w:val="24"/>
        </w:rPr>
        <w:t>mbajtja</w:t>
      </w:r>
      <w:r>
        <w:rPr>
          <w:spacing w:val="-6"/>
          <w:sz w:val="24"/>
        </w:rPr>
        <w:t> </w:t>
      </w:r>
      <w:r>
        <w:rPr>
          <w:sz w:val="24"/>
        </w:rPr>
        <w:t>e</w:t>
      </w:r>
      <w:r>
        <w:rPr>
          <w:spacing w:val="-12"/>
          <w:sz w:val="24"/>
        </w:rPr>
        <w:t> </w:t>
      </w:r>
      <w:r>
        <w:rPr>
          <w:sz w:val="24"/>
        </w:rPr>
        <w:t>të</w:t>
      </w:r>
      <w:r>
        <w:rPr>
          <w:spacing w:val="-12"/>
          <w:sz w:val="24"/>
        </w:rPr>
        <w:t> </w:t>
      </w:r>
      <w:r>
        <w:rPr>
          <w:sz w:val="24"/>
        </w:rPr>
        <w:t>dhënave</w:t>
      </w:r>
      <w:r>
        <w:rPr>
          <w:spacing w:val="-12"/>
          <w:sz w:val="24"/>
        </w:rPr>
        <w:t> </w:t>
      </w:r>
      <w:r>
        <w:rPr>
          <w:sz w:val="24"/>
        </w:rPr>
        <w:t>të</w:t>
      </w:r>
      <w:r>
        <w:rPr>
          <w:spacing w:val="-12"/>
          <w:sz w:val="24"/>
        </w:rPr>
        <w:t> </w:t>
      </w:r>
      <w:r>
        <w:rPr>
          <w:sz w:val="24"/>
        </w:rPr>
        <w:t>sakta</w:t>
      </w:r>
      <w:r>
        <w:rPr>
          <w:spacing w:val="-11"/>
          <w:sz w:val="24"/>
        </w:rPr>
        <w:t> </w:t>
      </w:r>
      <w:r>
        <w:rPr>
          <w:sz w:val="24"/>
        </w:rPr>
        <w:t>nga</w:t>
      </w:r>
      <w:r>
        <w:rPr>
          <w:spacing w:val="-12"/>
          <w:sz w:val="24"/>
        </w:rPr>
        <w:t> </w:t>
      </w:r>
      <w:r>
        <w:rPr>
          <w:sz w:val="24"/>
        </w:rPr>
        <w:t>strukturat përgjegjëse lidhur me arkëtimet.</w:t>
      </w:r>
    </w:p>
    <w:p>
      <w:pPr>
        <w:pStyle w:val="ListParagraph"/>
        <w:numPr>
          <w:ilvl w:val="3"/>
          <w:numId w:val="4"/>
        </w:numPr>
        <w:tabs>
          <w:tab w:pos="742" w:val="left" w:leader="none"/>
        </w:tabs>
        <w:spacing w:line="240" w:lineRule="auto" w:before="13" w:after="0"/>
        <w:ind w:left="742" w:right="0" w:hanging="359"/>
        <w:jc w:val="both"/>
        <w:rPr>
          <w:sz w:val="24"/>
        </w:rPr>
      </w:pPr>
      <w:r>
        <w:rPr>
          <w:sz w:val="24"/>
        </w:rPr>
        <w:t>Familje</w:t>
      </w:r>
      <w:r>
        <w:rPr>
          <w:spacing w:val="-9"/>
          <w:sz w:val="24"/>
        </w:rPr>
        <w:t> </w:t>
      </w:r>
      <w:r>
        <w:rPr>
          <w:sz w:val="24"/>
        </w:rPr>
        <w:t>që</w:t>
      </w:r>
      <w:r>
        <w:rPr>
          <w:spacing w:val="-2"/>
          <w:sz w:val="24"/>
        </w:rPr>
        <w:t> </w:t>
      </w:r>
      <w:r>
        <w:rPr>
          <w:sz w:val="24"/>
        </w:rPr>
        <w:t>trajtohen</w:t>
      </w:r>
      <w:r>
        <w:rPr>
          <w:spacing w:val="-1"/>
          <w:sz w:val="24"/>
        </w:rPr>
        <w:t> </w:t>
      </w:r>
      <w:r>
        <w:rPr>
          <w:sz w:val="24"/>
        </w:rPr>
        <w:t>me fondin</w:t>
      </w:r>
      <w:r>
        <w:rPr>
          <w:spacing w:val="-1"/>
          <w:sz w:val="24"/>
        </w:rPr>
        <w:t> </w:t>
      </w:r>
      <w:r>
        <w:rPr>
          <w:sz w:val="24"/>
        </w:rPr>
        <w:t>deri</w:t>
      </w:r>
      <w:r>
        <w:rPr>
          <w:spacing w:val="-1"/>
          <w:sz w:val="24"/>
        </w:rPr>
        <w:t> </w:t>
      </w:r>
      <w:r>
        <w:rPr>
          <w:sz w:val="24"/>
        </w:rPr>
        <w:t>në</w:t>
      </w:r>
      <w:r>
        <w:rPr>
          <w:spacing w:val="-1"/>
          <w:sz w:val="24"/>
        </w:rPr>
        <w:t> </w:t>
      </w:r>
      <w:r>
        <w:rPr>
          <w:sz w:val="24"/>
        </w:rPr>
        <w:t>6%</w:t>
      </w:r>
      <w:r>
        <w:rPr>
          <w:spacing w:val="-4"/>
          <w:sz w:val="24"/>
        </w:rPr>
        <w:t> </w:t>
      </w:r>
      <w:r>
        <w:rPr>
          <w:sz w:val="24"/>
        </w:rPr>
        <w:t>pa</w:t>
      </w:r>
      <w:r>
        <w:rPr>
          <w:spacing w:val="-2"/>
          <w:sz w:val="24"/>
        </w:rPr>
        <w:t> </w:t>
      </w:r>
      <w:r>
        <w:rPr>
          <w:sz w:val="24"/>
        </w:rPr>
        <w:t>përmbushur</w:t>
      </w:r>
      <w:r>
        <w:rPr>
          <w:spacing w:val="-1"/>
          <w:sz w:val="24"/>
        </w:rPr>
        <w:t> </w:t>
      </w:r>
      <w:r>
        <w:rPr>
          <w:spacing w:val="-2"/>
          <w:sz w:val="24"/>
        </w:rPr>
        <w:t>kriteret.</w:t>
      </w:r>
    </w:p>
    <w:p>
      <w:pPr>
        <w:pStyle w:val="BodyText"/>
        <w:spacing w:before="43"/>
      </w:pPr>
    </w:p>
    <w:p>
      <w:pPr>
        <w:pStyle w:val="Heading3"/>
        <w:numPr>
          <w:ilvl w:val="1"/>
          <w:numId w:val="4"/>
        </w:numPr>
        <w:tabs>
          <w:tab w:pos="383" w:val="left" w:leader="none"/>
        </w:tabs>
        <w:spacing w:line="275" w:lineRule="exact" w:before="0" w:after="0"/>
        <w:ind w:left="383" w:right="0" w:hanging="360"/>
        <w:jc w:val="left"/>
      </w:pPr>
      <w:r>
        <w:rPr/>
        <w:t>Risitë</w:t>
      </w:r>
      <w:r>
        <w:rPr>
          <w:spacing w:val="-7"/>
        </w:rPr>
        <w:t> </w:t>
      </w:r>
      <w:r>
        <w:rPr/>
        <w:t>në</w:t>
      </w:r>
      <w:r>
        <w:rPr>
          <w:spacing w:val="-2"/>
        </w:rPr>
        <w:t> </w:t>
      </w:r>
      <w:r>
        <w:rPr/>
        <w:t>programin</w:t>
      </w:r>
      <w:r>
        <w:rPr>
          <w:spacing w:val="1"/>
        </w:rPr>
        <w:t> </w:t>
      </w:r>
      <w:r>
        <w:rPr/>
        <w:t>e</w:t>
      </w:r>
      <w:r>
        <w:rPr>
          <w:spacing w:val="-2"/>
        </w:rPr>
        <w:t> </w:t>
      </w:r>
      <w:r>
        <w:rPr/>
        <w:t>NE-</w:t>
      </w:r>
      <w:r>
        <w:rPr>
          <w:spacing w:val="-5"/>
        </w:rPr>
        <w:t>së</w:t>
      </w:r>
    </w:p>
    <w:p>
      <w:pPr>
        <w:pStyle w:val="ListParagraph"/>
        <w:numPr>
          <w:ilvl w:val="0"/>
          <w:numId w:val="5"/>
        </w:numPr>
        <w:tabs>
          <w:tab w:pos="743" w:val="left" w:leader="none"/>
        </w:tabs>
        <w:spacing w:line="266" w:lineRule="auto" w:before="0" w:after="0"/>
        <w:ind w:left="743" w:right="15" w:hanging="360"/>
        <w:jc w:val="left"/>
        <w:rPr>
          <w:sz w:val="24"/>
        </w:rPr>
      </w:pPr>
      <w:r>
        <w:rPr>
          <w:sz w:val="24"/>
        </w:rPr>
        <w:t>Shërbime</w:t>
      </w:r>
      <w:r>
        <w:rPr>
          <w:spacing w:val="40"/>
          <w:sz w:val="24"/>
        </w:rPr>
        <w:t> </w:t>
      </w:r>
      <w:r>
        <w:rPr>
          <w:sz w:val="24"/>
        </w:rPr>
        <w:t>online</w:t>
      </w:r>
      <w:r>
        <w:rPr>
          <w:spacing w:val="40"/>
          <w:sz w:val="24"/>
        </w:rPr>
        <w:t> </w:t>
      </w:r>
      <w:r>
        <w:rPr>
          <w:sz w:val="24"/>
        </w:rPr>
        <w:t>në</w:t>
      </w:r>
      <w:r>
        <w:rPr>
          <w:spacing w:val="40"/>
          <w:sz w:val="24"/>
        </w:rPr>
        <w:t> </w:t>
      </w:r>
      <w:r>
        <w:rPr>
          <w:sz w:val="24"/>
        </w:rPr>
        <w:t>e-albania,</w:t>
      </w:r>
      <w:r>
        <w:rPr>
          <w:spacing w:val="40"/>
          <w:sz w:val="24"/>
        </w:rPr>
        <w:t> </w:t>
      </w:r>
      <w:r>
        <w:rPr>
          <w:sz w:val="24"/>
        </w:rPr>
        <w:t>Vërtetim</w:t>
      </w:r>
      <w:r>
        <w:rPr>
          <w:spacing w:val="40"/>
          <w:sz w:val="24"/>
        </w:rPr>
        <w:t> </w:t>
      </w:r>
      <w:r>
        <w:rPr>
          <w:sz w:val="24"/>
        </w:rPr>
        <w:t>negativ</w:t>
      </w:r>
      <w:r>
        <w:rPr>
          <w:spacing w:val="40"/>
          <w:sz w:val="24"/>
        </w:rPr>
        <w:t> </w:t>
      </w:r>
      <w:r>
        <w:rPr>
          <w:sz w:val="24"/>
        </w:rPr>
        <w:t>për</w:t>
      </w:r>
      <w:r>
        <w:rPr>
          <w:spacing w:val="40"/>
          <w:sz w:val="24"/>
        </w:rPr>
        <w:t> </w:t>
      </w:r>
      <w:r>
        <w:rPr>
          <w:sz w:val="24"/>
        </w:rPr>
        <w:t>Familje/Individë</w:t>
      </w:r>
      <w:r>
        <w:rPr>
          <w:spacing w:val="40"/>
          <w:sz w:val="24"/>
        </w:rPr>
        <w:t> </w:t>
      </w:r>
      <w:r>
        <w:rPr>
          <w:sz w:val="24"/>
        </w:rPr>
        <w:t>që</w:t>
      </w:r>
      <w:r>
        <w:rPr>
          <w:spacing w:val="40"/>
          <w:sz w:val="24"/>
        </w:rPr>
        <w:t> </w:t>
      </w:r>
      <w:r>
        <w:rPr>
          <w:sz w:val="24"/>
        </w:rPr>
        <w:t>nuk</w:t>
      </w:r>
      <w:r>
        <w:rPr>
          <w:spacing w:val="40"/>
          <w:sz w:val="24"/>
        </w:rPr>
        <w:t> </w:t>
      </w:r>
      <w:r>
        <w:rPr>
          <w:sz w:val="24"/>
        </w:rPr>
        <w:t>janë përfitues nga skema e ndihmës ekonomike</w:t>
      </w:r>
    </w:p>
    <w:p>
      <w:pPr>
        <w:pStyle w:val="ListParagraph"/>
        <w:numPr>
          <w:ilvl w:val="0"/>
          <w:numId w:val="5"/>
        </w:numPr>
        <w:tabs>
          <w:tab w:pos="743" w:val="left" w:leader="none"/>
        </w:tabs>
        <w:spacing w:line="268" w:lineRule="auto" w:before="14" w:after="0"/>
        <w:ind w:left="743" w:right="20" w:hanging="360"/>
        <w:jc w:val="left"/>
        <w:rPr>
          <w:sz w:val="24"/>
        </w:rPr>
      </w:pPr>
      <w:r>
        <w:rPr>
          <w:sz w:val="24"/>
        </w:rPr>
        <w:t>Shërbime</w:t>
      </w:r>
      <w:r>
        <w:rPr>
          <w:spacing w:val="40"/>
          <w:sz w:val="24"/>
        </w:rPr>
        <w:t> </w:t>
      </w:r>
      <w:r>
        <w:rPr>
          <w:sz w:val="24"/>
        </w:rPr>
        <w:t>online</w:t>
      </w:r>
      <w:r>
        <w:rPr>
          <w:spacing w:val="40"/>
          <w:sz w:val="24"/>
        </w:rPr>
        <w:t> </w:t>
      </w:r>
      <w:r>
        <w:rPr>
          <w:sz w:val="24"/>
        </w:rPr>
        <w:t>në</w:t>
      </w:r>
      <w:r>
        <w:rPr>
          <w:spacing w:val="40"/>
          <w:sz w:val="24"/>
        </w:rPr>
        <w:t> </w:t>
      </w:r>
      <w:r>
        <w:rPr>
          <w:sz w:val="24"/>
        </w:rPr>
        <w:t>e-albania,</w:t>
      </w:r>
      <w:r>
        <w:rPr>
          <w:spacing w:val="40"/>
          <w:sz w:val="24"/>
        </w:rPr>
        <w:t> </w:t>
      </w:r>
      <w:r>
        <w:rPr>
          <w:sz w:val="24"/>
        </w:rPr>
        <w:t>Vërtetim</w:t>
      </w:r>
      <w:r>
        <w:rPr>
          <w:spacing w:val="40"/>
          <w:sz w:val="24"/>
        </w:rPr>
        <w:t> </w:t>
      </w:r>
      <w:r>
        <w:rPr>
          <w:sz w:val="24"/>
        </w:rPr>
        <w:t>negativ</w:t>
      </w:r>
      <w:r>
        <w:rPr>
          <w:spacing w:val="40"/>
          <w:sz w:val="24"/>
        </w:rPr>
        <w:t> </w:t>
      </w:r>
      <w:r>
        <w:rPr>
          <w:sz w:val="24"/>
        </w:rPr>
        <w:t>për</w:t>
      </w:r>
      <w:r>
        <w:rPr>
          <w:spacing w:val="40"/>
          <w:sz w:val="24"/>
        </w:rPr>
        <w:t> </w:t>
      </w:r>
      <w:r>
        <w:rPr>
          <w:sz w:val="24"/>
        </w:rPr>
        <w:t>Familje/Individë</w:t>
      </w:r>
      <w:r>
        <w:rPr>
          <w:spacing w:val="40"/>
          <w:sz w:val="24"/>
        </w:rPr>
        <w:t> </w:t>
      </w:r>
      <w:r>
        <w:rPr>
          <w:sz w:val="24"/>
        </w:rPr>
        <w:t>që</w:t>
      </w:r>
      <w:r>
        <w:rPr>
          <w:spacing w:val="40"/>
          <w:sz w:val="24"/>
        </w:rPr>
        <w:t> </w:t>
      </w:r>
      <w:r>
        <w:rPr>
          <w:sz w:val="24"/>
        </w:rPr>
        <w:t>nuk</w:t>
      </w:r>
      <w:r>
        <w:rPr>
          <w:spacing w:val="40"/>
          <w:sz w:val="24"/>
        </w:rPr>
        <w:t> </w:t>
      </w:r>
      <w:r>
        <w:rPr>
          <w:sz w:val="24"/>
        </w:rPr>
        <w:t>janë përfitues nga fondi 6%</w:t>
      </w:r>
    </w:p>
    <w:p>
      <w:pPr>
        <w:pStyle w:val="ListParagraph"/>
        <w:numPr>
          <w:ilvl w:val="0"/>
          <w:numId w:val="5"/>
        </w:numPr>
        <w:tabs>
          <w:tab w:pos="743" w:val="left" w:leader="none"/>
        </w:tabs>
        <w:spacing w:line="268" w:lineRule="auto" w:before="10" w:after="0"/>
        <w:ind w:left="743" w:right="22" w:hanging="360"/>
        <w:jc w:val="left"/>
        <w:rPr>
          <w:sz w:val="24"/>
        </w:rPr>
      </w:pPr>
      <w:r>
        <w:rPr>
          <w:sz w:val="24"/>
        </w:rPr>
        <w:t>Shërbime online në e-albania, Vërtetim negativ për Individë që nuk janë përfitues të</w:t>
      </w:r>
      <w:r>
        <w:rPr>
          <w:spacing w:val="40"/>
          <w:sz w:val="24"/>
        </w:rPr>
        <w:t> </w:t>
      </w:r>
      <w:r>
        <w:rPr>
          <w:sz w:val="24"/>
        </w:rPr>
        <w:t>pagesës së PAK.</w:t>
      </w:r>
    </w:p>
    <w:p>
      <w:pPr>
        <w:pStyle w:val="BodyText"/>
        <w:spacing w:before="53"/>
      </w:pPr>
    </w:p>
    <w:p>
      <w:pPr>
        <w:pStyle w:val="Heading3"/>
        <w:numPr>
          <w:ilvl w:val="1"/>
          <w:numId w:val="4"/>
        </w:numPr>
        <w:tabs>
          <w:tab w:pos="378" w:val="left" w:leader="none"/>
        </w:tabs>
        <w:spacing w:line="240" w:lineRule="auto" w:before="0" w:after="0"/>
        <w:ind w:left="23" w:right="19" w:firstLine="0"/>
        <w:jc w:val="both"/>
      </w:pPr>
      <w:r>
        <w:rPr/>
        <w:t>Konsolidimi</w:t>
      </w:r>
      <w:r>
        <w:rPr>
          <w:spacing w:val="-6"/>
        </w:rPr>
        <w:t> </w:t>
      </w:r>
      <w:r>
        <w:rPr/>
        <w:t>i</w:t>
      </w:r>
      <w:r>
        <w:rPr>
          <w:spacing w:val="-6"/>
        </w:rPr>
        <w:t> </w:t>
      </w:r>
      <w:r>
        <w:rPr/>
        <w:t>skemës</w:t>
      </w:r>
      <w:r>
        <w:rPr>
          <w:spacing w:val="-6"/>
        </w:rPr>
        <w:t> </w:t>
      </w:r>
      <w:r>
        <w:rPr/>
        <w:t>së</w:t>
      </w:r>
      <w:r>
        <w:rPr>
          <w:spacing w:val="-5"/>
        </w:rPr>
        <w:t> </w:t>
      </w:r>
      <w:r>
        <w:rPr/>
        <w:t>ndihmës</w:t>
      </w:r>
      <w:r>
        <w:rPr>
          <w:spacing w:val="-6"/>
        </w:rPr>
        <w:t> </w:t>
      </w:r>
      <w:r>
        <w:rPr/>
        <w:t>ekonomike</w:t>
      </w:r>
      <w:r>
        <w:rPr>
          <w:spacing w:val="-9"/>
        </w:rPr>
        <w:t> </w:t>
      </w:r>
      <w:r>
        <w:rPr/>
        <w:t>me</w:t>
      </w:r>
      <w:r>
        <w:rPr>
          <w:spacing w:val="-8"/>
        </w:rPr>
        <w:t> </w:t>
      </w:r>
      <w:r>
        <w:rPr/>
        <w:t>anë</w:t>
      </w:r>
      <w:r>
        <w:rPr>
          <w:spacing w:val="-8"/>
        </w:rPr>
        <w:t> </w:t>
      </w:r>
      <w:r>
        <w:rPr/>
        <w:t>të</w:t>
      </w:r>
      <w:r>
        <w:rPr>
          <w:spacing w:val="-10"/>
        </w:rPr>
        <w:t> </w:t>
      </w:r>
      <w:r>
        <w:rPr/>
        <w:t>mirëadministrimit</w:t>
      </w:r>
      <w:r>
        <w:rPr>
          <w:spacing w:val="-6"/>
        </w:rPr>
        <w:t> </w:t>
      </w:r>
      <w:r>
        <w:rPr/>
        <w:t>të</w:t>
      </w:r>
      <w:r>
        <w:rPr>
          <w:spacing w:val="-3"/>
        </w:rPr>
        <w:t> </w:t>
      </w:r>
      <w:r>
        <w:rPr/>
        <w:t>regjistrit Elektronik Kombëtar dhe sistemit të pikëzimit</w:t>
      </w:r>
    </w:p>
    <w:p>
      <w:pPr>
        <w:pStyle w:val="ListParagraph"/>
        <w:numPr>
          <w:ilvl w:val="0"/>
          <w:numId w:val="6"/>
        </w:numPr>
        <w:tabs>
          <w:tab w:pos="743" w:val="left" w:leader="none"/>
        </w:tabs>
        <w:spacing w:line="268" w:lineRule="auto" w:before="0" w:after="0"/>
        <w:ind w:left="743" w:right="18" w:hanging="360"/>
        <w:jc w:val="both"/>
        <w:rPr>
          <w:sz w:val="24"/>
        </w:rPr>
      </w:pPr>
      <w:r>
        <w:rPr>
          <w:sz w:val="24"/>
        </w:rPr>
        <w:t>Monitorimi</w:t>
      </w:r>
      <w:r>
        <w:rPr>
          <w:spacing w:val="-1"/>
          <w:sz w:val="24"/>
        </w:rPr>
        <w:t> </w:t>
      </w:r>
      <w:r>
        <w:rPr>
          <w:sz w:val="24"/>
        </w:rPr>
        <w:t>i</w:t>
      </w:r>
      <w:r>
        <w:rPr>
          <w:spacing w:val="-2"/>
          <w:sz w:val="24"/>
        </w:rPr>
        <w:t> </w:t>
      </w:r>
      <w:r>
        <w:rPr>
          <w:sz w:val="24"/>
        </w:rPr>
        <w:t>sistemit</w:t>
      </w:r>
      <w:r>
        <w:rPr>
          <w:spacing w:val="-1"/>
          <w:sz w:val="24"/>
        </w:rPr>
        <w:t> </w:t>
      </w:r>
      <w:r>
        <w:rPr>
          <w:sz w:val="24"/>
        </w:rPr>
        <w:t>të</w:t>
      </w:r>
      <w:r>
        <w:rPr>
          <w:spacing w:val="-11"/>
          <w:sz w:val="24"/>
        </w:rPr>
        <w:t> </w:t>
      </w:r>
      <w:r>
        <w:rPr>
          <w:sz w:val="24"/>
        </w:rPr>
        <w:t>Ndihmës</w:t>
      </w:r>
      <w:r>
        <w:rPr>
          <w:spacing w:val="-5"/>
          <w:sz w:val="24"/>
        </w:rPr>
        <w:t> </w:t>
      </w:r>
      <w:r>
        <w:rPr>
          <w:sz w:val="24"/>
        </w:rPr>
        <w:t>Ekonomike. Analizimi</w:t>
      </w:r>
      <w:r>
        <w:rPr>
          <w:spacing w:val="-1"/>
          <w:sz w:val="24"/>
        </w:rPr>
        <w:t> </w:t>
      </w:r>
      <w:r>
        <w:rPr>
          <w:sz w:val="24"/>
        </w:rPr>
        <w:t>dhe</w:t>
      </w:r>
      <w:r>
        <w:rPr>
          <w:spacing w:val="-6"/>
          <w:sz w:val="24"/>
        </w:rPr>
        <w:t> </w:t>
      </w:r>
      <w:r>
        <w:rPr>
          <w:sz w:val="24"/>
        </w:rPr>
        <w:t>ndjekja</w:t>
      </w:r>
      <w:r>
        <w:rPr>
          <w:spacing w:val="-3"/>
          <w:sz w:val="24"/>
        </w:rPr>
        <w:t> </w:t>
      </w:r>
      <w:r>
        <w:rPr>
          <w:sz w:val="24"/>
        </w:rPr>
        <w:t>e</w:t>
      </w:r>
      <w:r>
        <w:rPr>
          <w:spacing w:val="-6"/>
          <w:sz w:val="24"/>
        </w:rPr>
        <w:t> </w:t>
      </w:r>
      <w:r>
        <w:rPr>
          <w:sz w:val="24"/>
        </w:rPr>
        <w:t>problematikave të raportuara nga përdoruesit tek kompania e mirëmbajtes në platformën e suportit.</w:t>
      </w:r>
    </w:p>
    <w:p>
      <w:pPr>
        <w:pStyle w:val="ListParagraph"/>
        <w:numPr>
          <w:ilvl w:val="0"/>
          <w:numId w:val="6"/>
        </w:numPr>
        <w:tabs>
          <w:tab w:pos="743" w:val="left" w:leader="none"/>
        </w:tabs>
        <w:spacing w:line="266" w:lineRule="auto" w:before="12" w:after="0"/>
        <w:ind w:left="743" w:right="21" w:hanging="360"/>
        <w:jc w:val="both"/>
        <w:rPr>
          <w:sz w:val="24"/>
        </w:rPr>
      </w:pPr>
      <w:r>
        <w:rPr>
          <w:sz w:val="24"/>
        </w:rPr>
        <w:t>Përpunim</w:t>
      </w:r>
      <w:r>
        <w:rPr>
          <w:spacing w:val="-5"/>
          <w:sz w:val="24"/>
        </w:rPr>
        <w:t> </w:t>
      </w:r>
      <w:r>
        <w:rPr>
          <w:sz w:val="24"/>
        </w:rPr>
        <w:t>raportesh</w:t>
      </w:r>
      <w:r>
        <w:rPr>
          <w:spacing w:val="-3"/>
          <w:sz w:val="24"/>
        </w:rPr>
        <w:t> </w:t>
      </w:r>
      <w:r>
        <w:rPr>
          <w:sz w:val="24"/>
        </w:rPr>
        <w:t>statistikore,</w:t>
      </w:r>
      <w:r>
        <w:rPr>
          <w:spacing w:val="-5"/>
          <w:sz w:val="24"/>
        </w:rPr>
        <w:t> </w:t>
      </w:r>
      <w:r>
        <w:rPr>
          <w:sz w:val="24"/>
        </w:rPr>
        <w:t>të</w:t>
      </w:r>
      <w:r>
        <w:rPr>
          <w:spacing w:val="-7"/>
          <w:sz w:val="24"/>
        </w:rPr>
        <w:t> </w:t>
      </w:r>
      <w:r>
        <w:rPr>
          <w:sz w:val="24"/>
        </w:rPr>
        <w:t>nxjerra</w:t>
      </w:r>
      <w:r>
        <w:rPr>
          <w:spacing w:val="-7"/>
          <w:sz w:val="24"/>
        </w:rPr>
        <w:t> </w:t>
      </w:r>
      <w:r>
        <w:rPr>
          <w:sz w:val="24"/>
        </w:rPr>
        <w:t>nga</w:t>
      </w:r>
      <w:r>
        <w:rPr>
          <w:spacing w:val="-7"/>
          <w:sz w:val="24"/>
        </w:rPr>
        <w:t> </w:t>
      </w:r>
      <w:r>
        <w:rPr>
          <w:sz w:val="24"/>
        </w:rPr>
        <w:t>sistemi</w:t>
      </w:r>
      <w:r>
        <w:rPr>
          <w:spacing w:val="-3"/>
          <w:sz w:val="24"/>
        </w:rPr>
        <w:t> </w:t>
      </w:r>
      <w:r>
        <w:rPr>
          <w:sz w:val="24"/>
        </w:rPr>
        <w:t>i</w:t>
      </w:r>
      <w:r>
        <w:rPr>
          <w:spacing w:val="-3"/>
          <w:sz w:val="24"/>
        </w:rPr>
        <w:t> </w:t>
      </w:r>
      <w:r>
        <w:rPr>
          <w:sz w:val="24"/>
        </w:rPr>
        <w:t>Ndihmës</w:t>
      </w:r>
      <w:r>
        <w:rPr>
          <w:spacing w:val="-6"/>
          <w:sz w:val="24"/>
        </w:rPr>
        <w:t> </w:t>
      </w:r>
      <w:r>
        <w:rPr>
          <w:sz w:val="24"/>
        </w:rPr>
        <w:t>Ekonomike,</w:t>
      </w:r>
      <w:r>
        <w:rPr>
          <w:spacing w:val="-5"/>
          <w:sz w:val="24"/>
        </w:rPr>
        <w:t> </w:t>
      </w:r>
      <w:r>
        <w:rPr>
          <w:sz w:val="24"/>
        </w:rPr>
        <w:t>në</w:t>
      </w:r>
      <w:r>
        <w:rPr>
          <w:spacing w:val="-7"/>
          <w:sz w:val="24"/>
        </w:rPr>
        <w:t> </w:t>
      </w:r>
      <w:r>
        <w:rPr>
          <w:sz w:val="24"/>
        </w:rPr>
        <w:t>lidhje me familjet aplikuese, përfituese refuzuara etj.</w:t>
      </w:r>
    </w:p>
    <w:p>
      <w:pPr>
        <w:pStyle w:val="ListParagraph"/>
        <w:numPr>
          <w:ilvl w:val="0"/>
          <w:numId w:val="6"/>
        </w:numPr>
        <w:tabs>
          <w:tab w:pos="743" w:val="left" w:leader="none"/>
        </w:tabs>
        <w:spacing w:line="271" w:lineRule="auto" w:before="87" w:after="0"/>
        <w:ind w:left="743" w:right="22" w:hanging="360"/>
        <w:jc w:val="both"/>
        <w:rPr>
          <w:sz w:val="24"/>
        </w:rPr>
      </w:pPr>
      <w:r>
        <w:rPr>
          <w:sz w:val="24"/>
        </w:rPr>
        <w:t>Ndjekja e ecurisë së verifikimeve si dhe udhëzime të vazhdueshme drejtorive rajonale lidhur me trajtimin e mospërputhjeve për përfituesit ekzistues dhe aplikuesit e rinj. Ndjekja e procesit të vendimmarrjes së Drejtorive Rajonale. Përgatitur tabelat statistikore progresive për muajt Janar-Dhjetor 2023, përfitues, refuzuar, refuzuar për mospëputhje, refuzuar për pike, hyrje të reja, kategori të veçanta etj.</w:t>
      </w:r>
    </w:p>
    <w:p>
      <w:pPr>
        <w:pStyle w:val="ListParagraph"/>
        <w:numPr>
          <w:ilvl w:val="0"/>
          <w:numId w:val="6"/>
        </w:numPr>
        <w:tabs>
          <w:tab w:pos="743" w:val="left" w:leader="none"/>
        </w:tabs>
        <w:spacing w:line="271" w:lineRule="auto" w:before="14" w:after="0"/>
        <w:ind w:left="743" w:right="26" w:hanging="360"/>
        <w:jc w:val="both"/>
        <w:rPr>
          <w:sz w:val="24"/>
        </w:rPr>
      </w:pPr>
      <w:r>
        <w:rPr>
          <w:sz w:val="24"/>
        </w:rPr>
        <w:t>Monitoruar raporti i fondit 6%, në sistem dhe komunikuar me Drejtoritë Rajonale për mbylljen e procesit të rekomandimeve në afatin e sistemit. Komunikuar me Drejtoritë Rajonale në lidhje me problematikat e rekomandimeve në fondin 6%</w:t>
      </w:r>
    </w:p>
    <w:p>
      <w:pPr>
        <w:pStyle w:val="ListParagraph"/>
        <w:numPr>
          <w:ilvl w:val="0"/>
          <w:numId w:val="6"/>
        </w:numPr>
        <w:tabs>
          <w:tab w:pos="743" w:val="left" w:leader="none"/>
        </w:tabs>
        <w:spacing w:line="271" w:lineRule="auto" w:before="9" w:after="0"/>
        <w:ind w:left="743" w:right="15" w:hanging="360"/>
        <w:jc w:val="both"/>
        <w:rPr>
          <w:sz w:val="24"/>
        </w:rPr>
      </w:pPr>
      <w:r>
        <w:rPr>
          <w:sz w:val="24"/>
        </w:rPr>
        <w:t>Realizuar</w:t>
      </w:r>
      <w:r>
        <w:rPr>
          <w:spacing w:val="-1"/>
          <w:sz w:val="24"/>
        </w:rPr>
        <w:t> </w:t>
      </w:r>
      <w:r>
        <w:rPr>
          <w:sz w:val="24"/>
        </w:rPr>
        <w:t>ndërveprimi i sistemeve</w:t>
      </w:r>
      <w:r>
        <w:rPr>
          <w:spacing w:val="-2"/>
          <w:sz w:val="24"/>
        </w:rPr>
        <w:t> </w:t>
      </w:r>
      <w:r>
        <w:rPr>
          <w:sz w:val="24"/>
        </w:rPr>
        <w:t>me</w:t>
      </w:r>
      <w:r>
        <w:rPr>
          <w:spacing w:val="-2"/>
          <w:sz w:val="24"/>
        </w:rPr>
        <w:t> </w:t>
      </w:r>
      <w:r>
        <w:rPr>
          <w:sz w:val="24"/>
        </w:rPr>
        <w:t>AKPA</w:t>
      </w:r>
      <w:r>
        <w:rPr>
          <w:spacing w:val="-1"/>
          <w:sz w:val="24"/>
        </w:rPr>
        <w:t> </w:t>
      </w:r>
      <w:r>
        <w:rPr>
          <w:sz w:val="24"/>
        </w:rPr>
        <w:t>për zbatimin e</w:t>
      </w:r>
      <w:r>
        <w:rPr>
          <w:spacing w:val="-2"/>
          <w:sz w:val="24"/>
        </w:rPr>
        <w:t> </w:t>
      </w:r>
      <w:r>
        <w:rPr>
          <w:sz w:val="24"/>
        </w:rPr>
        <w:t>urdhërit të</w:t>
      </w:r>
      <w:r>
        <w:rPr>
          <w:spacing w:val="-2"/>
          <w:sz w:val="24"/>
        </w:rPr>
        <w:t> </w:t>
      </w:r>
      <w:r>
        <w:rPr>
          <w:sz w:val="24"/>
        </w:rPr>
        <w:t>përbashkët për referimin,</w:t>
      </w:r>
      <w:r>
        <w:rPr>
          <w:spacing w:val="-12"/>
          <w:sz w:val="24"/>
        </w:rPr>
        <w:t> </w:t>
      </w:r>
      <w:r>
        <w:rPr>
          <w:sz w:val="24"/>
        </w:rPr>
        <w:t>punësimin</w:t>
      </w:r>
      <w:r>
        <w:rPr>
          <w:spacing w:val="-12"/>
          <w:sz w:val="24"/>
        </w:rPr>
        <w:t> </w:t>
      </w:r>
      <w:r>
        <w:rPr>
          <w:sz w:val="24"/>
        </w:rPr>
        <w:t>dhe</w:t>
      </w:r>
      <w:r>
        <w:rPr>
          <w:spacing w:val="-14"/>
          <w:sz w:val="24"/>
        </w:rPr>
        <w:t> </w:t>
      </w:r>
      <w:r>
        <w:rPr>
          <w:sz w:val="24"/>
        </w:rPr>
        <w:t>integrimin</w:t>
      </w:r>
      <w:r>
        <w:rPr>
          <w:spacing w:val="-10"/>
          <w:sz w:val="24"/>
        </w:rPr>
        <w:t> </w:t>
      </w:r>
      <w:r>
        <w:rPr>
          <w:sz w:val="24"/>
        </w:rPr>
        <w:t>social</w:t>
      </w:r>
      <w:r>
        <w:rPr>
          <w:spacing w:val="-13"/>
          <w:sz w:val="24"/>
        </w:rPr>
        <w:t> </w:t>
      </w:r>
      <w:r>
        <w:rPr>
          <w:sz w:val="24"/>
        </w:rPr>
        <w:t>të</w:t>
      </w:r>
      <w:r>
        <w:rPr>
          <w:spacing w:val="-14"/>
          <w:sz w:val="24"/>
        </w:rPr>
        <w:t> </w:t>
      </w:r>
      <w:r>
        <w:rPr>
          <w:sz w:val="24"/>
        </w:rPr>
        <w:t>anëtarëve</w:t>
      </w:r>
      <w:r>
        <w:rPr>
          <w:spacing w:val="-14"/>
          <w:sz w:val="24"/>
        </w:rPr>
        <w:t> </w:t>
      </w:r>
      <w:r>
        <w:rPr>
          <w:sz w:val="24"/>
        </w:rPr>
        <w:t>në</w:t>
      </w:r>
      <w:r>
        <w:rPr>
          <w:spacing w:val="-14"/>
          <w:sz w:val="24"/>
        </w:rPr>
        <w:t> </w:t>
      </w:r>
      <w:r>
        <w:rPr>
          <w:sz w:val="24"/>
        </w:rPr>
        <w:t>moshë</w:t>
      </w:r>
      <w:r>
        <w:rPr>
          <w:spacing w:val="-11"/>
          <w:sz w:val="24"/>
        </w:rPr>
        <w:t> </w:t>
      </w:r>
      <w:r>
        <w:rPr>
          <w:sz w:val="24"/>
        </w:rPr>
        <w:t>aktive</w:t>
      </w:r>
      <w:r>
        <w:rPr>
          <w:spacing w:val="-13"/>
          <w:sz w:val="24"/>
        </w:rPr>
        <w:t> </w:t>
      </w:r>
      <w:r>
        <w:rPr>
          <w:sz w:val="24"/>
        </w:rPr>
        <w:t>pune</w:t>
      </w:r>
      <w:r>
        <w:rPr>
          <w:spacing w:val="-14"/>
          <w:sz w:val="24"/>
        </w:rPr>
        <w:t> </w:t>
      </w:r>
      <w:r>
        <w:rPr>
          <w:sz w:val="24"/>
        </w:rPr>
        <w:t>të</w:t>
      </w:r>
      <w:r>
        <w:rPr>
          <w:spacing w:val="-14"/>
          <w:sz w:val="24"/>
        </w:rPr>
        <w:t> </w:t>
      </w:r>
      <w:r>
        <w:rPr>
          <w:sz w:val="24"/>
        </w:rPr>
        <w:t>skemës së NE.</w:t>
      </w:r>
    </w:p>
    <w:p>
      <w:pPr>
        <w:pStyle w:val="ListParagraph"/>
        <w:numPr>
          <w:ilvl w:val="0"/>
          <w:numId w:val="6"/>
        </w:numPr>
        <w:tabs>
          <w:tab w:pos="743" w:val="left" w:leader="none"/>
        </w:tabs>
        <w:spacing w:line="271" w:lineRule="auto" w:before="10" w:after="0"/>
        <w:ind w:left="743" w:right="17" w:hanging="360"/>
        <w:jc w:val="both"/>
        <w:rPr>
          <w:sz w:val="24"/>
        </w:rPr>
      </w:pPr>
      <w:r>
        <w:rPr>
          <w:sz w:val="24"/>
        </w:rPr>
        <w:t>Takim me IKUB dhe AKPA lidhur me</w:t>
      </w:r>
      <w:r>
        <w:rPr>
          <w:spacing w:val="-1"/>
          <w:sz w:val="24"/>
        </w:rPr>
        <w:t> </w:t>
      </w:r>
      <w:r>
        <w:rPr>
          <w:sz w:val="24"/>
        </w:rPr>
        <w:t>krijimin e</w:t>
      </w:r>
      <w:r>
        <w:rPr>
          <w:spacing w:val="-2"/>
          <w:sz w:val="24"/>
        </w:rPr>
        <w:t> </w:t>
      </w:r>
      <w:r>
        <w:rPr>
          <w:sz w:val="24"/>
        </w:rPr>
        <w:t>një data base mbi rastet e shqyrtuara dhe të riintegruara si dhe krijimi i modulit për aksesimin e ruajtjes së rekordeve në sistem për anëtarët</w:t>
      </w:r>
    </w:p>
    <w:p>
      <w:pPr>
        <w:pStyle w:val="ListParagraph"/>
        <w:spacing w:after="0" w:line="271" w:lineRule="auto"/>
        <w:jc w:val="both"/>
        <w:rPr>
          <w:sz w:val="24"/>
        </w:rPr>
        <w:sectPr>
          <w:pgSz w:w="11940" w:h="16860"/>
          <w:pgMar w:header="0" w:footer="951" w:top="1280" w:bottom="1140" w:left="1417" w:right="1417"/>
        </w:sectPr>
      </w:pPr>
    </w:p>
    <w:p>
      <w:pPr>
        <w:pStyle w:val="ListParagraph"/>
        <w:numPr>
          <w:ilvl w:val="0"/>
          <w:numId w:val="6"/>
        </w:numPr>
        <w:tabs>
          <w:tab w:pos="743" w:val="left" w:leader="none"/>
        </w:tabs>
        <w:spacing w:line="240" w:lineRule="auto" w:before="79" w:after="0"/>
        <w:ind w:left="743" w:right="0" w:hanging="360"/>
        <w:jc w:val="left"/>
        <w:rPr>
          <w:sz w:val="24"/>
        </w:rPr>
      </w:pPr>
      <w:r>
        <w:rPr>
          <w:sz w:val="24"/>
        </w:rPr>
        <w:t>në</w:t>
      </w:r>
      <w:r>
        <w:rPr>
          <w:spacing w:val="-12"/>
          <w:sz w:val="24"/>
        </w:rPr>
        <w:t> </w:t>
      </w:r>
      <w:r>
        <w:rPr>
          <w:sz w:val="24"/>
        </w:rPr>
        <w:t>moshë</w:t>
      </w:r>
      <w:r>
        <w:rPr>
          <w:spacing w:val="-4"/>
          <w:sz w:val="24"/>
        </w:rPr>
        <w:t> </w:t>
      </w:r>
      <w:r>
        <w:rPr>
          <w:sz w:val="24"/>
        </w:rPr>
        <w:t>aktive</w:t>
      </w:r>
      <w:r>
        <w:rPr>
          <w:spacing w:val="-8"/>
          <w:sz w:val="24"/>
        </w:rPr>
        <w:t> </w:t>
      </w:r>
      <w:r>
        <w:rPr>
          <w:sz w:val="24"/>
        </w:rPr>
        <w:t>pune,</w:t>
      </w:r>
      <w:r>
        <w:rPr>
          <w:spacing w:val="-6"/>
          <w:sz w:val="24"/>
        </w:rPr>
        <w:t> </w:t>
      </w:r>
      <w:r>
        <w:rPr>
          <w:sz w:val="24"/>
        </w:rPr>
        <w:t>që</w:t>
      </w:r>
      <w:r>
        <w:rPr>
          <w:spacing w:val="-1"/>
          <w:sz w:val="24"/>
        </w:rPr>
        <w:t> </w:t>
      </w:r>
      <w:r>
        <w:rPr>
          <w:sz w:val="24"/>
        </w:rPr>
        <w:t>rezultojnë</w:t>
      </w:r>
      <w:r>
        <w:rPr>
          <w:spacing w:val="-5"/>
          <w:sz w:val="24"/>
        </w:rPr>
        <w:t> </w:t>
      </w:r>
      <w:r>
        <w:rPr>
          <w:sz w:val="24"/>
        </w:rPr>
        <w:t>me</w:t>
      </w:r>
      <w:r>
        <w:rPr>
          <w:spacing w:val="-7"/>
          <w:sz w:val="24"/>
        </w:rPr>
        <w:t> </w:t>
      </w:r>
      <w:r>
        <w:rPr>
          <w:sz w:val="24"/>
        </w:rPr>
        <w:t>tre</w:t>
      </w:r>
      <w:r>
        <w:rPr>
          <w:spacing w:val="-6"/>
          <w:sz w:val="24"/>
        </w:rPr>
        <w:t> </w:t>
      </w:r>
      <w:r>
        <w:rPr>
          <w:sz w:val="24"/>
        </w:rPr>
        <w:t>oferta</w:t>
      </w:r>
      <w:r>
        <w:rPr>
          <w:spacing w:val="-6"/>
          <w:sz w:val="24"/>
        </w:rPr>
        <w:t> </w:t>
      </w:r>
      <w:r>
        <w:rPr>
          <w:sz w:val="24"/>
        </w:rPr>
        <w:t>refuzim</w:t>
      </w:r>
      <w:r>
        <w:rPr>
          <w:spacing w:val="-5"/>
          <w:sz w:val="24"/>
        </w:rPr>
        <w:t> </w:t>
      </w:r>
      <w:r>
        <w:rPr>
          <w:sz w:val="24"/>
        </w:rPr>
        <w:t>punësimi nga</w:t>
      </w:r>
      <w:r>
        <w:rPr>
          <w:spacing w:val="-1"/>
          <w:sz w:val="24"/>
        </w:rPr>
        <w:t> </w:t>
      </w:r>
      <w:r>
        <w:rPr>
          <w:spacing w:val="-2"/>
          <w:sz w:val="24"/>
        </w:rPr>
        <w:t>AKPA.</w:t>
      </w:r>
    </w:p>
    <w:p>
      <w:pPr>
        <w:pStyle w:val="ListParagraph"/>
        <w:numPr>
          <w:ilvl w:val="0"/>
          <w:numId w:val="6"/>
        </w:numPr>
        <w:tabs>
          <w:tab w:pos="743" w:val="left" w:leader="none"/>
        </w:tabs>
        <w:spacing w:line="266" w:lineRule="auto" w:before="45" w:after="0"/>
        <w:ind w:left="743" w:right="16" w:hanging="360"/>
        <w:jc w:val="left"/>
        <w:rPr>
          <w:sz w:val="24"/>
        </w:rPr>
      </w:pPr>
      <w:r>
        <w:rPr>
          <w:sz w:val="24"/>
        </w:rPr>
        <w:t>Takime me IKUB në lidhje me ndërveprimin e sistemit të NE-së me sistemin e PAK me qëllim shmangien e përfitimeve të padrejta nga familje/Individë.</w:t>
      </w:r>
    </w:p>
    <w:p>
      <w:pPr>
        <w:pStyle w:val="ListParagraph"/>
        <w:numPr>
          <w:ilvl w:val="0"/>
          <w:numId w:val="6"/>
        </w:numPr>
        <w:tabs>
          <w:tab w:pos="743" w:val="left" w:leader="none"/>
        </w:tabs>
        <w:spacing w:line="240" w:lineRule="auto" w:before="13" w:after="0"/>
        <w:ind w:left="743" w:right="0" w:hanging="360"/>
        <w:jc w:val="left"/>
        <w:rPr>
          <w:sz w:val="24"/>
        </w:rPr>
      </w:pPr>
      <w:r>
        <w:rPr>
          <w:sz w:val="24"/>
        </w:rPr>
        <w:t>Takime</w:t>
      </w:r>
      <w:r>
        <w:rPr>
          <w:spacing w:val="-10"/>
          <w:sz w:val="24"/>
        </w:rPr>
        <w:t> </w:t>
      </w:r>
      <w:r>
        <w:rPr>
          <w:sz w:val="24"/>
        </w:rPr>
        <w:t>me ZVRPP lidhur</w:t>
      </w:r>
      <w:r>
        <w:rPr>
          <w:spacing w:val="-2"/>
          <w:sz w:val="24"/>
        </w:rPr>
        <w:t> </w:t>
      </w:r>
      <w:r>
        <w:rPr>
          <w:sz w:val="24"/>
        </w:rPr>
        <w:t>me</w:t>
      </w:r>
      <w:r>
        <w:rPr>
          <w:spacing w:val="-5"/>
          <w:sz w:val="24"/>
        </w:rPr>
        <w:t> </w:t>
      </w:r>
      <w:r>
        <w:rPr>
          <w:sz w:val="24"/>
        </w:rPr>
        <w:t>ndërveprimin</w:t>
      </w:r>
      <w:r>
        <w:rPr>
          <w:spacing w:val="-1"/>
          <w:sz w:val="24"/>
        </w:rPr>
        <w:t> </w:t>
      </w:r>
      <w:r>
        <w:rPr>
          <w:sz w:val="24"/>
        </w:rPr>
        <w:t>e</w:t>
      </w:r>
      <w:r>
        <w:rPr>
          <w:spacing w:val="-2"/>
          <w:sz w:val="24"/>
        </w:rPr>
        <w:t> </w:t>
      </w:r>
      <w:r>
        <w:rPr>
          <w:sz w:val="24"/>
        </w:rPr>
        <w:t>sistemeve</w:t>
      </w:r>
      <w:r>
        <w:rPr>
          <w:spacing w:val="-5"/>
          <w:sz w:val="24"/>
        </w:rPr>
        <w:t> </w:t>
      </w:r>
      <w:r>
        <w:rPr>
          <w:sz w:val="24"/>
        </w:rPr>
        <w:t>mbi </w:t>
      </w:r>
      <w:r>
        <w:rPr>
          <w:spacing w:val="-2"/>
          <w:sz w:val="24"/>
        </w:rPr>
        <w:t>pronësinë.</w:t>
      </w:r>
    </w:p>
    <w:p>
      <w:pPr>
        <w:pStyle w:val="ListParagraph"/>
        <w:numPr>
          <w:ilvl w:val="0"/>
          <w:numId w:val="6"/>
        </w:numPr>
        <w:tabs>
          <w:tab w:pos="743" w:val="left" w:leader="none"/>
        </w:tabs>
        <w:spacing w:line="266" w:lineRule="auto" w:before="42" w:after="0"/>
        <w:ind w:left="743" w:right="29" w:hanging="360"/>
        <w:jc w:val="left"/>
        <w:rPr>
          <w:sz w:val="24"/>
        </w:rPr>
      </w:pPr>
      <w:r>
        <w:rPr>
          <w:sz w:val="24"/>
        </w:rPr>
        <w:t>Takim me IKUB, AKSHI lidhur me krijim e një moduli në sistem për familjet të cilat kanë</w:t>
      </w:r>
      <w:r>
        <w:rPr>
          <w:spacing w:val="40"/>
          <w:sz w:val="24"/>
        </w:rPr>
        <w:t> </w:t>
      </w:r>
      <w:r>
        <w:rPr>
          <w:sz w:val="24"/>
        </w:rPr>
        <w:t>mbi 5-vite përfitimi në skemë.</w:t>
      </w:r>
    </w:p>
    <w:p>
      <w:pPr>
        <w:pStyle w:val="BodyText"/>
        <w:spacing w:before="90"/>
      </w:pPr>
    </w:p>
    <w:p>
      <w:pPr>
        <w:pStyle w:val="Heading3"/>
        <w:numPr>
          <w:ilvl w:val="1"/>
          <w:numId w:val="4"/>
        </w:numPr>
        <w:tabs>
          <w:tab w:pos="383" w:val="left" w:leader="none"/>
        </w:tabs>
        <w:spacing w:line="240" w:lineRule="auto" w:before="0" w:after="0"/>
        <w:ind w:left="383" w:right="0" w:hanging="360"/>
        <w:jc w:val="left"/>
      </w:pPr>
      <w:r>
        <w:rPr/>
        <w:t>Problematika</w:t>
      </w:r>
      <w:r>
        <w:rPr>
          <w:spacing w:val="-4"/>
        </w:rPr>
        <w:t> </w:t>
      </w:r>
      <w:r>
        <w:rPr/>
        <w:t>në</w:t>
      </w:r>
      <w:r>
        <w:rPr>
          <w:spacing w:val="-6"/>
        </w:rPr>
        <w:t> </w:t>
      </w:r>
      <w:r>
        <w:rPr/>
        <w:t>lidhje</w:t>
      </w:r>
      <w:r>
        <w:rPr>
          <w:spacing w:val="-7"/>
        </w:rPr>
        <w:t> </w:t>
      </w:r>
      <w:r>
        <w:rPr/>
        <w:t>me</w:t>
      </w:r>
      <w:r>
        <w:rPr>
          <w:spacing w:val="-6"/>
        </w:rPr>
        <w:t> </w:t>
      </w:r>
      <w:r>
        <w:rPr/>
        <w:t>Sistemin e</w:t>
      </w:r>
      <w:r>
        <w:rPr>
          <w:spacing w:val="-3"/>
        </w:rPr>
        <w:t> </w:t>
      </w:r>
      <w:r>
        <w:rPr/>
        <w:t>Menaxhimit</w:t>
      </w:r>
      <w:r>
        <w:rPr>
          <w:spacing w:val="-1"/>
        </w:rPr>
        <w:t> </w:t>
      </w:r>
      <w:r>
        <w:rPr/>
        <w:t>të</w:t>
      </w:r>
      <w:r>
        <w:rPr>
          <w:spacing w:val="-6"/>
        </w:rPr>
        <w:t> </w:t>
      </w:r>
      <w:r>
        <w:rPr/>
        <w:t>Ndihmës</w:t>
      </w:r>
      <w:r>
        <w:rPr>
          <w:spacing w:val="-1"/>
        </w:rPr>
        <w:t> </w:t>
      </w:r>
      <w:r>
        <w:rPr>
          <w:spacing w:val="-2"/>
        </w:rPr>
        <w:t>Ekonomike</w:t>
      </w:r>
    </w:p>
    <w:p>
      <w:pPr>
        <w:pStyle w:val="ListParagraph"/>
        <w:numPr>
          <w:ilvl w:val="0"/>
          <w:numId w:val="7"/>
        </w:numPr>
        <w:tabs>
          <w:tab w:pos="383" w:val="left" w:leader="none"/>
        </w:tabs>
        <w:spacing w:line="276" w:lineRule="auto" w:before="182" w:after="0"/>
        <w:ind w:left="383" w:right="15" w:hanging="360"/>
        <w:jc w:val="both"/>
        <w:rPr>
          <w:sz w:val="24"/>
        </w:rPr>
      </w:pPr>
      <w:r>
        <w:rPr>
          <w:sz w:val="24"/>
        </w:rPr>
        <w:t>Aksesimi i raporteve është vetëm në formatin vieë, pdf dhe ëord. Të gjithë raportet për të gjithë përdoruesit nuk mund të shkarkohen në formatin excel. Nuk janë krijuar raporte të tjera statistikore, që të shërbenin për qëllime statistikore, duke qenë se raportet nuk shkarkohen dot në excel. Gjithashtu ka dhe raporte të tjera të nevojshme , për të cilat nuk është</w:t>
      </w:r>
      <w:r>
        <w:rPr>
          <w:spacing w:val="-15"/>
          <w:sz w:val="24"/>
        </w:rPr>
        <w:t> </w:t>
      </w:r>
      <w:r>
        <w:rPr>
          <w:sz w:val="24"/>
        </w:rPr>
        <w:t>dhënë</w:t>
      </w:r>
      <w:r>
        <w:rPr>
          <w:spacing w:val="-15"/>
          <w:sz w:val="24"/>
        </w:rPr>
        <w:t> </w:t>
      </w:r>
      <w:r>
        <w:rPr>
          <w:sz w:val="24"/>
        </w:rPr>
        <w:t>akses</w:t>
      </w:r>
      <w:r>
        <w:rPr>
          <w:spacing w:val="-15"/>
          <w:sz w:val="24"/>
        </w:rPr>
        <w:t> </w:t>
      </w:r>
      <w:r>
        <w:rPr>
          <w:sz w:val="24"/>
        </w:rPr>
        <w:t>për</w:t>
      </w:r>
      <w:r>
        <w:rPr>
          <w:spacing w:val="-15"/>
          <w:sz w:val="24"/>
        </w:rPr>
        <w:t> </w:t>
      </w:r>
      <w:r>
        <w:rPr>
          <w:sz w:val="24"/>
        </w:rPr>
        <w:t>asnjë</w:t>
      </w:r>
      <w:r>
        <w:rPr>
          <w:spacing w:val="-15"/>
          <w:sz w:val="24"/>
        </w:rPr>
        <w:t> </w:t>
      </w:r>
      <w:r>
        <w:rPr>
          <w:sz w:val="24"/>
        </w:rPr>
        <w:t>nga</w:t>
      </w:r>
      <w:r>
        <w:rPr>
          <w:spacing w:val="-15"/>
          <w:sz w:val="24"/>
        </w:rPr>
        <w:t> </w:t>
      </w:r>
      <w:r>
        <w:rPr>
          <w:sz w:val="24"/>
        </w:rPr>
        <w:t>përdoruesit,</w:t>
      </w:r>
      <w:r>
        <w:rPr>
          <w:spacing w:val="-15"/>
          <w:sz w:val="24"/>
        </w:rPr>
        <w:t> </w:t>
      </w:r>
      <w:r>
        <w:rPr>
          <w:sz w:val="24"/>
        </w:rPr>
        <w:t>siç</w:t>
      </w:r>
      <w:r>
        <w:rPr>
          <w:spacing w:val="-15"/>
          <w:sz w:val="24"/>
        </w:rPr>
        <w:t> </w:t>
      </w:r>
      <w:r>
        <w:rPr>
          <w:sz w:val="24"/>
        </w:rPr>
        <w:t>është</w:t>
      </w:r>
      <w:r>
        <w:rPr>
          <w:spacing w:val="-15"/>
          <w:sz w:val="24"/>
        </w:rPr>
        <w:t> </w:t>
      </w:r>
      <w:r>
        <w:rPr>
          <w:sz w:val="24"/>
        </w:rPr>
        <w:t>raporti</w:t>
      </w:r>
      <w:r>
        <w:rPr>
          <w:spacing w:val="-15"/>
          <w:sz w:val="24"/>
        </w:rPr>
        <w:t> </w:t>
      </w:r>
      <w:r>
        <w:rPr>
          <w:sz w:val="24"/>
        </w:rPr>
        <w:t>“Anëtarë</w:t>
      </w:r>
      <w:r>
        <w:rPr>
          <w:spacing w:val="-15"/>
          <w:sz w:val="24"/>
        </w:rPr>
        <w:t> </w:t>
      </w:r>
      <w:r>
        <w:rPr>
          <w:sz w:val="24"/>
        </w:rPr>
        <w:t>në</w:t>
      </w:r>
      <w:r>
        <w:rPr>
          <w:spacing w:val="-15"/>
          <w:sz w:val="24"/>
        </w:rPr>
        <w:t> </w:t>
      </w:r>
      <w:r>
        <w:rPr>
          <w:sz w:val="24"/>
        </w:rPr>
        <w:t>moshë</w:t>
      </w:r>
      <w:r>
        <w:rPr>
          <w:spacing w:val="-15"/>
          <w:sz w:val="24"/>
        </w:rPr>
        <w:t> </w:t>
      </w:r>
      <w:r>
        <w:rPr>
          <w:sz w:val="24"/>
        </w:rPr>
        <w:t>aktive</w:t>
      </w:r>
      <w:r>
        <w:rPr>
          <w:spacing w:val="-15"/>
          <w:sz w:val="24"/>
        </w:rPr>
        <w:t> </w:t>
      </w:r>
      <w:r>
        <w:rPr>
          <w:sz w:val="24"/>
        </w:rPr>
        <w:t>pune të</w:t>
      </w:r>
      <w:r>
        <w:rPr>
          <w:spacing w:val="-12"/>
          <w:sz w:val="24"/>
        </w:rPr>
        <w:t> </w:t>
      </w:r>
      <w:r>
        <w:rPr>
          <w:sz w:val="24"/>
        </w:rPr>
        <w:t>familjeve</w:t>
      </w:r>
      <w:r>
        <w:rPr>
          <w:spacing w:val="-11"/>
          <w:sz w:val="24"/>
        </w:rPr>
        <w:t> </w:t>
      </w:r>
      <w:r>
        <w:rPr>
          <w:sz w:val="24"/>
        </w:rPr>
        <w:t>përfituese”</w:t>
      </w:r>
      <w:r>
        <w:rPr>
          <w:spacing w:val="-10"/>
          <w:sz w:val="24"/>
        </w:rPr>
        <w:t> </w:t>
      </w:r>
      <w:r>
        <w:rPr>
          <w:sz w:val="24"/>
        </w:rPr>
        <w:t>apo</w:t>
      </w:r>
      <w:r>
        <w:rPr>
          <w:spacing w:val="-10"/>
          <w:sz w:val="24"/>
        </w:rPr>
        <w:t> </w:t>
      </w:r>
      <w:r>
        <w:rPr>
          <w:sz w:val="24"/>
        </w:rPr>
        <w:t>“Përfituesit</w:t>
      </w:r>
      <w:r>
        <w:rPr>
          <w:spacing w:val="-7"/>
          <w:sz w:val="24"/>
        </w:rPr>
        <w:t> </w:t>
      </w:r>
      <w:r>
        <w:rPr>
          <w:sz w:val="24"/>
        </w:rPr>
        <w:t>PAK”,</w:t>
      </w:r>
      <w:r>
        <w:rPr>
          <w:spacing w:val="-8"/>
          <w:sz w:val="24"/>
        </w:rPr>
        <w:t> </w:t>
      </w:r>
      <w:r>
        <w:rPr>
          <w:sz w:val="24"/>
        </w:rPr>
        <w:t>“Anëtarët</w:t>
      </w:r>
      <w:r>
        <w:rPr>
          <w:spacing w:val="-7"/>
          <w:sz w:val="24"/>
        </w:rPr>
        <w:t> </w:t>
      </w:r>
      <w:r>
        <w:rPr>
          <w:sz w:val="24"/>
        </w:rPr>
        <w:t>e</w:t>
      </w:r>
      <w:r>
        <w:rPr>
          <w:spacing w:val="-9"/>
          <w:sz w:val="24"/>
        </w:rPr>
        <w:t> </w:t>
      </w:r>
      <w:r>
        <w:rPr>
          <w:sz w:val="24"/>
        </w:rPr>
        <w:t>referuar</w:t>
      </w:r>
      <w:r>
        <w:rPr>
          <w:spacing w:val="-3"/>
          <w:sz w:val="24"/>
        </w:rPr>
        <w:t> </w:t>
      </w:r>
      <w:r>
        <w:rPr>
          <w:sz w:val="24"/>
        </w:rPr>
        <w:t>në</w:t>
      </w:r>
      <w:r>
        <w:rPr>
          <w:spacing w:val="-5"/>
          <w:sz w:val="24"/>
        </w:rPr>
        <w:t> </w:t>
      </w:r>
      <w:r>
        <w:rPr>
          <w:sz w:val="24"/>
        </w:rPr>
        <w:t>AKPA”,”Aplikimet regjistruar, përfitues, refuzuar”, “numri i fëmijëve sipas grup moshave”,</w:t>
      </w:r>
      <w:r>
        <w:rPr>
          <w:spacing w:val="40"/>
          <w:sz w:val="24"/>
        </w:rPr>
        <w:t> </w:t>
      </w:r>
      <w:r>
        <w:rPr>
          <w:sz w:val="24"/>
        </w:rPr>
        <w:t>etj.</w:t>
      </w:r>
    </w:p>
    <w:p>
      <w:pPr>
        <w:pStyle w:val="ListParagraph"/>
        <w:numPr>
          <w:ilvl w:val="0"/>
          <w:numId w:val="7"/>
        </w:numPr>
        <w:tabs>
          <w:tab w:pos="383" w:val="left" w:leader="none"/>
        </w:tabs>
        <w:spacing w:line="276" w:lineRule="auto" w:before="0" w:after="0"/>
        <w:ind w:left="383" w:right="18" w:hanging="360"/>
        <w:jc w:val="both"/>
        <w:rPr>
          <w:sz w:val="24"/>
        </w:rPr>
      </w:pPr>
      <w:r>
        <w:rPr>
          <w:sz w:val="24"/>
        </w:rPr>
        <w:t>Për</w:t>
      </w:r>
      <w:r>
        <w:rPr>
          <w:spacing w:val="-3"/>
          <w:sz w:val="24"/>
        </w:rPr>
        <w:t> </w:t>
      </w:r>
      <w:r>
        <w:rPr>
          <w:sz w:val="24"/>
        </w:rPr>
        <w:t>shkak</w:t>
      </w:r>
      <w:r>
        <w:rPr>
          <w:spacing w:val="-2"/>
          <w:sz w:val="24"/>
        </w:rPr>
        <w:t> </w:t>
      </w:r>
      <w:r>
        <w:rPr>
          <w:sz w:val="24"/>
        </w:rPr>
        <w:t>të</w:t>
      </w:r>
      <w:r>
        <w:rPr>
          <w:spacing w:val="-3"/>
          <w:sz w:val="24"/>
        </w:rPr>
        <w:t> </w:t>
      </w:r>
      <w:r>
        <w:rPr>
          <w:sz w:val="24"/>
        </w:rPr>
        <w:t>moslejimit të</w:t>
      </w:r>
      <w:r>
        <w:rPr>
          <w:spacing w:val="-3"/>
          <w:sz w:val="24"/>
        </w:rPr>
        <w:t> </w:t>
      </w:r>
      <w:r>
        <w:rPr>
          <w:sz w:val="24"/>
        </w:rPr>
        <w:t>copy-paste</w:t>
      </w:r>
      <w:r>
        <w:rPr>
          <w:spacing w:val="-3"/>
          <w:sz w:val="24"/>
        </w:rPr>
        <w:t> </w:t>
      </w:r>
      <w:r>
        <w:rPr>
          <w:sz w:val="24"/>
        </w:rPr>
        <w:t>në</w:t>
      </w:r>
      <w:r>
        <w:rPr>
          <w:spacing w:val="-3"/>
          <w:sz w:val="24"/>
        </w:rPr>
        <w:t> </w:t>
      </w:r>
      <w:r>
        <w:rPr>
          <w:sz w:val="24"/>
        </w:rPr>
        <w:t>sistem,</w:t>
      </w:r>
      <w:r>
        <w:rPr>
          <w:spacing w:val="-2"/>
          <w:sz w:val="24"/>
        </w:rPr>
        <w:t> </w:t>
      </w:r>
      <w:r>
        <w:rPr>
          <w:sz w:val="24"/>
        </w:rPr>
        <w:t>nuk</w:t>
      </w:r>
      <w:r>
        <w:rPr>
          <w:spacing w:val="-2"/>
          <w:sz w:val="24"/>
        </w:rPr>
        <w:t> </w:t>
      </w:r>
      <w:r>
        <w:rPr>
          <w:sz w:val="24"/>
        </w:rPr>
        <w:t>mund</w:t>
      </w:r>
      <w:r>
        <w:rPr>
          <w:spacing w:val="-2"/>
          <w:sz w:val="24"/>
        </w:rPr>
        <w:t> </w:t>
      </w:r>
      <w:r>
        <w:rPr>
          <w:sz w:val="24"/>
        </w:rPr>
        <w:t>të</w:t>
      </w:r>
      <w:r>
        <w:rPr>
          <w:spacing w:val="-3"/>
          <w:sz w:val="24"/>
        </w:rPr>
        <w:t> </w:t>
      </w:r>
      <w:r>
        <w:rPr>
          <w:sz w:val="24"/>
        </w:rPr>
        <w:t>kopjohet</w:t>
      </w:r>
      <w:r>
        <w:rPr>
          <w:spacing w:val="-2"/>
          <w:sz w:val="24"/>
        </w:rPr>
        <w:t> </w:t>
      </w:r>
      <w:r>
        <w:rPr>
          <w:sz w:val="24"/>
        </w:rPr>
        <w:t>arsyeja</w:t>
      </w:r>
      <w:r>
        <w:rPr>
          <w:spacing w:val="-2"/>
          <w:sz w:val="24"/>
        </w:rPr>
        <w:t> </w:t>
      </w:r>
      <w:r>
        <w:rPr>
          <w:sz w:val="24"/>
        </w:rPr>
        <w:t>e</w:t>
      </w:r>
      <w:r>
        <w:rPr>
          <w:spacing w:val="-3"/>
          <w:sz w:val="24"/>
        </w:rPr>
        <w:t> </w:t>
      </w:r>
      <w:r>
        <w:rPr>
          <w:sz w:val="24"/>
        </w:rPr>
        <w:t>detajuar e mospërputhjes e ardhur nga ndërveprimi i sistemeve në panelin e verifikuesit dhe vendimmarrësit, gjatë trajtmit të</w:t>
      </w:r>
      <w:r>
        <w:rPr>
          <w:spacing w:val="-1"/>
          <w:sz w:val="24"/>
        </w:rPr>
        <w:t> </w:t>
      </w:r>
      <w:r>
        <w:rPr>
          <w:sz w:val="24"/>
        </w:rPr>
        <w:t>mospërputhjeve</w:t>
      </w:r>
      <w:r>
        <w:rPr>
          <w:spacing w:val="-2"/>
          <w:sz w:val="24"/>
        </w:rPr>
        <w:t> </w:t>
      </w:r>
      <w:r>
        <w:rPr>
          <w:sz w:val="24"/>
        </w:rPr>
        <w:t>apo refuzimit të</w:t>
      </w:r>
      <w:r>
        <w:rPr>
          <w:spacing w:val="-1"/>
          <w:sz w:val="24"/>
        </w:rPr>
        <w:t> </w:t>
      </w:r>
      <w:r>
        <w:rPr>
          <w:sz w:val="24"/>
        </w:rPr>
        <w:t>aplikimit. Një</w:t>
      </w:r>
      <w:r>
        <w:rPr>
          <w:spacing w:val="-1"/>
          <w:sz w:val="24"/>
        </w:rPr>
        <w:t> </w:t>
      </w:r>
      <w:r>
        <w:rPr>
          <w:sz w:val="24"/>
        </w:rPr>
        <w:t>zgjidhje e sugjeruar ka qenë që të përdorin një arsye standarte sipas intitucioneve nga vjen </w:t>
      </w:r>
      <w:r>
        <w:rPr>
          <w:spacing w:val="-2"/>
          <w:sz w:val="24"/>
        </w:rPr>
        <w:t>mospërputhja.</w:t>
      </w:r>
    </w:p>
    <w:p>
      <w:pPr>
        <w:pStyle w:val="ListParagraph"/>
        <w:numPr>
          <w:ilvl w:val="0"/>
          <w:numId w:val="7"/>
        </w:numPr>
        <w:tabs>
          <w:tab w:pos="383" w:val="left" w:leader="none"/>
        </w:tabs>
        <w:spacing w:line="271" w:lineRule="auto" w:before="0" w:after="0"/>
        <w:ind w:left="383" w:right="12" w:hanging="360"/>
        <w:jc w:val="both"/>
        <w:rPr>
          <w:sz w:val="24"/>
        </w:rPr>
      </w:pPr>
      <w:r>
        <w:rPr>
          <w:sz w:val="24"/>
        </w:rPr>
        <w:t>Konstatuar problematikë në lidhje me vendimmarrjen pasi nuk përputhej vendimi final i Drejtorisë me borderonë nga sistemi. Problematika është raportuar tek kompania e </w:t>
      </w:r>
      <w:r>
        <w:rPr>
          <w:spacing w:val="-2"/>
          <w:sz w:val="24"/>
        </w:rPr>
        <w:t>mirëmbajtjes.</w:t>
      </w:r>
    </w:p>
    <w:p>
      <w:pPr>
        <w:pStyle w:val="ListParagraph"/>
        <w:numPr>
          <w:ilvl w:val="0"/>
          <w:numId w:val="7"/>
        </w:numPr>
        <w:tabs>
          <w:tab w:pos="383" w:val="left" w:leader="none"/>
        </w:tabs>
        <w:spacing w:line="273" w:lineRule="auto" w:before="0" w:after="0"/>
        <w:ind w:left="383" w:right="15" w:hanging="360"/>
        <w:jc w:val="both"/>
        <w:rPr>
          <w:sz w:val="24"/>
        </w:rPr>
      </w:pPr>
      <w:r>
        <w:rPr>
          <w:sz w:val="24"/>
        </w:rPr>
        <w:t>Kërkuar IKUB të ndërtohet nje raport në lidhje me referimet e kryera në AKPA sipas statusit</w:t>
      </w:r>
      <w:r>
        <w:rPr>
          <w:spacing w:val="-15"/>
          <w:sz w:val="24"/>
        </w:rPr>
        <w:t> </w:t>
      </w:r>
      <w:r>
        <w:rPr>
          <w:sz w:val="24"/>
        </w:rPr>
        <w:t>anëtarë</w:t>
      </w:r>
      <w:r>
        <w:rPr>
          <w:spacing w:val="-15"/>
          <w:sz w:val="24"/>
        </w:rPr>
        <w:t> </w:t>
      </w:r>
      <w:r>
        <w:rPr>
          <w:sz w:val="24"/>
        </w:rPr>
        <w:t>në</w:t>
      </w:r>
      <w:r>
        <w:rPr>
          <w:spacing w:val="-15"/>
          <w:sz w:val="24"/>
        </w:rPr>
        <w:t> </w:t>
      </w:r>
      <w:r>
        <w:rPr>
          <w:sz w:val="24"/>
        </w:rPr>
        <w:t>moshë</w:t>
      </w:r>
      <w:r>
        <w:rPr>
          <w:spacing w:val="-15"/>
          <w:sz w:val="24"/>
        </w:rPr>
        <w:t> </w:t>
      </w:r>
      <w:r>
        <w:rPr>
          <w:sz w:val="24"/>
        </w:rPr>
        <w:t>aktive</w:t>
      </w:r>
      <w:r>
        <w:rPr>
          <w:spacing w:val="-15"/>
          <w:sz w:val="24"/>
        </w:rPr>
        <w:t> </w:t>
      </w:r>
      <w:r>
        <w:rPr>
          <w:sz w:val="24"/>
        </w:rPr>
        <w:t>pune</w:t>
      </w:r>
      <w:r>
        <w:rPr>
          <w:spacing w:val="-15"/>
          <w:sz w:val="24"/>
        </w:rPr>
        <w:t> </w:t>
      </w:r>
      <w:r>
        <w:rPr>
          <w:sz w:val="24"/>
        </w:rPr>
        <w:t>që</w:t>
      </w:r>
      <w:r>
        <w:rPr>
          <w:spacing w:val="-15"/>
          <w:sz w:val="24"/>
        </w:rPr>
        <w:t> </w:t>
      </w:r>
      <w:r>
        <w:rPr>
          <w:sz w:val="24"/>
        </w:rPr>
        <w:t>nuk</w:t>
      </w:r>
      <w:r>
        <w:rPr>
          <w:spacing w:val="-15"/>
          <w:sz w:val="24"/>
        </w:rPr>
        <w:t> </w:t>
      </w:r>
      <w:r>
        <w:rPr>
          <w:sz w:val="24"/>
        </w:rPr>
        <w:t>janë</w:t>
      </w:r>
      <w:r>
        <w:rPr>
          <w:spacing w:val="-15"/>
          <w:sz w:val="24"/>
        </w:rPr>
        <w:t> </w:t>
      </w:r>
      <w:r>
        <w:rPr>
          <w:sz w:val="24"/>
        </w:rPr>
        <w:t>PAK,</w:t>
      </w:r>
      <w:r>
        <w:rPr>
          <w:spacing w:val="-15"/>
          <w:sz w:val="24"/>
        </w:rPr>
        <w:t> </w:t>
      </w:r>
      <w:r>
        <w:rPr>
          <w:sz w:val="24"/>
        </w:rPr>
        <w:t>nuk</w:t>
      </w:r>
      <w:r>
        <w:rPr>
          <w:spacing w:val="-15"/>
          <w:sz w:val="24"/>
        </w:rPr>
        <w:t> </w:t>
      </w:r>
      <w:r>
        <w:rPr>
          <w:sz w:val="24"/>
        </w:rPr>
        <w:t>rezultojnë</w:t>
      </w:r>
      <w:r>
        <w:rPr>
          <w:spacing w:val="-15"/>
          <w:sz w:val="24"/>
        </w:rPr>
        <w:t> </w:t>
      </w:r>
      <w:r>
        <w:rPr>
          <w:sz w:val="24"/>
        </w:rPr>
        <w:t>të</w:t>
      </w:r>
      <w:r>
        <w:rPr>
          <w:spacing w:val="-15"/>
          <w:sz w:val="24"/>
        </w:rPr>
        <w:t> </w:t>
      </w:r>
      <w:r>
        <w:rPr>
          <w:sz w:val="24"/>
        </w:rPr>
        <w:t>punësuar,</w:t>
      </w:r>
      <w:r>
        <w:rPr>
          <w:spacing w:val="-15"/>
          <w:sz w:val="24"/>
        </w:rPr>
        <w:t> </w:t>
      </w:r>
      <w:r>
        <w:rPr>
          <w:sz w:val="24"/>
        </w:rPr>
        <w:t>nuk</w:t>
      </w:r>
      <w:r>
        <w:rPr>
          <w:spacing w:val="-7"/>
          <w:sz w:val="24"/>
        </w:rPr>
        <w:t> </w:t>
      </w:r>
      <w:r>
        <w:rPr>
          <w:sz w:val="24"/>
        </w:rPr>
        <w:t>janë studentë</w:t>
      </w:r>
      <w:r>
        <w:rPr>
          <w:spacing w:val="-15"/>
          <w:sz w:val="24"/>
        </w:rPr>
        <w:t> </w:t>
      </w:r>
      <w:r>
        <w:rPr>
          <w:sz w:val="24"/>
        </w:rPr>
        <w:t>dhe</w:t>
      </w:r>
      <w:r>
        <w:rPr>
          <w:spacing w:val="-15"/>
          <w:sz w:val="24"/>
        </w:rPr>
        <w:t> </w:t>
      </w:r>
      <w:r>
        <w:rPr>
          <w:sz w:val="24"/>
        </w:rPr>
        <w:t>që</w:t>
      </w:r>
      <w:r>
        <w:rPr>
          <w:spacing w:val="-15"/>
          <w:sz w:val="24"/>
        </w:rPr>
        <w:t> </w:t>
      </w:r>
      <w:r>
        <w:rPr>
          <w:sz w:val="24"/>
        </w:rPr>
        <w:t>jetojnë</w:t>
      </w:r>
      <w:r>
        <w:rPr>
          <w:spacing w:val="-15"/>
          <w:sz w:val="24"/>
        </w:rPr>
        <w:t> </w:t>
      </w:r>
      <w:r>
        <w:rPr>
          <w:sz w:val="24"/>
        </w:rPr>
        <w:t>në</w:t>
      </w:r>
      <w:r>
        <w:rPr>
          <w:spacing w:val="-15"/>
          <w:sz w:val="24"/>
        </w:rPr>
        <w:t> </w:t>
      </w:r>
      <w:r>
        <w:rPr>
          <w:sz w:val="24"/>
        </w:rPr>
        <w:t>zona</w:t>
      </w:r>
      <w:r>
        <w:rPr>
          <w:spacing w:val="-15"/>
          <w:sz w:val="24"/>
        </w:rPr>
        <w:t> </w:t>
      </w:r>
      <w:r>
        <w:rPr>
          <w:sz w:val="24"/>
        </w:rPr>
        <w:t>rurale.</w:t>
      </w:r>
      <w:r>
        <w:rPr>
          <w:spacing w:val="-15"/>
          <w:sz w:val="24"/>
        </w:rPr>
        <w:t> </w:t>
      </w:r>
      <w:r>
        <w:rPr>
          <w:sz w:val="24"/>
        </w:rPr>
        <w:t>Raporti</w:t>
      </w:r>
      <w:r>
        <w:rPr>
          <w:spacing w:val="-15"/>
          <w:sz w:val="24"/>
        </w:rPr>
        <w:t> </w:t>
      </w:r>
      <w:r>
        <w:rPr>
          <w:sz w:val="24"/>
        </w:rPr>
        <w:t>është</w:t>
      </w:r>
      <w:r>
        <w:rPr>
          <w:spacing w:val="-15"/>
          <w:sz w:val="24"/>
        </w:rPr>
        <w:t> </w:t>
      </w:r>
      <w:r>
        <w:rPr>
          <w:sz w:val="24"/>
        </w:rPr>
        <w:t>implementuar,</w:t>
      </w:r>
      <w:r>
        <w:rPr>
          <w:spacing w:val="-15"/>
          <w:sz w:val="24"/>
        </w:rPr>
        <w:t> </w:t>
      </w:r>
      <w:r>
        <w:rPr>
          <w:sz w:val="24"/>
        </w:rPr>
        <w:t>dhe</w:t>
      </w:r>
      <w:r>
        <w:rPr>
          <w:spacing w:val="-15"/>
          <w:sz w:val="24"/>
        </w:rPr>
        <w:t> </w:t>
      </w:r>
      <w:r>
        <w:rPr>
          <w:sz w:val="24"/>
        </w:rPr>
        <w:t>aktualisht</w:t>
      </w:r>
      <w:r>
        <w:rPr>
          <w:spacing w:val="-15"/>
          <w:sz w:val="24"/>
        </w:rPr>
        <w:t> </w:t>
      </w:r>
      <w:r>
        <w:rPr>
          <w:sz w:val="24"/>
        </w:rPr>
        <w:t>aksesohet vetëm nga suporti qëndror. Konstatuar problematika me fondin 6 % lidhur me riaplikimet në</w:t>
      </w:r>
      <w:r>
        <w:rPr>
          <w:spacing w:val="-11"/>
          <w:sz w:val="24"/>
        </w:rPr>
        <w:t> </w:t>
      </w:r>
      <w:r>
        <w:rPr>
          <w:sz w:val="24"/>
        </w:rPr>
        <w:t>sistemin</w:t>
      </w:r>
      <w:r>
        <w:rPr>
          <w:spacing w:val="-9"/>
          <w:sz w:val="24"/>
        </w:rPr>
        <w:t> </w:t>
      </w:r>
      <w:r>
        <w:rPr>
          <w:sz w:val="24"/>
        </w:rPr>
        <w:t>e</w:t>
      </w:r>
      <w:r>
        <w:rPr>
          <w:spacing w:val="-11"/>
          <w:sz w:val="24"/>
        </w:rPr>
        <w:t> </w:t>
      </w:r>
      <w:r>
        <w:rPr>
          <w:sz w:val="24"/>
        </w:rPr>
        <w:t>NE,</w:t>
      </w:r>
      <w:r>
        <w:rPr>
          <w:spacing w:val="-10"/>
          <w:sz w:val="24"/>
        </w:rPr>
        <w:t> </w:t>
      </w:r>
      <w:r>
        <w:rPr>
          <w:sz w:val="24"/>
        </w:rPr>
        <w:t>ka</w:t>
      </w:r>
      <w:r>
        <w:rPr>
          <w:spacing w:val="-11"/>
          <w:sz w:val="24"/>
        </w:rPr>
        <w:t> </w:t>
      </w:r>
      <w:r>
        <w:rPr>
          <w:sz w:val="24"/>
        </w:rPr>
        <w:t>pasur</w:t>
      </w:r>
      <w:r>
        <w:rPr>
          <w:spacing w:val="-10"/>
          <w:sz w:val="24"/>
        </w:rPr>
        <w:t> </w:t>
      </w:r>
      <w:r>
        <w:rPr>
          <w:sz w:val="24"/>
        </w:rPr>
        <w:t>raste</w:t>
      </w:r>
      <w:r>
        <w:rPr>
          <w:spacing w:val="-10"/>
          <w:sz w:val="24"/>
        </w:rPr>
        <w:t> </w:t>
      </w:r>
      <w:r>
        <w:rPr>
          <w:sz w:val="24"/>
        </w:rPr>
        <w:t>që</w:t>
      </w:r>
      <w:r>
        <w:rPr>
          <w:spacing w:val="-11"/>
          <w:sz w:val="24"/>
        </w:rPr>
        <w:t> </w:t>
      </w:r>
      <w:r>
        <w:rPr>
          <w:sz w:val="24"/>
        </w:rPr>
        <w:t>kanë</w:t>
      </w:r>
      <w:r>
        <w:rPr>
          <w:spacing w:val="-11"/>
          <w:sz w:val="24"/>
        </w:rPr>
        <w:t> </w:t>
      </w:r>
      <w:r>
        <w:rPr>
          <w:sz w:val="24"/>
        </w:rPr>
        <w:t>pasur</w:t>
      </w:r>
      <w:r>
        <w:rPr>
          <w:spacing w:val="-10"/>
          <w:sz w:val="24"/>
        </w:rPr>
        <w:t> </w:t>
      </w:r>
      <w:r>
        <w:rPr>
          <w:sz w:val="24"/>
        </w:rPr>
        <w:t>vështirësi</w:t>
      </w:r>
      <w:r>
        <w:rPr>
          <w:spacing w:val="-9"/>
          <w:sz w:val="24"/>
        </w:rPr>
        <w:t> </w:t>
      </w:r>
      <w:r>
        <w:rPr>
          <w:sz w:val="24"/>
        </w:rPr>
        <w:t>riaplikimi</w:t>
      </w:r>
      <w:r>
        <w:rPr>
          <w:spacing w:val="-9"/>
          <w:sz w:val="24"/>
        </w:rPr>
        <w:t> </w:t>
      </w:r>
      <w:r>
        <w:rPr>
          <w:sz w:val="24"/>
        </w:rPr>
        <w:t>pasi</w:t>
      </w:r>
      <w:r>
        <w:rPr>
          <w:spacing w:val="-9"/>
          <w:sz w:val="24"/>
        </w:rPr>
        <w:t> </w:t>
      </w:r>
      <w:r>
        <w:rPr>
          <w:sz w:val="24"/>
        </w:rPr>
        <w:t>kanë</w:t>
      </w:r>
      <w:r>
        <w:rPr>
          <w:spacing w:val="-13"/>
          <w:sz w:val="24"/>
        </w:rPr>
        <w:t> </w:t>
      </w:r>
      <w:r>
        <w:rPr>
          <w:sz w:val="24"/>
        </w:rPr>
        <w:t>marrë</w:t>
      </w:r>
      <w:r>
        <w:rPr>
          <w:spacing w:val="-11"/>
          <w:sz w:val="24"/>
        </w:rPr>
        <w:t> </w:t>
      </w:r>
      <w:r>
        <w:rPr>
          <w:sz w:val="24"/>
        </w:rPr>
        <w:t>statusin rekomanduar,</w:t>
      </w:r>
      <w:r>
        <w:rPr>
          <w:spacing w:val="-2"/>
          <w:sz w:val="24"/>
        </w:rPr>
        <w:t> </w:t>
      </w:r>
      <w:r>
        <w:rPr>
          <w:sz w:val="24"/>
        </w:rPr>
        <w:t>duke mos qenë rekomaduar për muajin respektiv. Gjithashtu problem janë rastet kur duhet të riaplikojë në sistem, por duke qenë se sistemi nuk lejon të kesh aplikim me statusin rekomanduar apo përfitues, aplikuesit në rast riaplikimi në sistem, duhet të humbin</w:t>
      </w:r>
      <w:r>
        <w:rPr>
          <w:spacing w:val="-11"/>
          <w:sz w:val="24"/>
        </w:rPr>
        <w:t> </w:t>
      </w:r>
      <w:r>
        <w:rPr>
          <w:sz w:val="24"/>
        </w:rPr>
        <w:t>një</w:t>
      </w:r>
      <w:r>
        <w:rPr>
          <w:spacing w:val="-9"/>
          <w:sz w:val="24"/>
        </w:rPr>
        <w:t> </w:t>
      </w:r>
      <w:r>
        <w:rPr>
          <w:sz w:val="24"/>
        </w:rPr>
        <w:t>muaj</w:t>
      </w:r>
      <w:r>
        <w:rPr>
          <w:spacing w:val="-9"/>
          <w:sz w:val="24"/>
        </w:rPr>
        <w:t> </w:t>
      </w:r>
      <w:r>
        <w:rPr>
          <w:sz w:val="24"/>
        </w:rPr>
        <w:t>përftimi</w:t>
      </w:r>
      <w:r>
        <w:rPr>
          <w:spacing w:val="-9"/>
          <w:sz w:val="24"/>
        </w:rPr>
        <w:t> </w:t>
      </w:r>
      <w:r>
        <w:rPr>
          <w:sz w:val="24"/>
        </w:rPr>
        <w:t>6%,</w:t>
      </w:r>
      <w:r>
        <w:rPr>
          <w:spacing w:val="-11"/>
          <w:sz w:val="24"/>
        </w:rPr>
        <w:t> </w:t>
      </w:r>
      <w:r>
        <w:rPr>
          <w:sz w:val="24"/>
        </w:rPr>
        <w:t>pavarësisht</w:t>
      </w:r>
      <w:r>
        <w:rPr>
          <w:spacing w:val="-7"/>
          <w:sz w:val="24"/>
        </w:rPr>
        <w:t> </w:t>
      </w:r>
      <w:r>
        <w:rPr>
          <w:sz w:val="24"/>
        </w:rPr>
        <w:t>se</w:t>
      </w:r>
      <w:r>
        <w:rPr>
          <w:spacing w:val="-10"/>
          <w:sz w:val="24"/>
        </w:rPr>
        <w:t> </w:t>
      </w:r>
      <w:r>
        <w:rPr>
          <w:sz w:val="24"/>
        </w:rPr>
        <w:t>refuzohen</w:t>
      </w:r>
      <w:r>
        <w:rPr>
          <w:spacing w:val="-10"/>
          <w:sz w:val="24"/>
        </w:rPr>
        <w:t> </w:t>
      </w:r>
      <w:r>
        <w:rPr>
          <w:sz w:val="24"/>
        </w:rPr>
        <w:t>nga</w:t>
      </w:r>
      <w:r>
        <w:rPr>
          <w:spacing w:val="-12"/>
          <w:sz w:val="24"/>
        </w:rPr>
        <w:t> </w:t>
      </w:r>
      <w:r>
        <w:rPr>
          <w:sz w:val="24"/>
        </w:rPr>
        <w:t>sistemi.</w:t>
      </w:r>
      <w:r>
        <w:rPr>
          <w:spacing w:val="-8"/>
          <w:sz w:val="24"/>
        </w:rPr>
        <w:t> </w:t>
      </w:r>
      <w:r>
        <w:rPr>
          <w:sz w:val="24"/>
        </w:rPr>
        <w:t>Aplikimet</w:t>
      </w:r>
      <w:r>
        <w:rPr>
          <w:spacing w:val="-10"/>
          <w:sz w:val="24"/>
        </w:rPr>
        <w:t> </w:t>
      </w:r>
      <w:r>
        <w:rPr>
          <w:sz w:val="24"/>
        </w:rPr>
        <w:t>e</w:t>
      </w:r>
      <w:r>
        <w:rPr>
          <w:spacing w:val="-10"/>
          <w:sz w:val="24"/>
        </w:rPr>
        <w:t> </w:t>
      </w:r>
      <w:r>
        <w:rPr>
          <w:sz w:val="24"/>
        </w:rPr>
        <w:t>fondit</w:t>
      </w:r>
      <w:r>
        <w:rPr>
          <w:spacing w:val="-4"/>
          <w:sz w:val="24"/>
        </w:rPr>
        <w:t> </w:t>
      </w:r>
      <w:r>
        <w:rPr>
          <w:sz w:val="24"/>
        </w:rPr>
        <w:t>6</w:t>
      </w:r>
      <w:r>
        <w:rPr>
          <w:spacing w:val="-13"/>
          <w:sz w:val="24"/>
        </w:rPr>
        <w:t> </w:t>
      </w:r>
      <w:r>
        <w:rPr>
          <w:sz w:val="24"/>
        </w:rPr>
        <w:t>% nuk verifikohen automatikisht, në momentin që vazhdojnë të jetë përfitues të fondit 6 %, duke bërë që të kenë periudha të gjata mosverifikimi.</w:t>
      </w:r>
    </w:p>
    <w:p>
      <w:pPr>
        <w:pStyle w:val="ListParagraph"/>
        <w:spacing w:after="0" w:line="273" w:lineRule="auto"/>
        <w:jc w:val="both"/>
        <w:rPr>
          <w:sz w:val="24"/>
        </w:rPr>
        <w:sectPr>
          <w:pgSz w:w="11940" w:h="16860"/>
          <w:pgMar w:header="0" w:footer="951" w:top="1280" w:bottom="1140" w:left="1417" w:right="1417"/>
        </w:sectPr>
      </w:pPr>
    </w:p>
    <w:p>
      <w:pPr>
        <w:pStyle w:val="Heading3"/>
        <w:spacing w:line="278" w:lineRule="auto" w:before="60"/>
        <w:ind w:right="15"/>
      </w:pPr>
      <w:r>
        <w:rPr/>
        <w:t>Integrimi,</w:t>
      </w:r>
      <w:r>
        <w:rPr>
          <w:spacing w:val="-3"/>
        </w:rPr>
        <w:t> </w:t>
      </w:r>
      <w:r>
        <w:rPr/>
        <w:t>orientimi</w:t>
      </w:r>
      <w:r>
        <w:rPr>
          <w:spacing w:val="-5"/>
        </w:rPr>
        <w:t> </w:t>
      </w:r>
      <w:r>
        <w:rPr/>
        <w:t>dhe</w:t>
      </w:r>
      <w:r>
        <w:rPr>
          <w:spacing w:val="-6"/>
        </w:rPr>
        <w:t> </w:t>
      </w:r>
      <w:r>
        <w:rPr/>
        <w:t>punësimi</w:t>
      </w:r>
      <w:r>
        <w:rPr>
          <w:spacing w:val="-2"/>
        </w:rPr>
        <w:t> </w:t>
      </w:r>
      <w:r>
        <w:rPr/>
        <w:t>i</w:t>
      </w:r>
      <w:r>
        <w:rPr>
          <w:spacing w:val="-5"/>
        </w:rPr>
        <w:t> </w:t>
      </w:r>
      <w:r>
        <w:rPr/>
        <w:t>anëtarëve në</w:t>
      </w:r>
      <w:r>
        <w:rPr>
          <w:spacing w:val="-6"/>
        </w:rPr>
        <w:t> </w:t>
      </w:r>
      <w:r>
        <w:rPr/>
        <w:t>moshë</w:t>
      </w:r>
      <w:r>
        <w:rPr>
          <w:spacing w:val="-7"/>
        </w:rPr>
        <w:t> </w:t>
      </w:r>
      <w:r>
        <w:rPr/>
        <w:t>aktive</w:t>
      </w:r>
      <w:r>
        <w:rPr>
          <w:spacing w:val="-6"/>
        </w:rPr>
        <w:t> </w:t>
      </w:r>
      <w:r>
        <w:rPr/>
        <w:t>pune</w:t>
      </w:r>
      <w:r>
        <w:rPr>
          <w:spacing w:val="-7"/>
        </w:rPr>
        <w:t> </w:t>
      </w:r>
      <w:r>
        <w:rPr/>
        <w:t>të</w:t>
      </w:r>
      <w:r>
        <w:rPr>
          <w:spacing w:val="-4"/>
        </w:rPr>
        <w:t> </w:t>
      </w:r>
      <w:r>
        <w:rPr/>
        <w:t>përfituesve</w:t>
      </w:r>
      <w:r>
        <w:rPr>
          <w:spacing w:val="-5"/>
        </w:rPr>
        <w:t> </w:t>
      </w:r>
      <w:r>
        <w:rPr/>
        <w:t>të</w:t>
      </w:r>
      <w:r>
        <w:rPr>
          <w:spacing w:val="-7"/>
        </w:rPr>
        <w:t> </w:t>
      </w:r>
      <w:r>
        <w:rPr/>
        <w:t>NE- së drejt tregut të punës</w:t>
      </w:r>
    </w:p>
    <w:p>
      <w:pPr>
        <w:pStyle w:val="BodyText"/>
        <w:spacing w:line="276" w:lineRule="auto" w:before="269"/>
        <w:ind w:left="23" w:right="13"/>
        <w:jc w:val="both"/>
      </w:pPr>
      <w:r>
        <w:rPr/>
        <w:t>Me qëllim transformimin e programit të NE në një skemë integrimi nëpërmjet krijimit të mundësive për punësim, në kuadër të zbatimit të VKM-së Nr.882, datë 24.12.2019 “Për mekanizmin e bashkërendimit ndërinstitucional të punës për referimin për punësim të individëve</w:t>
      </w:r>
      <w:r>
        <w:rPr>
          <w:spacing w:val="-15"/>
        </w:rPr>
        <w:t> </w:t>
      </w:r>
      <w:r>
        <w:rPr/>
        <w:t>dhe</w:t>
      </w:r>
      <w:r>
        <w:rPr>
          <w:spacing w:val="-15"/>
        </w:rPr>
        <w:t> </w:t>
      </w:r>
      <w:r>
        <w:rPr/>
        <w:t>anëtarëve</w:t>
      </w:r>
      <w:r>
        <w:rPr>
          <w:spacing w:val="-15"/>
        </w:rPr>
        <w:t> </w:t>
      </w:r>
      <w:r>
        <w:rPr/>
        <w:t>në</w:t>
      </w:r>
      <w:r>
        <w:rPr>
          <w:spacing w:val="-15"/>
        </w:rPr>
        <w:t> </w:t>
      </w:r>
      <w:r>
        <w:rPr/>
        <w:t>moshë</w:t>
      </w:r>
      <w:r>
        <w:rPr>
          <w:spacing w:val="-15"/>
        </w:rPr>
        <w:t> </w:t>
      </w:r>
      <w:r>
        <w:rPr/>
        <w:t>aktive</w:t>
      </w:r>
      <w:r>
        <w:rPr>
          <w:spacing w:val="-15"/>
        </w:rPr>
        <w:t> </w:t>
      </w:r>
      <w:r>
        <w:rPr/>
        <w:t>pune,</w:t>
      </w:r>
      <w:r>
        <w:rPr>
          <w:spacing w:val="-15"/>
        </w:rPr>
        <w:t> </w:t>
      </w:r>
      <w:r>
        <w:rPr/>
        <w:t>të</w:t>
      </w:r>
      <w:r>
        <w:rPr>
          <w:spacing w:val="-15"/>
        </w:rPr>
        <w:t> </w:t>
      </w:r>
      <w:r>
        <w:rPr/>
        <w:t>familjeve</w:t>
      </w:r>
      <w:r>
        <w:rPr>
          <w:spacing w:val="-15"/>
        </w:rPr>
        <w:t> </w:t>
      </w:r>
      <w:r>
        <w:rPr/>
        <w:t>përfituese</w:t>
      </w:r>
      <w:r>
        <w:rPr>
          <w:spacing w:val="-15"/>
        </w:rPr>
        <w:t> </w:t>
      </w:r>
      <w:r>
        <w:rPr/>
        <w:t>të</w:t>
      </w:r>
      <w:r>
        <w:rPr>
          <w:spacing w:val="-15"/>
        </w:rPr>
        <w:t> </w:t>
      </w:r>
      <w:r>
        <w:rPr/>
        <w:t>ndihmës</w:t>
      </w:r>
      <w:r>
        <w:rPr>
          <w:spacing w:val="-15"/>
        </w:rPr>
        <w:t> </w:t>
      </w:r>
      <w:r>
        <w:rPr/>
        <w:t>ekonomike”, Ministria</w:t>
      </w:r>
      <w:r>
        <w:rPr>
          <w:spacing w:val="-12"/>
        </w:rPr>
        <w:t> </w:t>
      </w:r>
      <w:r>
        <w:rPr/>
        <w:t>e</w:t>
      </w:r>
      <w:r>
        <w:rPr>
          <w:spacing w:val="-13"/>
        </w:rPr>
        <w:t> </w:t>
      </w:r>
      <w:r>
        <w:rPr/>
        <w:t>Shëndetësisë</w:t>
      </w:r>
      <w:r>
        <w:rPr>
          <w:spacing w:val="-12"/>
        </w:rPr>
        <w:t> </w:t>
      </w:r>
      <w:r>
        <w:rPr/>
        <w:t>dhe</w:t>
      </w:r>
      <w:r>
        <w:rPr>
          <w:spacing w:val="-13"/>
        </w:rPr>
        <w:t> </w:t>
      </w:r>
      <w:r>
        <w:rPr/>
        <w:t>Mbrojtjes</w:t>
      </w:r>
      <w:r>
        <w:rPr>
          <w:spacing w:val="-12"/>
        </w:rPr>
        <w:t> </w:t>
      </w:r>
      <w:r>
        <w:rPr/>
        <w:t>Sociale</w:t>
      </w:r>
      <w:r>
        <w:rPr>
          <w:spacing w:val="-10"/>
        </w:rPr>
        <w:t> </w:t>
      </w:r>
      <w:r>
        <w:rPr/>
        <w:t>në</w:t>
      </w:r>
      <w:r>
        <w:rPr>
          <w:spacing w:val="-11"/>
        </w:rPr>
        <w:t> </w:t>
      </w:r>
      <w:r>
        <w:rPr/>
        <w:t>bashkëpunim</w:t>
      </w:r>
      <w:r>
        <w:rPr>
          <w:spacing w:val="-11"/>
        </w:rPr>
        <w:t> </w:t>
      </w:r>
      <w:r>
        <w:rPr/>
        <w:t>me</w:t>
      </w:r>
      <w:r>
        <w:rPr>
          <w:spacing w:val="-13"/>
        </w:rPr>
        <w:t> </w:t>
      </w:r>
      <w:r>
        <w:rPr/>
        <w:t>Ministrinë</w:t>
      </w:r>
      <w:r>
        <w:rPr>
          <w:spacing w:val="-12"/>
        </w:rPr>
        <w:t> </w:t>
      </w:r>
      <w:r>
        <w:rPr/>
        <w:t>e</w:t>
      </w:r>
      <w:r>
        <w:rPr>
          <w:spacing w:val="-11"/>
        </w:rPr>
        <w:t> </w:t>
      </w:r>
      <w:r>
        <w:rPr/>
        <w:t>Financave</w:t>
      </w:r>
      <w:r>
        <w:rPr>
          <w:spacing w:val="-13"/>
        </w:rPr>
        <w:t> </w:t>
      </w:r>
      <w:r>
        <w:rPr/>
        <w:t>dhe Ekonomisë në vijim të dy Urdhërave të Përbashkët përkatësisht, Urdhër i Përbashkët Nr.52, datë</w:t>
      </w:r>
      <w:r>
        <w:rPr>
          <w:spacing w:val="-3"/>
        </w:rPr>
        <w:t> </w:t>
      </w:r>
      <w:r>
        <w:rPr/>
        <w:t>26.01.2022 “Për miratimin</w:t>
      </w:r>
      <w:r>
        <w:rPr>
          <w:spacing w:val="-1"/>
        </w:rPr>
        <w:t> </w:t>
      </w:r>
      <w:r>
        <w:rPr/>
        <w:t>e</w:t>
      </w:r>
      <w:r>
        <w:rPr>
          <w:spacing w:val="-3"/>
        </w:rPr>
        <w:t> </w:t>
      </w:r>
      <w:r>
        <w:rPr/>
        <w:t>mekanizmit</w:t>
      </w:r>
      <w:r>
        <w:rPr>
          <w:spacing w:val="-1"/>
        </w:rPr>
        <w:t> </w:t>
      </w:r>
      <w:r>
        <w:rPr/>
        <w:t>të</w:t>
      </w:r>
      <w:r>
        <w:rPr>
          <w:spacing w:val="-1"/>
        </w:rPr>
        <w:t> </w:t>
      </w:r>
      <w:r>
        <w:rPr/>
        <w:t>referimit</w:t>
      </w:r>
      <w:r>
        <w:rPr>
          <w:spacing w:val="-1"/>
        </w:rPr>
        <w:t> </w:t>
      </w:r>
      <w:r>
        <w:rPr/>
        <w:t>për</w:t>
      </w:r>
      <w:r>
        <w:rPr>
          <w:spacing w:val="-3"/>
        </w:rPr>
        <w:t> </w:t>
      </w:r>
      <w:r>
        <w:rPr/>
        <w:t>punësimin</w:t>
      </w:r>
      <w:r>
        <w:rPr>
          <w:spacing w:val="-2"/>
        </w:rPr>
        <w:t> </w:t>
      </w:r>
      <w:r>
        <w:rPr/>
        <w:t>dhe</w:t>
      </w:r>
      <w:r>
        <w:rPr>
          <w:spacing w:val="-3"/>
        </w:rPr>
        <w:t> </w:t>
      </w:r>
      <w:r>
        <w:rPr/>
        <w:t>integrimin</w:t>
      </w:r>
      <w:r>
        <w:rPr>
          <w:spacing w:val="-2"/>
        </w:rPr>
        <w:t> </w:t>
      </w:r>
      <w:r>
        <w:rPr/>
        <w:t>social të individëve në moshë aktive pune” si dhe Urdhër i Përbashkët Nr.148, datë 28.02.2022 “Për ngritjen</w:t>
      </w:r>
      <w:r>
        <w:rPr>
          <w:spacing w:val="-15"/>
        </w:rPr>
        <w:t> </w:t>
      </w:r>
      <w:r>
        <w:rPr/>
        <w:t>e</w:t>
      </w:r>
      <w:r>
        <w:rPr>
          <w:spacing w:val="-13"/>
        </w:rPr>
        <w:t> </w:t>
      </w:r>
      <w:r>
        <w:rPr/>
        <w:t>grupeve</w:t>
      </w:r>
      <w:r>
        <w:rPr>
          <w:spacing w:val="-13"/>
        </w:rPr>
        <w:t> </w:t>
      </w:r>
      <w:r>
        <w:rPr/>
        <w:t>rajonale</w:t>
      </w:r>
      <w:r>
        <w:rPr>
          <w:spacing w:val="-14"/>
        </w:rPr>
        <w:t> </w:t>
      </w:r>
      <w:r>
        <w:rPr/>
        <w:t>të</w:t>
      </w:r>
      <w:r>
        <w:rPr>
          <w:spacing w:val="-15"/>
        </w:rPr>
        <w:t> </w:t>
      </w:r>
      <w:r>
        <w:rPr/>
        <w:t>punës</w:t>
      </w:r>
      <w:r>
        <w:rPr>
          <w:spacing w:val="-14"/>
        </w:rPr>
        <w:t> </w:t>
      </w:r>
      <w:r>
        <w:rPr/>
        <w:t>për</w:t>
      </w:r>
      <w:r>
        <w:rPr>
          <w:spacing w:val="-15"/>
        </w:rPr>
        <w:t> </w:t>
      </w:r>
      <w:r>
        <w:rPr/>
        <w:t>vlerësimin,</w:t>
      </w:r>
      <w:r>
        <w:rPr>
          <w:spacing w:val="-12"/>
        </w:rPr>
        <w:t> </w:t>
      </w:r>
      <w:r>
        <w:rPr/>
        <w:t>referimin</w:t>
      </w:r>
      <w:r>
        <w:rPr>
          <w:spacing w:val="-14"/>
        </w:rPr>
        <w:t> </w:t>
      </w:r>
      <w:r>
        <w:rPr/>
        <w:t>për</w:t>
      </w:r>
      <w:r>
        <w:rPr>
          <w:spacing w:val="-15"/>
        </w:rPr>
        <w:t> </w:t>
      </w:r>
      <w:r>
        <w:rPr/>
        <w:t>punësim</w:t>
      </w:r>
      <w:r>
        <w:rPr>
          <w:spacing w:val="-13"/>
        </w:rPr>
        <w:t> </w:t>
      </w:r>
      <w:r>
        <w:rPr/>
        <w:t>dhe</w:t>
      </w:r>
      <w:r>
        <w:rPr>
          <w:spacing w:val="-15"/>
        </w:rPr>
        <w:t> </w:t>
      </w:r>
      <w:r>
        <w:rPr/>
        <w:t>integrimin</w:t>
      </w:r>
      <w:r>
        <w:rPr>
          <w:spacing w:val="-14"/>
        </w:rPr>
        <w:t> </w:t>
      </w:r>
      <w:r>
        <w:rPr/>
        <w:t>social të anëtarëve në moshë aktive pune të skemës së ndihmës ekonomike”, ka nxjerë dhe Urdhër i Përbashkët Nr.85,</w:t>
      </w:r>
      <w:r>
        <w:rPr>
          <w:spacing w:val="-1"/>
        </w:rPr>
        <w:t> </w:t>
      </w:r>
      <w:r>
        <w:rPr/>
        <w:t>datë</w:t>
      </w:r>
      <w:r>
        <w:rPr>
          <w:spacing w:val="-4"/>
        </w:rPr>
        <w:t> </w:t>
      </w:r>
      <w:r>
        <w:rPr/>
        <w:t>15.02.2023 për</w:t>
      </w:r>
      <w:r>
        <w:rPr>
          <w:spacing w:val="-2"/>
        </w:rPr>
        <w:t> </w:t>
      </w:r>
      <w:r>
        <w:rPr/>
        <w:t>një</w:t>
      </w:r>
      <w:r>
        <w:rPr>
          <w:spacing w:val="-4"/>
        </w:rPr>
        <w:t> </w:t>
      </w:r>
      <w:r>
        <w:rPr/>
        <w:t>ndryshim në</w:t>
      </w:r>
      <w:r>
        <w:rPr>
          <w:spacing w:val="-4"/>
        </w:rPr>
        <w:t> </w:t>
      </w:r>
      <w:r>
        <w:rPr/>
        <w:t>Urdhërin</w:t>
      </w:r>
      <w:r>
        <w:rPr>
          <w:spacing w:val="-1"/>
        </w:rPr>
        <w:t> </w:t>
      </w:r>
      <w:r>
        <w:rPr/>
        <w:t>Nr.</w:t>
      </w:r>
      <w:r>
        <w:rPr>
          <w:spacing w:val="-1"/>
        </w:rPr>
        <w:t> </w:t>
      </w:r>
      <w:r>
        <w:rPr/>
        <w:t>52,</w:t>
      </w:r>
      <w:r>
        <w:rPr>
          <w:spacing w:val="-3"/>
        </w:rPr>
        <w:t> </w:t>
      </w:r>
      <w:r>
        <w:rPr/>
        <w:t>datë</w:t>
      </w:r>
      <w:r>
        <w:rPr>
          <w:spacing w:val="-1"/>
        </w:rPr>
        <w:t> </w:t>
      </w:r>
      <w:r>
        <w:rPr/>
        <w:t>26.01.2022</w:t>
      </w:r>
      <w:r>
        <w:rPr>
          <w:spacing w:val="-1"/>
        </w:rPr>
        <w:t> </w:t>
      </w:r>
      <w:r>
        <w:rPr/>
        <w:t>“Për miratimin</w:t>
      </w:r>
      <w:r>
        <w:rPr>
          <w:spacing w:val="-15"/>
        </w:rPr>
        <w:t> </w:t>
      </w:r>
      <w:r>
        <w:rPr/>
        <w:t>e</w:t>
      </w:r>
      <w:r>
        <w:rPr>
          <w:spacing w:val="-15"/>
        </w:rPr>
        <w:t> </w:t>
      </w:r>
      <w:r>
        <w:rPr/>
        <w:t>mekanizmit</w:t>
      </w:r>
      <w:r>
        <w:rPr>
          <w:spacing w:val="-15"/>
        </w:rPr>
        <w:t> </w:t>
      </w:r>
      <w:r>
        <w:rPr/>
        <w:t>të</w:t>
      </w:r>
      <w:r>
        <w:rPr>
          <w:spacing w:val="-15"/>
        </w:rPr>
        <w:t> </w:t>
      </w:r>
      <w:r>
        <w:rPr/>
        <w:t>referimit</w:t>
      </w:r>
      <w:r>
        <w:rPr>
          <w:spacing w:val="-15"/>
        </w:rPr>
        <w:t> </w:t>
      </w:r>
      <w:r>
        <w:rPr/>
        <w:t>për</w:t>
      </w:r>
      <w:r>
        <w:rPr>
          <w:spacing w:val="-15"/>
        </w:rPr>
        <w:t> </w:t>
      </w:r>
      <w:r>
        <w:rPr/>
        <w:t>punësimin</w:t>
      </w:r>
      <w:r>
        <w:rPr>
          <w:spacing w:val="-15"/>
        </w:rPr>
        <w:t> </w:t>
      </w:r>
      <w:r>
        <w:rPr/>
        <w:t>dhe</w:t>
      </w:r>
      <w:r>
        <w:rPr>
          <w:spacing w:val="-15"/>
        </w:rPr>
        <w:t> </w:t>
      </w:r>
      <w:r>
        <w:rPr/>
        <w:t>integrimin</w:t>
      </w:r>
      <w:r>
        <w:rPr>
          <w:spacing w:val="-15"/>
        </w:rPr>
        <w:t> </w:t>
      </w:r>
      <w:r>
        <w:rPr/>
        <w:t>social</w:t>
      </w:r>
      <w:r>
        <w:rPr>
          <w:spacing w:val="-15"/>
        </w:rPr>
        <w:t> </w:t>
      </w:r>
      <w:r>
        <w:rPr/>
        <w:t>të</w:t>
      </w:r>
      <w:r>
        <w:rPr>
          <w:spacing w:val="-15"/>
        </w:rPr>
        <w:t> </w:t>
      </w:r>
      <w:r>
        <w:rPr/>
        <w:t>individëve</w:t>
      </w:r>
      <w:r>
        <w:rPr>
          <w:spacing w:val="-15"/>
        </w:rPr>
        <w:t> </w:t>
      </w:r>
      <w:r>
        <w:rPr/>
        <w:t>në</w:t>
      </w:r>
      <w:r>
        <w:rPr>
          <w:spacing w:val="-15"/>
        </w:rPr>
        <w:t> </w:t>
      </w:r>
      <w:r>
        <w:rPr/>
        <w:t>moshë aktive pune”.</w:t>
      </w:r>
    </w:p>
    <w:p>
      <w:pPr>
        <w:pStyle w:val="BodyText"/>
        <w:spacing w:before="3"/>
      </w:pPr>
    </w:p>
    <w:p>
      <w:pPr>
        <w:pStyle w:val="BodyText"/>
        <w:spacing w:line="276" w:lineRule="auto"/>
        <w:ind w:left="23" w:right="18"/>
        <w:jc w:val="both"/>
      </w:pPr>
      <w:r>
        <w:rPr/>
        <w:t>Në</w:t>
      </w:r>
      <w:r>
        <w:rPr>
          <w:spacing w:val="-11"/>
        </w:rPr>
        <w:t> </w:t>
      </w:r>
      <w:r>
        <w:rPr/>
        <w:t>vijim</w:t>
      </w:r>
      <w:r>
        <w:rPr>
          <w:spacing w:val="-7"/>
        </w:rPr>
        <w:t> </w:t>
      </w:r>
      <w:r>
        <w:rPr/>
        <w:t>të</w:t>
      </w:r>
      <w:r>
        <w:rPr>
          <w:spacing w:val="-9"/>
        </w:rPr>
        <w:t> </w:t>
      </w:r>
      <w:r>
        <w:rPr/>
        <w:t>Urdhërit</w:t>
      </w:r>
      <w:r>
        <w:rPr>
          <w:spacing w:val="-8"/>
        </w:rPr>
        <w:t> </w:t>
      </w:r>
      <w:r>
        <w:rPr/>
        <w:t>Nr.85,</w:t>
      </w:r>
      <w:r>
        <w:rPr>
          <w:spacing w:val="-8"/>
        </w:rPr>
        <w:t> </w:t>
      </w:r>
      <w:r>
        <w:rPr/>
        <w:t>datë</w:t>
      </w:r>
      <w:r>
        <w:rPr>
          <w:spacing w:val="-9"/>
        </w:rPr>
        <w:t> </w:t>
      </w:r>
      <w:r>
        <w:rPr/>
        <w:t>15.02.2023</w:t>
      </w:r>
      <w:r>
        <w:rPr>
          <w:spacing w:val="-6"/>
        </w:rPr>
        <w:t> </w:t>
      </w:r>
      <w:r>
        <w:rPr/>
        <w:t>është</w:t>
      </w:r>
      <w:r>
        <w:rPr>
          <w:spacing w:val="-8"/>
        </w:rPr>
        <w:t> </w:t>
      </w:r>
      <w:r>
        <w:rPr/>
        <w:t>realizuar</w:t>
      </w:r>
      <w:r>
        <w:rPr>
          <w:spacing w:val="-6"/>
        </w:rPr>
        <w:t> </w:t>
      </w:r>
      <w:r>
        <w:rPr/>
        <w:t>ndërveprimi</w:t>
      </w:r>
      <w:r>
        <w:rPr>
          <w:spacing w:val="-7"/>
        </w:rPr>
        <w:t> </w:t>
      </w:r>
      <w:r>
        <w:rPr/>
        <w:t>i</w:t>
      </w:r>
      <w:r>
        <w:rPr>
          <w:spacing w:val="-8"/>
        </w:rPr>
        <w:t> </w:t>
      </w:r>
      <w:r>
        <w:rPr/>
        <w:t>sistemeve</w:t>
      </w:r>
      <w:r>
        <w:rPr>
          <w:spacing w:val="-11"/>
        </w:rPr>
        <w:t> </w:t>
      </w:r>
      <w:r>
        <w:rPr/>
        <w:t>të</w:t>
      </w:r>
      <w:r>
        <w:rPr>
          <w:spacing w:val="40"/>
        </w:rPr>
        <w:t> </w:t>
      </w:r>
      <w:r>
        <w:rPr/>
        <w:t>AKPA- së dhe SHSSH për referimin e anëtarëve në moshë aktive pune, direkt nga administratori shoqëror në Zyrat e punës.</w:t>
      </w:r>
    </w:p>
    <w:p>
      <w:pPr>
        <w:pStyle w:val="BodyText"/>
        <w:spacing w:line="276" w:lineRule="auto" w:before="241"/>
        <w:ind w:left="23" w:right="15"/>
        <w:jc w:val="both"/>
      </w:pPr>
      <w:r>
        <w:rPr/>
        <w:t>Për periudhën Janar-Dhjetor 2023 janë punësuar/proces ndërmjetësimi 3313 individë të familjeve përfituese të skemës së ndihmës ekonomike dhe adresuar për formim professional 842 anëtarë në moshë aktive pune. Për personat me aftësi të kufizuar janë punësuar/proces ndërmjetësimi 306 individë dhe adresuar për formim professional 119 individë.</w:t>
      </w:r>
    </w:p>
    <w:p>
      <w:pPr>
        <w:pStyle w:val="BodyText"/>
        <w:spacing w:line="276" w:lineRule="auto" w:before="240"/>
        <w:ind w:left="23" w:right="33"/>
        <w:jc w:val="both"/>
      </w:pPr>
      <w:r>
        <w:rPr/>
        <w:t>Ndërkohë gjatë gjithë kësaj periudhe janë mbledhur komisionet trepalëshe dhe kanë marrë vendime lidhur me mbarëvajtjen e procesit dhe vendime lidhur me refuzimet e shërbimeve të ofruara nga zyrat e punës duke trajtuar refuzimet me arsyet përkatëse.</w:t>
      </w:r>
    </w:p>
    <w:p>
      <w:pPr>
        <w:pStyle w:val="BodyText"/>
        <w:spacing w:before="6"/>
      </w:pPr>
    </w:p>
    <w:p>
      <w:pPr>
        <w:pStyle w:val="Heading3"/>
      </w:pPr>
      <w:r>
        <w:rPr/>
        <w:t>Aftësia</w:t>
      </w:r>
      <w:r>
        <w:rPr>
          <w:spacing w:val="-4"/>
        </w:rPr>
        <w:t> </w:t>
      </w:r>
      <w:r>
        <w:rPr/>
        <w:t>e</w:t>
      </w:r>
      <w:r>
        <w:rPr>
          <w:spacing w:val="-7"/>
        </w:rPr>
        <w:t> </w:t>
      </w:r>
      <w:r>
        <w:rPr/>
        <w:t>Kufizuar</w:t>
      </w:r>
      <w:r>
        <w:rPr>
          <w:spacing w:val="-8"/>
        </w:rPr>
        <w:t> </w:t>
      </w:r>
      <w:r>
        <w:rPr>
          <w:spacing w:val="-4"/>
        </w:rPr>
        <w:t>2023</w:t>
      </w:r>
    </w:p>
    <w:p>
      <w:pPr>
        <w:pStyle w:val="BodyText"/>
        <w:rPr>
          <w:b/>
        </w:rPr>
      </w:pPr>
    </w:p>
    <w:p>
      <w:pPr>
        <w:spacing w:before="0"/>
        <w:ind w:left="23" w:right="0" w:firstLine="0"/>
        <w:jc w:val="both"/>
        <w:rPr>
          <w:b/>
          <w:sz w:val="24"/>
        </w:rPr>
      </w:pPr>
      <w:r>
        <w:rPr>
          <w:b/>
          <w:sz w:val="24"/>
        </w:rPr>
        <w:t>Kontrolle</w:t>
      </w:r>
      <w:r>
        <w:rPr>
          <w:b/>
          <w:spacing w:val="-5"/>
          <w:sz w:val="24"/>
        </w:rPr>
        <w:t> </w:t>
      </w:r>
      <w:r>
        <w:rPr>
          <w:b/>
          <w:sz w:val="24"/>
        </w:rPr>
        <w:t>të</w:t>
      </w:r>
      <w:r>
        <w:rPr>
          <w:b/>
          <w:spacing w:val="-6"/>
          <w:sz w:val="24"/>
        </w:rPr>
        <w:t> </w:t>
      </w:r>
      <w:r>
        <w:rPr>
          <w:b/>
          <w:sz w:val="24"/>
        </w:rPr>
        <w:t>kryera</w:t>
      </w:r>
      <w:r>
        <w:rPr>
          <w:b/>
          <w:spacing w:val="-1"/>
          <w:sz w:val="24"/>
        </w:rPr>
        <w:t> </w:t>
      </w:r>
      <w:r>
        <w:rPr>
          <w:b/>
          <w:sz w:val="24"/>
        </w:rPr>
        <w:t>nga</w:t>
      </w:r>
      <w:r>
        <w:rPr>
          <w:b/>
          <w:spacing w:val="1"/>
          <w:sz w:val="24"/>
        </w:rPr>
        <w:t> </w:t>
      </w:r>
      <w:r>
        <w:rPr>
          <w:b/>
          <w:sz w:val="24"/>
        </w:rPr>
        <w:t>Drejtoria</w:t>
      </w:r>
      <w:r>
        <w:rPr>
          <w:b/>
          <w:spacing w:val="-2"/>
          <w:sz w:val="24"/>
        </w:rPr>
        <w:t> </w:t>
      </w:r>
      <w:r>
        <w:rPr>
          <w:b/>
          <w:sz w:val="24"/>
        </w:rPr>
        <w:t>e</w:t>
      </w:r>
      <w:r>
        <w:rPr>
          <w:b/>
          <w:spacing w:val="-3"/>
          <w:sz w:val="24"/>
        </w:rPr>
        <w:t> </w:t>
      </w:r>
      <w:r>
        <w:rPr>
          <w:b/>
          <w:sz w:val="24"/>
        </w:rPr>
        <w:t>Kontrolit</w:t>
      </w:r>
      <w:r>
        <w:rPr>
          <w:b/>
          <w:spacing w:val="-2"/>
          <w:sz w:val="24"/>
        </w:rPr>
        <w:t> </w:t>
      </w:r>
      <w:r>
        <w:rPr>
          <w:b/>
          <w:sz w:val="24"/>
        </w:rPr>
        <w:t>të</w:t>
      </w:r>
      <w:r>
        <w:rPr>
          <w:b/>
          <w:spacing w:val="-2"/>
          <w:sz w:val="24"/>
        </w:rPr>
        <w:t> </w:t>
      </w:r>
      <w:r>
        <w:rPr>
          <w:b/>
          <w:sz w:val="24"/>
        </w:rPr>
        <w:t>Pagesës</w:t>
      </w:r>
      <w:r>
        <w:rPr>
          <w:b/>
          <w:spacing w:val="-1"/>
          <w:sz w:val="24"/>
        </w:rPr>
        <w:t> </w:t>
      </w:r>
      <w:r>
        <w:rPr>
          <w:b/>
          <w:sz w:val="24"/>
        </w:rPr>
        <w:t>së</w:t>
      </w:r>
      <w:r>
        <w:rPr>
          <w:b/>
          <w:spacing w:val="-2"/>
          <w:sz w:val="24"/>
        </w:rPr>
        <w:t> </w:t>
      </w:r>
      <w:r>
        <w:rPr>
          <w:b/>
          <w:sz w:val="24"/>
        </w:rPr>
        <w:t>NE</w:t>
      </w:r>
      <w:r>
        <w:rPr>
          <w:b/>
          <w:spacing w:val="-4"/>
          <w:sz w:val="24"/>
        </w:rPr>
        <w:t> </w:t>
      </w:r>
      <w:r>
        <w:rPr>
          <w:b/>
          <w:sz w:val="24"/>
        </w:rPr>
        <w:t>dhe</w:t>
      </w:r>
      <w:r>
        <w:rPr>
          <w:b/>
          <w:spacing w:val="-2"/>
          <w:sz w:val="24"/>
        </w:rPr>
        <w:t> </w:t>
      </w:r>
      <w:r>
        <w:rPr>
          <w:b/>
          <w:spacing w:val="-5"/>
          <w:sz w:val="24"/>
        </w:rPr>
        <w:t>PAK</w:t>
      </w:r>
    </w:p>
    <w:p>
      <w:pPr>
        <w:pStyle w:val="BodyText"/>
        <w:spacing w:line="276" w:lineRule="auto" w:before="38"/>
        <w:ind w:left="23" w:right="12"/>
        <w:jc w:val="both"/>
      </w:pPr>
      <w:r>
        <w:rPr/>
        <w:t>Qëllimi dhe objektivat e kontrolleve janë zbatimi i legjislacionit të PAK pranë Komisioneve Shumëdisiplinore të Vlerësimit të Aftësisë së Kufizuar në Drejtorinë Rajonale të Shërbimit Social Shtetëror, plotësimi i detyrimeve nga DRSHSSH dhe OSHKSH në përputhje me legjislacionin e aftësisë së kufizuar në fuqi. Raportet janë bazuar në hapat e përcaktuara në përputhje</w:t>
      </w:r>
      <w:r>
        <w:rPr>
          <w:spacing w:val="-18"/>
        </w:rPr>
        <w:t> </w:t>
      </w:r>
      <w:r>
        <w:rPr/>
        <w:t>me</w:t>
      </w:r>
      <w:r>
        <w:rPr>
          <w:spacing w:val="-15"/>
        </w:rPr>
        <w:t> </w:t>
      </w:r>
      <w:r>
        <w:rPr/>
        <w:t>Metodologjinë</w:t>
      </w:r>
      <w:r>
        <w:rPr>
          <w:spacing w:val="-15"/>
        </w:rPr>
        <w:t> </w:t>
      </w:r>
      <w:r>
        <w:rPr/>
        <w:t>e</w:t>
      </w:r>
      <w:r>
        <w:rPr>
          <w:spacing w:val="-16"/>
        </w:rPr>
        <w:t> </w:t>
      </w:r>
      <w:r>
        <w:rPr/>
        <w:t>Kontrollit</w:t>
      </w:r>
      <w:r>
        <w:rPr>
          <w:spacing w:val="-15"/>
        </w:rPr>
        <w:t> </w:t>
      </w:r>
      <w:r>
        <w:rPr/>
        <w:t>të</w:t>
      </w:r>
      <w:r>
        <w:rPr>
          <w:spacing w:val="-15"/>
        </w:rPr>
        <w:t> </w:t>
      </w:r>
      <w:r>
        <w:rPr/>
        <w:t>Vlerësimit</w:t>
      </w:r>
      <w:r>
        <w:rPr>
          <w:spacing w:val="-15"/>
        </w:rPr>
        <w:t> </w:t>
      </w:r>
      <w:r>
        <w:rPr/>
        <w:t>Bio-Psiko-Social</w:t>
      </w:r>
      <w:r>
        <w:rPr>
          <w:spacing w:val="-15"/>
        </w:rPr>
        <w:t> </w:t>
      </w:r>
      <w:r>
        <w:rPr/>
        <w:t>të</w:t>
      </w:r>
      <w:r>
        <w:rPr>
          <w:spacing w:val="-15"/>
        </w:rPr>
        <w:t> </w:t>
      </w:r>
      <w:r>
        <w:rPr/>
        <w:t>Aftësisë</w:t>
      </w:r>
      <w:r>
        <w:rPr>
          <w:spacing w:val="-16"/>
        </w:rPr>
        <w:t> </w:t>
      </w:r>
      <w:r>
        <w:rPr/>
        <w:t>së</w:t>
      </w:r>
      <w:r>
        <w:rPr>
          <w:spacing w:val="-13"/>
        </w:rPr>
        <w:t> </w:t>
      </w:r>
      <w:r>
        <w:rPr>
          <w:spacing w:val="-2"/>
        </w:rPr>
        <w:t>Kufizuar.</w:t>
      </w:r>
    </w:p>
    <w:p>
      <w:pPr>
        <w:pStyle w:val="BodyText"/>
        <w:spacing w:before="43"/>
      </w:pPr>
    </w:p>
    <w:p>
      <w:pPr>
        <w:pStyle w:val="Heading3"/>
        <w:spacing w:before="1"/>
      </w:pPr>
      <w:r>
        <w:rPr/>
        <w:t>Baza</w:t>
      </w:r>
      <w:r>
        <w:rPr>
          <w:spacing w:val="-3"/>
        </w:rPr>
        <w:t> </w:t>
      </w:r>
      <w:r>
        <w:rPr/>
        <w:t>ligjore</w:t>
      </w:r>
      <w:r>
        <w:rPr>
          <w:spacing w:val="-5"/>
        </w:rPr>
        <w:t> </w:t>
      </w:r>
      <w:r>
        <w:rPr/>
        <w:t>ku</w:t>
      </w:r>
      <w:r>
        <w:rPr>
          <w:spacing w:val="-2"/>
        </w:rPr>
        <w:t> </w:t>
      </w:r>
      <w:r>
        <w:rPr/>
        <w:t>jemi </w:t>
      </w:r>
      <w:r>
        <w:rPr>
          <w:spacing w:val="-2"/>
        </w:rPr>
        <w:t>mbështetur:</w:t>
      </w:r>
    </w:p>
    <w:p>
      <w:pPr>
        <w:pStyle w:val="BodyText"/>
        <w:spacing w:line="276" w:lineRule="auto" w:before="38"/>
        <w:ind w:left="23" w:right="13"/>
        <w:jc w:val="both"/>
      </w:pPr>
      <w:r>
        <w:rPr/>
        <w:t>Ligjin Nr.57, 18.07.2019 “Për Asistencën Sociale në Republikën e Shqipërisë”, VKM nr.257, datë 05.05.2021 “Për Proçedurat e Kryerjes së Kontrollit të Zbatimit të Legjislacionit të Asistencës Sociale”, VKM Nr. 431, datë 08.06.2016 “Për Përcaktimin e Kritereve, të Dokumentacionit,</w:t>
      </w:r>
      <w:r>
        <w:rPr>
          <w:spacing w:val="-5"/>
        </w:rPr>
        <w:t> </w:t>
      </w:r>
      <w:r>
        <w:rPr/>
        <w:t>të</w:t>
      </w:r>
      <w:r>
        <w:rPr>
          <w:spacing w:val="-7"/>
        </w:rPr>
        <w:t> </w:t>
      </w:r>
      <w:r>
        <w:rPr/>
        <w:t>Proçedurave,</w:t>
      </w:r>
      <w:r>
        <w:rPr>
          <w:spacing w:val="-3"/>
        </w:rPr>
        <w:t> </w:t>
      </w:r>
      <w:r>
        <w:rPr/>
        <w:t>dhe</w:t>
      </w:r>
      <w:r>
        <w:rPr>
          <w:spacing w:val="-7"/>
        </w:rPr>
        <w:t> </w:t>
      </w:r>
      <w:r>
        <w:rPr/>
        <w:t>të</w:t>
      </w:r>
      <w:r>
        <w:rPr>
          <w:spacing w:val="-7"/>
        </w:rPr>
        <w:t> </w:t>
      </w:r>
      <w:r>
        <w:rPr/>
        <w:t>Masës</w:t>
      </w:r>
      <w:r>
        <w:rPr>
          <w:spacing w:val="-5"/>
        </w:rPr>
        <w:t> </w:t>
      </w:r>
      <w:r>
        <w:rPr/>
        <w:t>së</w:t>
      </w:r>
      <w:r>
        <w:rPr>
          <w:spacing w:val="-6"/>
        </w:rPr>
        <w:t> </w:t>
      </w:r>
      <w:r>
        <w:rPr/>
        <w:t>Përfitimit</w:t>
      </w:r>
      <w:r>
        <w:rPr>
          <w:spacing w:val="-4"/>
        </w:rPr>
        <w:t> </w:t>
      </w:r>
      <w:r>
        <w:rPr/>
        <w:t>e</w:t>
      </w:r>
      <w:r>
        <w:rPr>
          <w:spacing w:val="-9"/>
        </w:rPr>
        <w:t> </w:t>
      </w:r>
      <w:r>
        <w:rPr/>
        <w:t>Pagesës</w:t>
      </w:r>
      <w:r>
        <w:rPr>
          <w:spacing w:val="-5"/>
        </w:rPr>
        <w:t> </w:t>
      </w:r>
      <w:r>
        <w:rPr/>
        <w:t>së</w:t>
      </w:r>
      <w:r>
        <w:rPr>
          <w:spacing w:val="-7"/>
        </w:rPr>
        <w:t> </w:t>
      </w:r>
      <w:r>
        <w:rPr/>
        <w:t>Aftësisë</w:t>
      </w:r>
      <w:r>
        <w:rPr>
          <w:spacing w:val="-6"/>
        </w:rPr>
        <w:t> </w:t>
      </w:r>
      <w:r>
        <w:rPr/>
        <w:t>së</w:t>
      </w:r>
      <w:r>
        <w:rPr>
          <w:spacing w:val="-7"/>
        </w:rPr>
        <w:t> </w:t>
      </w:r>
      <w:r>
        <w:rPr/>
        <w:t>Kufizuar e të Ndihmësit Personal dhe të Strukturave Përgjegjëse e të Detyrave të Tyre në Zonat Pilot”, VKM</w:t>
      </w:r>
      <w:r>
        <w:rPr>
          <w:spacing w:val="65"/>
        </w:rPr>
        <w:t> </w:t>
      </w:r>
      <w:r>
        <w:rPr/>
        <w:t>722,</w:t>
      </w:r>
      <w:r>
        <w:rPr>
          <w:spacing w:val="67"/>
        </w:rPr>
        <w:t> </w:t>
      </w:r>
      <w:r>
        <w:rPr/>
        <w:t>datë</w:t>
      </w:r>
      <w:r>
        <w:rPr>
          <w:spacing w:val="66"/>
        </w:rPr>
        <w:t> </w:t>
      </w:r>
      <w:r>
        <w:rPr/>
        <w:t>11.11.2019</w:t>
      </w:r>
      <w:r>
        <w:rPr>
          <w:spacing w:val="67"/>
        </w:rPr>
        <w:t> </w:t>
      </w:r>
      <w:r>
        <w:rPr/>
        <w:t>“Për</w:t>
      </w:r>
      <w:r>
        <w:rPr>
          <w:spacing w:val="66"/>
        </w:rPr>
        <w:t> </w:t>
      </w:r>
      <w:r>
        <w:rPr/>
        <w:t>Përcaktimin</w:t>
      </w:r>
      <w:r>
        <w:rPr>
          <w:spacing w:val="68"/>
        </w:rPr>
        <w:t> </w:t>
      </w:r>
      <w:r>
        <w:rPr/>
        <w:t>e</w:t>
      </w:r>
      <w:r>
        <w:rPr>
          <w:spacing w:val="66"/>
        </w:rPr>
        <w:t> </w:t>
      </w:r>
      <w:r>
        <w:rPr/>
        <w:t>Masës</w:t>
      </w:r>
      <w:r>
        <w:rPr>
          <w:spacing w:val="67"/>
        </w:rPr>
        <w:t> </w:t>
      </w:r>
      <w:r>
        <w:rPr/>
        <w:t>,</w:t>
      </w:r>
      <w:r>
        <w:rPr>
          <w:spacing w:val="67"/>
        </w:rPr>
        <w:t> </w:t>
      </w:r>
      <w:r>
        <w:rPr/>
        <w:t>të</w:t>
      </w:r>
      <w:r>
        <w:rPr>
          <w:spacing w:val="66"/>
        </w:rPr>
        <w:t> </w:t>
      </w:r>
      <w:r>
        <w:rPr/>
        <w:t>Kritereve,</w:t>
      </w:r>
      <w:r>
        <w:rPr>
          <w:spacing w:val="69"/>
        </w:rPr>
        <w:t> </w:t>
      </w:r>
      <w:r>
        <w:rPr/>
        <w:t>Proçedurave</w:t>
      </w:r>
      <w:r>
        <w:rPr>
          <w:spacing w:val="67"/>
        </w:rPr>
        <w:t> </w:t>
      </w:r>
      <w:r>
        <w:rPr>
          <w:spacing w:val="-5"/>
        </w:rPr>
        <w:t>dhe</w:t>
      </w:r>
    </w:p>
    <w:p>
      <w:pPr>
        <w:pStyle w:val="BodyText"/>
        <w:spacing w:after="0" w:line="276" w:lineRule="auto"/>
        <w:jc w:val="both"/>
        <w:sectPr>
          <w:pgSz w:w="11940" w:h="16860"/>
          <w:pgMar w:header="0" w:footer="951" w:top="1300" w:bottom="1140" w:left="1417" w:right="1417"/>
        </w:sectPr>
      </w:pPr>
    </w:p>
    <w:p>
      <w:pPr>
        <w:pStyle w:val="BodyText"/>
        <w:spacing w:line="276" w:lineRule="auto" w:before="75"/>
        <w:ind w:left="23" w:right="10"/>
        <w:jc w:val="both"/>
      </w:pPr>
      <w:r>
        <w:rPr/>
        <w:t>Dokumentave</w:t>
      </w:r>
      <w:r>
        <w:rPr>
          <w:spacing w:val="-9"/>
        </w:rPr>
        <w:t> </w:t>
      </w:r>
      <w:r>
        <w:rPr/>
        <w:t>për</w:t>
      </w:r>
      <w:r>
        <w:rPr>
          <w:spacing w:val="-8"/>
        </w:rPr>
        <w:t> </w:t>
      </w:r>
      <w:r>
        <w:rPr/>
        <w:t>Vlerësimin</w:t>
      </w:r>
      <w:r>
        <w:rPr>
          <w:spacing w:val="-3"/>
        </w:rPr>
        <w:t> </w:t>
      </w:r>
      <w:r>
        <w:rPr/>
        <w:t>dhe</w:t>
      </w:r>
      <w:r>
        <w:rPr>
          <w:spacing w:val="-8"/>
        </w:rPr>
        <w:t> </w:t>
      </w:r>
      <w:r>
        <w:rPr/>
        <w:t>Përfitimin</w:t>
      </w:r>
      <w:r>
        <w:rPr>
          <w:spacing w:val="-6"/>
        </w:rPr>
        <w:t> </w:t>
      </w:r>
      <w:r>
        <w:rPr/>
        <w:t>e</w:t>
      </w:r>
      <w:r>
        <w:rPr>
          <w:spacing w:val="-8"/>
        </w:rPr>
        <w:t> </w:t>
      </w:r>
      <w:r>
        <w:rPr/>
        <w:t>Aftësisë</w:t>
      </w:r>
      <w:r>
        <w:rPr>
          <w:spacing w:val="-7"/>
        </w:rPr>
        <w:t> </w:t>
      </w:r>
      <w:r>
        <w:rPr/>
        <w:t>së</w:t>
      </w:r>
      <w:r>
        <w:rPr>
          <w:spacing w:val="-8"/>
        </w:rPr>
        <w:t> </w:t>
      </w:r>
      <w:r>
        <w:rPr/>
        <w:t>Kufizuar</w:t>
      </w:r>
      <w:r>
        <w:rPr>
          <w:spacing w:val="-8"/>
        </w:rPr>
        <w:t> </w:t>
      </w:r>
      <w:r>
        <w:rPr/>
        <w:t>të</w:t>
      </w:r>
      <w:r>
        <w:rPr>
          <w:spacing w:val="-8"/>
        </w:rPr>
        <w:t> </w:t>
      </w:r>
      <w:r>
        <w:rPr/>
        <w:t>Ndihmësit</w:t>
      </w:r>
      <w:r>
        <w:rPr>
          <w:spacing w:val="-3"/>
        </w:rPr>
        <w:t> </w:t>
      </w:r>
      <w:r>
        <w:rPr/>
        <w:t>Personal,</w:t>
      </w:r>
      <w:r>
        <w:rPr>
          <w:spacing w:val="-4"/>
        </w:rPr>
        <w:t> </w:t>
      </w:r>
      <w:r>
        <w:rPr/>
        <w:t>dhe të Srukturave Përgjegjëse e të Detyrave të Tyre ”, të ndryshuar, Metodologjinë e Kontrollit të Vlerësimit Bio-Psiko-Social të Aftësisë së Kufizuar ” si dhe Urdhërit Nr.462 datë 29.10.2021 “Për Shtrirjen e Sistemit të Vlerësimit Bio-Psiko-Social të Aftësisë së Kufizuar dhe Mekanizmin e Kontrollit dhe Monitorimit ”.</w:t>
      </w:r>
    </w:p>
    <w:p>
      <w:pPr>
        <w:pStyle w:val="BodyText"/>
        <w:spacing w:before="40"/>
      </w:pPr>
    </w:p>
    <w:p>
      <w:pPr>
        <w:spacing w:line="276" w:lineRule="auto" w:before="1"/>
        <w:ind w:left="23" w:right="12" w:firstLine="0"/>
        <w:jc w:val="both"/>
        <w:rPr>
          <w:sz w:val="24"/>
        </w:rPr>
      </w:pPr>
      <w:r>
        <w:rPr>
          <w:sz w:val="24"/>
        </w:rPr>
        <w:t>Gjatë vitit 2023 sipas planit të punës dhe </w:t>
      </w:r>
      <w:r>
        <w:rPr>
          <w:b/>
          <w:sz w:val="24"/>
        </w:rPr>
        <w:t>Urdhrit Nr.63 datë 08.02.2023 “ Kontrollin e skemës së vlerësimit Bio-Psiko-Social të përfituesve të aftësisë së kufizuar ” </w:t>
      </w:r>
      <w:r>
        <w:rPr>
          <w:sz w:val="24"/>
        </w:rPr>
        <w:t>janë kontrolluar gjithsej </w:t>
      </w:r>
      <w:r>
        <w:rPr>
          <w:b/>
          <w:sz w:val="24"/>
        </w:rPr>
        <w:t>19 Komisione Shumëdisiplinore të Vlerësimit të Aftësisë së Kufizuar </w:t>
      </w:r>
      <w:r>
        <w:rPr>
          <w:sz w:val="24"/>
        </w:rPr>
        <w:t>pranë</w:t>
      </w:r>
      <w:r>
        <w:rPr>
          <w:spacing w:val="-15"/>
          <w:sz w:val="24"/>
        </w:rPr>
        <w:t> </w:t>
      </w:r>
      <w:r>
        <w:rPr>
          <w:sz w:val="24"/>
        </w:rPr>
        <w:t>Drejtorive</w:t>
      </w:r>
      <w:r>
        <w:rPr>
          <w:spacing w:val="-15"/>
          <w:sz w:val="24"/>
        </w:rPr>
        <w:t> </w:t>
      </w:r>
      <w:r>
        <w:rPr>
          <w:sz w:val="24"/>
        </w:rPr>
        <w:t>Rajonale</w:t>
      </w:r>
      <w:r>
        <w:rPr>
          <w:spacing w:val="-14"/>
          <w:sz w:val="24"/>
        </w:rPr>
        <w:t> </w:t>
      </w:r>
      <w:r>
        <w:rPr>
          <w:sz w:val="24"/>
        </w:rPr>
        <w:t>të</w:t>
      </w:r>
      <w:r>
        <w:rPr>
          <w:spacing w:val="-15"/>
          <w:sz w:val="24"/>
        </w:rPr>
        <w:t> </w:t>
      </w:r>
      <w:r>
        <w:rPr>
          <w:sz w:val="24"/>
        </w:rPr>
        <w:t>Shërbimit</w:t>
      </w:r>
      <w:r>
        <w:rPr>
          <w:spacing w:val="-13"/>
          <w:sz w:val="24"/>
        </w:rPr>
        <w:t> </w:t>
      </w:r>
      <w:r>
        <w:rPr>
          <w:sz w:val="24"/>
        </w:rPr>
        <w:t>Social</w:t>
      </w:r>
      <w:r>
        <w:rPr>
          <w:spacing w:val="-14"/>
          <w:sz w:val="24"/>
        </w:rPr>
        <w:t> </w:t>
      </w:r>
      <w:r>
        <w:rPr>
          <w:sz w:val="24"/>
        </w:rPr>
        <w:t>Shtetëror</w:t>
      </w:r>
      <w:r>
        <w:rPr>
          <w:spacing w:val="-15"/>
          <w:sz w:val="24"/>
        </w:rPr>
        <w:t> </w:t>
      </w:r>
      <w:r>
        <w:rPr>
          <w:b/>
          <w:sz w:val="24"/>
        </w:rPr>
        <w:t>Lezhë,</w:t>
      </w:r>
      <w:r>
        <w:rPr>
          <w:b/>
          <w:spacing w:val="-14"/>
          <w:sz w:val="24"/>
        </w:rPr>
        <w:t> </w:t>
      </w:r>
      <w:r>
        <w:rPr>
          <w:b/>
          <w:sz w:val="24"/>
        </w:rPr>
        <w:t>Shkodër,</w:t>
      </w:r>
      <w:r>
        <w:rPr>
          <w:b/>
          <w:spacing w:val="-14"/>
          <w:sz w:val="24"/>
        </w:rPr>
        <w:t> </w:t>
      </w:r>
      <w:r>
        <w:rPr>
          <w:b/>
          <w:sz w:val="24"/>
        </w:rPr>
        <w:t>Vlorë,</w:t>
      </w:r>
      <w:r>
        <w:rPr>
          <w:b/>
          <w:spacing w:val="-12"/>
          <w:sz w:val="24"/>
        </w:rPr>
        <w:t> </w:t>
      </w:r>
      <w:r>
        <w:rPr>
          <w:b/>
          <w:sz w:val="24"/>
        </w:rPr>
        <w:t>Korçë,</w:t>
      </w:r>
      <w:r>
        <w:rPr>
          <w:b/>
          <w:spacing w:val="-14"/>
          <w:sz w:val="24"/>
        </w:rPr>
        <w:t> </w:t>
      </w:r>
      <w:r>
        <w:rPr>
          <w:b/>
          <w:sz w:val="24"/>
        </w:rPr>
        <w:t>Berat, Fier </w:t>
      </w:r>
      <w:r>
        <w:rPr>
          <w:sz w:val="24"/>
        </w:rPr>
        <w:t>dhe </w:t>
      </w:r>
      <w:r>
        <w:rPr>
          <w:b/>
          <w:sz w:val="24"/>
        </w:rPr>
        <w:t>Dibër</w:t>
      </w:r>
      <w:r>
        <w:rPr>
          <w:sz w:val="24"/>
        </w:rPr>
        <w:t>,</w:t>
      </w:r>
      <w:r>
        <w:rPr>
          <w:spacing w:val="40"/>
          <w:sz w:val="24"/>
        </w:rPr>
        <w:t> </w:t>
      </w:r>
      <w:r>
        <w:rPr>
          <w:sz w:val="24"/>
        </w:rPr>
        <w:t>përkatësisht:</w:t>
      </w:r>
    </w:p>
    <w:p>
      <w:pPr>
        <w:pStyle w:val="BodyText"/>
        <w:spacing w:before="165"/>
      </w:pPr>
    </w:p>
    <w:p>
      <w:pPr>
        <w:pStyle w:val="Heading3"/>
        <w:spacing w:line="278" w:lineRule="auto"/>
        <w:ind w:right="17"/>
      </w:pPr>
      <w:r>
        <w:rPr/>
        <w:t>Nga</w:t>
      </w:r>
      <w:r>
        <w:rPr>
          <w:spacing w:val="-6"/>
        </w:rPr>
        <w:t> </w:t>
      </w:r>
      <w:r>
        <w:rPr/>
        <w:t>kontrolli</w:t>
      </w:r>
      <w:r>
        <w:rPr>
          <w:spacing w:val="-7"/>
        </w:rPr>
        <w:t> </w:t>
      </w:r>
      <w:r>
        <w:rPr/>
        <w:t>i</w:t>
      </w:r>
      <w:r>
        <w:rPr>
          <w:spacing w:val="-10"/>
        </w:rPr>
        <w:t> </w:t>
      </w:r>
      <w:r>
        <w:rPr/>
        <w:t>ushtruar</w:t>
      </w:r>
      <w:r>
        <w:rPr>
          <w:spacing w:val="-13"/>
        </w:rPr>
        <w:t> </w:t>
      </w:r>
      <w:r>
        <w:rPr/>
        <w:t>në</w:t>
      </w:r>
      <w:r>
        <w:rPr>
          <w:spacing w:val="-7"/>
        </w:rPr>
        <w:t> </w:t>
      </w:r>
      <w:r>
        <w:rPr/>
        <w:t>këto</w:t>
      </w:r>
      <w:r>
        <w:rPr>
          <w:spacing w:val="-6"/>
        </w:rPr>
        <w:t> </w:t>
      </w:r>
      <w:r>
        <w:rPr/>
        <w:t>19</w:t>
      </w:r>
      <w:r>
        <w:rPr>
          <w:spacing w:val="-6"/>
        </w:rPr>
        <w:t> </w:t>
      </w:r>
      <w:r>
        <w:rPr/>
        <w:t>Komisione</w:t>
      </w:r>
      <w:r>
        <w:rPr>
          <w:spacing w:val="-11"/>
        </w:rPr>
        <w:t> </w:t>
      </w:r>
      <w:r>
        <w:rPr/>
        <w:t>Vlerësimi</w:t>
      </w:r>
      <w:r>
        <w:rPr>
          <w:spacing w:val="-5"/>
        </w:rPr>
        <w:t> </w:t>
      </w:r>
      <w:r>
        <w:rPr/>
        <w:t>janë</w:t>
      </w:r>
      <w:r>
        <w:rPr>
          <w:spacing w:val="-7"/>
        </w:rPr>
        <w:t> </w:t>
      </w:r>
      <w:r>
        <w:rPr/>
        <w:t>konstatuar</w:t>
      </w:r>
      <w:r>
        <w:rPr>
          <w:spacing w:val="-6"/>
        </w:rPr>
        <w:t> </w:t>
      </w:r>
      <w:r>
        <w:rPr/>
        <w:t>problematika</w:t>
      </w:r>
      <w:r>
        <w:rPr>
          <w:spacing w:val="-5"/>
        </w:rPr>
        <w:t> </w:t>
      </w:r>
      <w:r>
        <w:rPr/>
        <w:t>si dhe janë lënë rekomandime dhe detyra si më poshtë :</w:t>
      </w:r>
    </w:p>
    <w:p>
      <w:pPr>
        <w:pStyle w:val="BodyText"/>
        <w:spacing w:before="32"/>
        <w:rPr>
          <w:b/>
        </w:rPr>
      </w:pPr>
    </w:p>
    <w:p>
      <w:pPr>
        <w:pStyle w:val="BodyText"/>
        <w:spacing w:line="276" w:lineRule="auto"/>
        <w:ind w:left="23" w:right="15"/>
        <w:jc w:val="both"/>
      </w:pPr>
      <w:r>
        <w:rPr/>
        <w:t>Nga kontrolli me përzgjedhje në sistem për personat me aftësi të kufizuar pranë Komisioneve Shumëdisiplinore</w:t>
      </w:r>
      <w:r>
        <w:rPr>
          <w:spacing w:val="-14"/>
        </w:rPr>
        <w:t> </w:t>
      </w:r>
      <w:r>
        <w:rPr/>
        <w:t>të</w:t>
      </w:r>
      <w:r>
        <w:rPr>
          <w:spacing w:val="-14"/>
        </w:rPr>
        <w:t> </w:t>
      </w:r>
      <w:r>
        <w:rPr/>
        <w:t>Vlerësimit</w:t>
      </w:r>
      <w:r>
        <w:rPr>
          <w:spacing w:val="-12"/>
        </w:rPr>
        <w:t> </w:t>
      </w:r>
      <w:r>
        <w:rPr/>
        <w:t>të</w:t>
      </w:r>
      <w:r>
        <w:rPr>
          <w:spacing w:val="-14"/>
        </w:rPr>
        <w:t> </w:t>
      </w:r>
      <w:r>
        <w:rPr/>
        <w:t>Aftësisë</w:t>
      </w:r>
      <w:r>
        <w:rPr>
          <w:spacing w:val="-14"/>
        </w:rPr>
        <w:t> </w:t>
      </w:r>
      <w:r>
        <w:rPr/>
        <w:t>së</w:t>
      </w:r>
      <w:r>
        <w:rPr>
          <w:spacing w:val="-14"/>
        </w:rPr>
        <w:t> </w:t>
      </w:r>
      <w:r>
        <w:rPr/>
        <w:t>Kufizuar</w:t>
      </w:r>
      <w:r>
        <w:rPr>
          <w:spacing w:val="-14"/>
        </w:rPr>
        <w:t> </w:t>
      </w:r>
      <w:r>
        <w:rPr/>
        <w:t>në</w:t>
      </w:r>
      <w:r>
        <w:rPr>
          <w:spacing w:val="-14"/>
        </w:rPr>
        <w:t> </w:t>
      </w:r>
      <w:r>
        <w:rPr/>
        <w:t>Drejtoritë</w:t>
      </w:r>
      <w:r>
        <w:rPr>
          <w:spacing w:val="-14"/>
        </w:rPr>
        <w:t> </w:t>
      </w:r>
      <w:r>
        <w:rPr/>
        <w:t>Rajonale</w:t>
      </w:r>
      <w:r>
        <w:rPr>
          <w:spacing w:val="-9"/>
        </w:rPr>
        <w:t> </w:t>
      </w:r>
      <w:r>
        <w:rPr>
          <w:b/>
        </w:rPr>
        <w:t>Lezhë,</w:t>
      </w:r>
      <w:r>
        <w:rPr>
          <w:b/>
          <w:spacing w:val="-13"/>
        </w:rPr>
        <w:t> </w:t>
      </w:r>
      <w:r>
        <w:rPr>
          <w:b/>
        </w:rPr>
        <w:t>Shkodër, Vlorë, Korçë, Berat, Fier </w:t>
      </w:r>
      <w:r>
        <w:rPr/>
        <w:t>dhe </w:t>
      </w:r>
      <w:r>
        <w:rPr>
          <w:b/>
        </w:rPr>
        <w:t>Dibër </w:t>
      </w:r>
      <w:r>
        <w:rPr/>
        <w:t>u konstatua se në zbatim të VKM Nr.722 ,datë 11.11.2019, pika 2,3</w:t>
      </w:r>
      <w:r>
        <w:rPr>
          <w:spacing w:val="40"/>
        </w:rPr>
        <w:t> </w:t>
      </w:r>
      <w:r>
        <w:rPr/>
        <w:t>ndodhet karta e identitetit ( çertifikata personale ), formulari i aplikimit, mjekut</w:t>
      </w:r>
      <w:r>
        <w:rPr>
          <w:spacing w:val="-3"/>
        </w:rPr>
        <w:t> </w:t>
      </w:r>
      <w:r>
        <w:rPr/>
        <w:t>të</w:t>
      </w:r>
      <w:r>
        <w:rPr>
          <w:spacing w:val="-4"/>
        </w:rPr>
        <w:t> </w:t>
      </w:r>
      <w:r>
        <w:rPr/>
        <w:t>familjes,</w:t>
      </w:r>
      <w:r>
        <w:rPr>
          <w:spacing w:val="-3"/>
        </w:rPr>
        <w:t> </w:t>
      </w:r>
      <w:r>
        <w:rPr/>
        <w:t>mjekut</w:t>
      </w:r>
      <w:r>
        <w:rPr>
          <w:spacing w:val="-3"/>
        </w:rPr>
        <w:t> </w:t>
      </w:r>
      <w:r>
        <w:rPr/>
        <w:t>specialist</w:t>
      </w:r>
      <w:r>
        <w:rPr>
          <w:spacing w:val="-3"/>
        </w:rPr>
        <w:t> </w:t>
      </w:r>
      <w:r>
        <w:rPr/>
        <w:t>dhe</w:t>
      </w:r>
      <w:r>
        <w:rPr>
          <w:spacing w:val="-4"/>
        </w:rPr>
        <w:t> </w:t>
      </w:r>
      <w:r>
        <w:rPr/>
        <w:t>formulari</w:t>
      </w:r>
      <w:r>
        <w:rPr>
          <w:spacing w:val="-3"/>
        </w:rPr>
        <w:t> </w:t>
      </w:r>
      <w:r>
        <w:rPr/>
        <w:t>i</w:t>
      </w:r>
      <w:r>
        <w:rPr>
          <w:spacing w:val="-3"/>
        </w:rPr>
        <w:t> </w:t>
      </w:r>
      <w:r>
        <w:rPr/>
        <w:t>vlerësimit</w:t>
      </w:r>
      <w:r>
        <w:rPr>
          <w:spacing w:val="-3"/>
        </w:rPr>
        <w:t> </w:t>
      </w:r>
      <w:r>
        <w:rPr/>
        <w:t>si</w:t>
      </w:r>
      <w:r>
        <w:rPr>
          <w:spacing w:val="-3"/>
        </w:rPr>
        <w:t> </w:t>
      </w:r>
      <w:r>
        <w:rPr/>
        <w:t>dhe</w:t>
      </w:r>
      <w:r>
        <w:rPr>
          <w:spacing w:val="-4"/>
        </w:rPr>
        <w:t> </w:t>
      </w:r>
      <w:r>
        <w:rPr/>
        <w:t>dokumentacioni</w:t>
      </w:r>
      <w:r>
        <w:rPr>
          <w:spacing w:val="-3"/>
        </w:rPr>
        <w:t> </w:t>
      </w:r>
      <w:r>
        <w:rPr/>
        <w:t>mjeksor i kërkuar sipas Udhëzuesit për Vlerësimin Bio- Psikosocial.</w:t>
      </w:r>
    </w:p>
    <w:p>
      <w:pPr>
        <w:pStyle w:val="BodyText"/>
        <w:spacing w:after="0" w:line="276" w:lineRule="auto"/>
        <w:jc w:val="both"/>
        <w:sectPr>
          <w:pgSz w:w="11940" w:h="16860"/>
          <w:pgMar w:header="0" w:footer="951" w:top="1280" w:bottom="1140" w:left="1417" w:right="1417"/>
        </w:sectPr>
      </w:pPr>
    </w:p>
    <w:p>
      <w:pPr>
        <w:spacing w:line="276" w:lineRule="auto" w:before="71"/>
        <w:ind w:left="23" w:right="15" w:firstLine="0"/>
        <w:jc w:val="both"/>
        <w:rPr>
          <w:i/>
          <w:sz w:val="24"/>
        </w:rPr>
      </w:pPr>
      <w:r>
        <w:rPr>
          <w:b/>
          <w:sz w:val="24"/>
        </w:rPr>
        <w:t>Në 10 % të dosjeve mungon një pjesë e dokumentacionit mjekësor </w:t>
      </w:r>
      <w:r>
        <w:rPr>
          <w:sz w:val="24"/>
        </w:rPr>
        <w:t>të kërkuar sipas Udhëzuesit për Vlerësimin Bio-Psikosocial. Kjo në kundërshtim me Urdhërin nr. 225,datë 06.12.2019,</w:t>
      </w:r>
      <w:r>
        <w:rPr>
          <w:spacing w:val="-15"/>
          <w:sz w:val="24"/>
        </w:rPr>
        <w:t> </w:t>
      </w:r>
      <w:r>
        <w:rPr>
          <w:sz w:val="24"/>
        </w:rPr>
        <w:t>pika</w:t>
      </w:r>
      <w:r>
        <w:rPr>
          <w:spacing w:val="-2"/>
          <w:sz w:val="24"/>
        </w:rPr>
        <w:t> </w:t>
      </w:r>
      <w:r>
        <w:rPr>
          <w:sz w:val="24"/>
        </w:rPr>
        <w:t>2.4, germa a,</w:t>
      </w:r>
      <w:r>
        <w:rPr>
          <w:spacing w:val="-2"/>
          <w:sz w:val="24"/>
        </w:rPr>
        <w:t> </w:t>
      </w:r>
      <w:r>
        <w:rPr>
          <w:sz w:val="24"/>
        </w:rPr>
        <w:t>për miratimin e rregullores “ Për Organizimin të Drejtat, Detyrat</w:t>
      </w:r>
      <w:r>
        <w:rPr>
          <w:spacing w:val="40"/>
          <w:sz w:val="24"/>
        </w:rPr>
        <w:t> </w:t>
      </w:r>
      <w:r>
        <w:rPr>
          <w:sz w:val="24"/>
        </w:rPr>
        <w:t>dhe Funksionimin e Komisioneve Shumëdisiplinore të Vlerësimit të Aftësisë së Kufizuar,</w:t>
      </w:r>
      <w:r>
        <w:rPr>
          <w:spacing w:val="40"/>
          <w:sz w:val="24"/>
        </w:rPr>
        <w:t> </w:t>
      </w:r>
      <w:r>
        <w:rPr>
          <w:b/>
          <w:sz w:val="24"/>
        </w:rPr>
        <w:t>ku Mjeku i KSHVAK ka për detyrë të sigurojë</w:t>
      </w:r>
      <w:r>
        <w:rPr>
          <w:b/>
          <w:spacing w:val="40"/>
          <w:sz w:val="24"/>
        </w:rPr>
        <w:t> </w:t>
      </w:r>
      <w:r>
        <w:rPr>
          <w:b/>
          <w:sz w:val="24"/>
        </w:rPr>
        <w:t>që i tërë informacioni mjeksorë</w:t>
      </w:r>
      <w:r>
        <w:rPr>
          <w:b/>
          <w:spacing w:val="40"/>
          <w:sz w:val="24"/>
        </w:rPr>
        <w:t> </w:t>
      </w:r>
      <w:r>
        <w:rPr>
          <w:b/>
          <w:sz w:val="24"/>
        </w:rPr>
        <w:t>plotëson standartet për vlerësimin </w:t>
      </w:r>
      <w:r>
        <w:rPr>
          <w:sz w:val="24"/>
        </w:rPr>
        <w:t>dhe përcaktimin e aftësisë së kufizuar dhe nivelin e dëmtimit në</w:t>
      </w:r>
      <w:r>
        <w:rPr>
          <w:spacing w:val="40"/>
          <w:sz w:val="24"/>
        </w:rPr>
        <w:t> </w:t>
      </w:r>
      <w:r>
        <w:rPr>
          <w:sz w:val="24"/>
        </w:rPr>
        <w:t>përputhje me kriteret e udhëzuesëve Bio-Psiko-Socialë të Vlerësimit të Aftësisë</w:t>
      </w:r>
      <w:r>
        <w:rPr>
          <w:spacing w:val="-9"/>
          <w:sz w:val="24"/>
        </w:rPr>
        <w:t> </w:t>
      </w:r>
      <w:r>
        <w:rPr>
          <w:sz w:val="24"/>
        </w:rPr>
        <w:t>së</w:t>
      </w:r>
      <w:r>
        <w:rPr>
          <w:spacing w:val="-9"/>
          <w:sz w:val="24"/>
        </w:rPr>
        <w:t> </w:t>
      </w:r>
      <w:r>
        <w:rPr>
          <w:sz w:val="24"/>
        </w:rPr>
        <w:t>Kufizuar.</w:t>
      </w:r>
      <w:r>
        <w:rPr>
          <w:spacing w:val="-9"/>
          <w:sz w:val="24"/>
        </w:rPr>
        <w:t> </w:t>
      </w:r>
      <w:r>
        <w:rPr>
          <w:i/>
          <w:sz w:val="24"/>
        </w:rPr>
        <w:t>Grrupi</w:t>
      </w:r>
      <w:r>
        <w:rPr>
          <w:i/>
          <w:spacing w:val="40"/>
          <w:sz w:val="24"/>
        </w:rPr>
        <w:t> </w:t>
      </w:r>
      <w:r>
        <w:rPr>
          <w:i/>
          <w:sz w:val="24"/>
        </w:rPr>
        <w:t>i</w:t>
      </w:r>
      <w:r>
        <w:rPr>
          <w:i/>
          <w:spacing w:val="40"/>
          <w:sz w:val="24"/>
        </w:rPr>
        <w:t> </w:t>
      </w:r>
      <w:r>
        <w:rPr>
          <w:i/>
          <w:sz w:val="24"/>
        </w:rPr>
        <w:t>kontrollit</w:t>
      </w:r>
      <w:r>
        <w:rPr>
          <w:i/>
          <w:spacing w:val="40"/>
          <w:sz w:val="24"/>
        </w:rPr>
        <w:t> </w:t>
      </w:r>
      <w:r>
        <w:rPr>
          <w:i/>
          <w:sz w:val="24"/>
        </w:rPr>
        <w:t>ka</w:t>
      </w:r>
      <w:r>
        <w:rPr>
          <w:i/>
          <w:spacing w:val="40"/>
          <w:sz w:val="24"/>
        </w:rPr>
        <w:t> </w:t>
      </w:r>
      <w:r>
        <w:rPr>
          <w:i/>
          <w:sz w:val="24"/>
        </w:rPr>
        <w:t>lë</w:t>
      </w:r>
      <w:r>
        <w:rPr>
          <w:i/>
          <w:spacing w:val="40"/>
          <w:sz w:val="24"/>
        </w:rPr>
        <w:t> </w:t>
      </w:r>
      <w:r>
        <w:rPr>
          <w:i/>
          <w:sz w:val="24"/>
        </w:rPr>
        <w:t>detyrë</w:t>
      </w:r>
      <w:r>
        <w:rPr>
          <w:i/>
          <w:spacing w:val="40"/>
          <w:sz w:val="24"/>
        </w:rPr>
        <w:t> </w:t>
      </w:r>
      <w:r>
        <w:rPr>
          <w:i/>
          <w:sz w:val="24"/>
        </w:rPr>
        <w:t>që</w:t>
      </w:r>
      <w:r>
        <w:rPr>
          <w:i/>
          <w:spacing w:val="40"/>
          <w:sz w:val="24"/>
        </w:rPr>
        <w:t> </w:t>
      </w:r>
      <w:r>
        <w:rPr>
          <w:i/>
          <w:sz w:val="24"/>
        </w:rPr>
        <w:t>të</w:t>
      </w:r>
      <w:r>
        <w:rPr>
          <w:i/>
          <w:spacing w:val="40"/>
          <w:sz w:val="24"/>
        </w:rPr>
        <w:t> </w:t>
      </w:r>
      <w:r>
        <w:rPr>
          <w:i/>
          <w:sz w:val="24"/>
        </w:rPr>
        <w:t>vijohet</w:t>
      </w:r>
      <w:r>
        <w:rPr>
          <w:i/>
          <w:spacing w:val="40"/>
          <w:sz w:val="24"/>
        </w:rPr>
        <w:t> </w:t>
      </w:r>
      <w:r>
        <w:rPr>
          <w:i/>
          <w:sz w:val="24"/>
        </w:rPr>
        <w:t>me</w:t>
      </w:r>
      <w:r>
        <w:rPr>
          <w:i/>
          <w:spacing w:val="40"/>
          <w:sz w:val="24"/>
        </w:rPr>
        <w:t> </w:t>
      </w:r>
      <w:r>
        <w:rPr>
          <w:i/>
          <w:sz w:val="24"/>
        </w:rPr>
        <w:t>zbatimin</w:t>
      </w:r>
      <w:r>
        <w:rPr>
          <w:i/>
          <w:spacing w:val="40"/>
          <w:sz w:val="24"/>
        </w:rPr>
        <w:t> </w:t>
      </w:r>
      <w:r>
        <w:rPr>
          <w:i/>
          <w:sz w:val="24"/>
        </w:rPr>
        <w:t>e</w:t>
      </w:r>
      <w:r>
        <w:rPr>
          <w:i/>
          <w:spacing w:val="40"/>
          <w:sz w:val="24"/>
        </w:rPr>
        <w:t> </w:t>
      </w:r>
      <w:r>
        <w:rPr>
          <w:i/>
          <w:sz w:val="24"/>
        </w:rPr>
        <w:t>detyrave mbi</w:t>
      </w:r>
      <w:r>
        <w:rPr>
          <w:i/>
          <w:spacing w:val="40"/>
          <w:sz w:val="24"/>
        </w:rPr>
        <w:t> </w:t>
      </w:r>
      <w:r>
        <w:rPr>
          <w:i/>
          <w:sz w:val="24"/>
        </w:rPr>
        <w:t>plotësimin</w:t>
      </w:r>
      <w:r>
        <w:rPr>
          <w:i/>
          <w:spacing w:val="40"/>
          <w:sz w:val="24"/>
        </w:rPr>
        <w:t> </w:t>
      </w:r>
      <w:r>
        <w:rPr>
          <w:i/>
          <w:sz w:val="24"/>
        </w:rPr>
        <w:t>e dokumentacionit për përfitimin e aftësisë së kufizuar si dhe ekzaminimet mjeksore përkatëse sipas diagnozave të përcaktuara në Udhëzuesin e Vlerësimit Bio-Psiko- Social për të rritur dhe fëmije.</w:t>
      </w:r>
    </w:p>
    <w:p>
      <w:pPr>
        <w:pStyle w:val="BodyText"/>
        <w:spacing w:before="160"/>
        <w:rPr>
          <w:i/>
        </w:rPr>
      </w:pPr>
    </w:p>
    <w:p>
      <w:pPr>
        <w:pStyle w:val="BodyText"/>
        <w:spacing w:line="276" w:lineRule="auto"/>
        <w:ind w:left="23" w:right="8"/>
        <w:jc w:val="both"/>
      </w:pPr>
      <w:r>
        <w:rPr/>
        <w:t>Nga</w:t>
      </w:r>
      <w:r>
        <w:rPr>
          <w:spacing w:val="-11"/>
        </w:rPr>
        <w:t> </w:t>
      </w:r>
      <w:r>
        <w:rPr/>
        <w:t>verifikimi</w:t>
      </w:r>
      <w:r>
        <w:rPr>
          <w:spacing w:val="-7"/>
        </w:rPr>
        <w:t> </w:t>
      </w:r>
      <w:r>
        <w:rPr/>
        <w:t>elektronik</w:t>
      </w:r>
      <w:r>
        <w:rPr>
          <w:spacing w:val="-5"/>
        </w:rPr>
        <w:t> </w:t>
      </w:r>
      <w:r>
        <w:rPr/>
        <w:t>i</w:t>
      </w:r>
      <w:r>
        <w:rPr>
          <w:spacing w:val="-8"/>
        </w:rPr>
        <w:t> </w:t>
      </w:r>
      <w:r>
        <w:rPr/>
        <w:t>informacionit</w:t>
      </w:r>
      <w:r>
        <w:rPr>
          <w:spacing w:val="-5"/>
        </w:rPr>
        <w:t> </w:t>
      </w:r>
      <w:r>
        <w:rPr/>
        <w:t>në</w:t>
      </w:r>
      <w:r>
        <w:rPr>
          <w:spacing w:val="-13"/>
        </w:rPr>
        <w:t> </w:t>
      </w:r>
      <w:r>
        <w:rPr/>
        <w:t>Regjistrit</w:t>
      </w:r>
      <w:r>
        <w:rPr>
          <w:spacing w:val="-6"/>
        </w:rPr>
        <w:t> </w:t>
      </w:r>
      <w:r>
        <w:rPr/>
        <w:t>Elektronik</w:t>
      </w:r>
      <w:r>
        <w:rPr>
          <w:spacing w:val="-8"/>
        </w:rPr>
        <w:t> </w:t>
      </w:r>
      <w:r>
        <w:rPr/>
        <w:t>Kombëtar</w:t>
      </w:r>
      <w:r>
        <w:rPr>
          <w:spacing w:val="-11"/>
        </w:rPr>
        <w:t> </w:t>
      </w:r>
      <w:r>
        <w:rPr/>
        <w:t>në</w:t>
      </w:r>
      <w:r>
        <w:rPr>
          <w:spacing w:val="-11"/>
        </w:rPr>
        <w:t> </w:t>
      </w:r>
      <w:r>
        <w:rPr/>
        <w:t>zbatim</w:t>
      </w:r>
      <w:r>
        <w:rPr>
          <w:spacing w:val="-7"/>
        </w:rPr>
        <w:t> </w:t>
      </w:r>
      <w:r>
        <w:rPr/>
        <w:t>të</w:t>
      </w:r>
      <w:r>
        <w:rPr>
          <w:spacing w:val="-11"/>
        </w:rPr>
        <w:t> </w:t>
      </w:r>
      <w:r>
        <w:rPr/>
        <w:t>VKM Nr.722 ,datë 11.11.2019, kreu III, pika 4, gërma c në lidhje me ISSH dhe DPT konstatohet</w:t>
      </w:r>
      <w:r>
        <w:rPr>
          <w:spacing w:val="40"/>
        </w:rPr>
        <w:t> </w:t>
      </w:r>
      <w:r>
        <w:rPr/>
        <w:t>se me</w:t>
      </w:r>
      <w:r>
        <w:rPr>
          <w:spacing w:val="-4"/>
        </w:rPr>
        <w:t> </w:t>
      </w:r>
      <w:r>
        <w:rPr/>
        <w:t>Institutin</w:t>
      </w:r>
      <w:r>
        <w:rPr>
          <w:spacing w:val="-5"/>
        </w:rPr>
        <w:t> </w:t>
      </w:r>
      <w:r>
        <w:rPr/>
        <w:t>e</w:t>
      </w:r>
      <w:r>
        <w:rPr>
          <w:spacing w:val="-9"/>
        </w:rPr>
        <w:t> </w:t>
      </w:r>
      <w:r>
        <w:rPr/>
        <w:t>Sigurimeve</w:t>
      </w:r>
      <w:r>
        <w:rPr>
          <w:spacing w:val="-6"/>
        </w:rPr>
        <w:t> </w:t>
      </w:r>
      <w:r>
        <w:rPr/>
        <w:t>Shoqërore</w:t>
      </w:r>
      <w:r>
        <w:rPr>
          <w:spacing w:val="-7"/>
        </w:rPr>
        <w:t> </w:t>
      </w:r>
      <w:r>
        <w:rPr/>
        <w:t>dhe</w:t>
      </w:r>
      <w:r>
        <w:rPr>
          <w:spacing w:val="-7"/>
        </w:rPr>
        <w:t> </w:t>
      </w:r>
      <w:r>
        <w:rPr/>
        <w:t>me</w:t>
      </w:r>
      <w:r>
        <w:rPr>
          <w:spacing w:val="-7"/>
        </w:rPr>
        <w:t> </w:t>
      </w:r>
      <w:r>
        <w:rPr/>
        <w:t>Drejtorinë</w:t>
      </w:r>
      <w:r>
        <w:rPr>
          <w:spacing w:val="-7"/>
        </w:rPr>
        <w:t> </w:t>
      </w:r>
      <w:r>
        <w:rPr/>
        <w:t>e</w:t>
      </w:r>
      <w:r>
        <w:rPr>
          <w:spacing w:val="-7"/>
        </w:rPr>
        <w:t> </w:t>
      </w:r>
      <w:r>
        <w:rPr/>
        <w:t>përgjithshme</w:t>
      </w:r>
      <w:r>
        <w:rPr>
          <w:spacing w:val="-6"/>
        </w:rPr>
        <w:t> </w:t>
      </w:r>
      <w:r>
        <w:rPr/>
        <w:t>të</w:t>
      </w:r>
      <w:r>
        <w:rPr>
          <w:spacing w:val="-7"/>
        </w:rPr>
        <w:t> </w:t>
      </w:r>
      <w:r>
        <w:rPr/>
        <w:t>tatimeve</w:t>
      </w:r>
      <w:r>
        <w:rPr>
          <w:spacing w:val="-6"/>
        </w:rPr>
        <w:t> </w:t>
      </w:r>
      <w:r>
        <w:rPr/>
        <w:t>rezulton</w:t>
      </w:r>
      <w:r>
        <w:rPr>
          <w:spacing w:val="-5"/>
        </w:rPr>
        <w:t> </w:t>
      </w:r>
      <w:r>
        <w:rPr/>
        <w:t>se ka përgjigje në sistem.</w:t>
      </w:r>
    </w:p>
    <w:p>
      <w:pPr>
        <w:pStyle w:val="BodyText"/>
        <w:spacing w:line="276" w:lineRule="auto"/>
        <w:ind w:left="23" w:right="18"/>
        <w:jc w:val="both"/>
      </w:pPr>
      <w:r>
        <w:rPr/>
        <w:t>Pas verifikimeve në Regjistrin Elektronik Kombëtar</w:t>
      </w:r>
      <w:r>
        <w:rPr>
          <w:spacing w:val="40"/>
        </w:rPr>
        <w:t> </w:t>
      </w:r>
      <w:r>
        <w:rPr/>
        <w:t>u</w:t>
      </w:r>
      <w:r>
        <w:rPr>
          <w:spacing w:val="40"/>
        </w:rPr>
        <w:t> </w:t>
      </w:r>
      <w:r>
        <w:rPr/>
        <w:t>konstatua se pjesa më e madhe e individëve</w:t>
      </w:r>
      <w:r>
        <w:rPr>
          <w:spacing w:val="40"/>
        </w:rPr>
        <w:t> </w:t>
      </w:r>
      <w:r>
        <w:rPr/>
        <w:t>që rezultojnë me përgjigje (kontribute ) janë</w:t>
      </w:r>
      <w:r>
        <w:rPr>
          <w:spacing w:val="40"/>
        </w:rPr>
        <w:t> </w:t>
      </w:r>
      <w:r>
        <w:rPr/>
        <w:t>përfitues sipas skemës së vjetër</w:t>
      </w:r>
      <w:r>
        <w:rPr>
          <w:spacing w:val="40"/>
        </w:rPr>
        <w:t> </w:t>
      </w:r>
      <w:r>
        <w:rPr/>
        <w:t>të aftesisë së kufizuar dhe në bazë të ligjit nr 57/2019 nuk trajtohet si shkelje.</w:t>
      </w:r>
    </w:p>
    <w:p>
      <w:pPr>
        <w:pStyle w:val="BodyText"/>
        <w:spacing w:line="276" w:lineRule="auto" w:before="1"/>
        <w:ind w:left="23" w:right="16"/>
        <w:jc w:val="both"/>
      </w:pPr>
      <w:r>
        <w:rPr/>
        <w:t>Personat që kanë në dosjet e tyre dokumente zyrtare nga DPT të dala nga sistemi janë skualifikuar pasi konsiderohet shkelje dhe janë orientuar te skema e ISSH-së, ndërsa personat e tjerë janë kualifikuar pasi nuk përfitojnë në bazë të ligjit 7703 “Për Sigurimet shoqërore” i ndryshuar</w:t>
      </w:r>
      <w:r>
        <w:rPr>
          <w:spacing w:val="-7"/>
        </w:rPr>
        <w:t> </w:t>
      </w:r>
      <w:r>
        <w:rPr/>
        <w:t>(nuk</w:t>
      </w:r>
      <w:r>
        <w:rPr>
          <w:spacing w:val="-12"/>
        </w:rPr>
        <w:t> </w:t>
      </w:r>
      <w:r>
        <w:rPr/>
        <w:t>plotësojnë</w:t>
      </w:r>
      <w:r>
        <w:rPr>
          <w:spacing w:val="-11"/>
        </w:rPr>
        <w:t> </w:t>
      </w:r>
      <w:r>
        <w:rPr/>
        <w:t>kriterin</w:t>
      </w:r>
      <w:r>
        <w:rPr>
          <w:spacing w:val="-9"/>
        </w:rPr>
        <w:t> </w:t>
      </w:r>
      <w:r>
        <w:rPr/>
        <w:t>ligjor</w:t>
      </w:r>
      <w:r>
        <w:rPr>
          <w:spacing w:val="-9"/>
        </w:rPr>
        <w:t> </w:t>
      </w:r>
      <w:r>
        <w:rPr/>
        <w:t>12</w:t>
      </w:r>
      <w:r>
        <w:rPr>
          <w:spacing w:val="-9"/>
        </w:rPr>
        <w:t> </w:t>
      </w:r>
      <w:r>
        <w:rPr/>
        <w:t>muaj</w:t>
      </w:r>
      <w:r>
        <w:rPr>
          <w:spacing w:val="-8"/>
        </w:rPr>
        <w:t> </w:t>
      </w:r>
      <w:r>
        <w:rPr/>
        <w:t>kontribute</w:t>
      </w:r>
      <w:r>
        <w:rPr>
          <w:spacing w:val="-12"/>
        </w:rPr>
        <w:t> </w:t>
      </w:r>
      <w:r>
        <w:rPr/>
        <w:t>në</w:t>
      </w:r>
      <w:r>
        <w:rPr>
          <w:spacing w:val="-12"/>
        </w:rPr>
        <w:t> </w:t>
      </w:r>
      <w:r>
        <w:rPr/>
        <w:t>5</w:t>
      </w:r>
      <w:r>
        <w:rPr>
          <w:spacing w:val="-9"/>
        </w:rPr>
        <w:t> </w:t>
      </w:r>
      <w:r>
        <w:rPr/>
        <w:t>vitet</w:t>
      </w:r>
      <w:r>
        <w:rPr>
          <w:spacing w:val="-8"/>
        </w:rPr>
        <w:t> </w:t>
      </w:r>
      <w:r>
        <w:rPr/>
        <w:t>e</w:t>
      </w:r>
      <w:r>
        <w:rPr>
          <w:spacing w:val="-10"/>
        </w:rPr>
        <w:t> </w:t>
      </w:r>
      <w:r>
        <w:rPr/>
        <w:t>fundit),</w:t>
      </w:r>
      <w:r>
        <w:rPr>
          <w:spacing w:val="-10"/>
        </w:rPr>
        <w:t> </w:t>
      </w:r>
      <w:r>
        <w:rPr/>
        <w:t>kjo</w:t>
      </w:r>
      <w:r>
        <w:rPr>
          <w:spacing w:val="-11"/>
        </w:rPr>
        <w:t> </w:t>
      </w:r>
      <w:r>
        <w:rPr/>
        <w:t>e</w:t>
      </w:r>
      <w:r>
        <w:rPr>
          <w:spacing w:val="-12"/>
        </w:rPr>
        <w:t> </w:t>
      </w:r>
      <w:r>
        <w:rPr/>
        <w:t>shoqëruar me shkresë zyrtare nga ISSH.</w:t>
      </w:r>
    </w:p>
    <w:p>
      <w:pPr>
        <w:pStyle w:val="BodyText"/>
        <w:spacing w:before="43"/>
      </w:pPr>
    </w:p>
    <w:p>
      <w:pPr>
        <w:pStyle w:val="BodyText"/>
        <w:spacing w:line="278" w:lineRule="auto"/>
        <w:ind w:left="23" w:right="28"/>
        <w:jc w:val="both"/>
      </w:pPr>
      <w:r>
        <w:rPr/>
        <w:t>Është</w:t>
      </w:r>
      <w:r>
        <w:rPr>
          <w:spacing w:val="-1"/>
        </w:rPr>
        <w:t> </w:t>
      </w:r>
      <w:r>
        <w:rPr/>
        <w:t>lënë</w:t>
      </w:r>
      <w:r>
        <w:rPr>
          <w:spacing w:val="-2"/>
        </w:rPr>
        <w:t> </w:t>
      </w:r>
      <w:r>
        <w:rPr/>
        <w:t>detyrë</w:t>
      </w:r>
      <w:r>
        <w:rPr>
          <w:spacing w:val="-1"/>
        </w:rPr>
        <w:t> </w:t>
      </w:r>
      <w:r>
        <w:rPr/>
        <w:t>shpërblimi i demit nga</w:t>
      </w:r>
      <w:r>
        <w:rPr>
          <w:spacing w:val="-1"/>
        </w:rPr>
        <w:t> </w:t>
      </w:r>
      <w:r>
        <w:rPr/>
        <w:t>zyretarët që</w:t>
      </w:r>
      <w:r>
        <w:rPr>
          <w:spacing w:val="-1"/>
        </w:rPr>
        <w:t> </w:t>
      </w:r>
      <w:r>
        <w:rPr/>
        <w:t>e</w:t>
      </w:r>
      <w:r>
        <w:rPr>
          <w:spacing w:val="-1"/>
        </w:rPr>
        <w:t> </w:t>
      </w:r>
      <w:r>
        <w:rPr/>
        <w:t>kane</w:t>
      </w:r>
      <w:r>
        <w:rPr>
          <w:spacing w:val="-1"/>
        </w:rPr>
        <w:t> </w:t>
      </w:r>
      <w:r>
        <w:rPr/>
        <w:t>shkaktuar,</w:t>
      </w:r>
      <w:r>
        <w:rPr>
          <w:spacing w:val="-1"/>
        </w:rPr>
        <w:t> </w:t>
      </w:r>
      <w:r>
        <w:rPr/>
        <w:t>përklatësisht për</w:t>
      </w:r>
      <w:r>
        <w:rPr>
          <w:spacing w:val="-1"/>
        </w:rPr>
        <w:t> </w:t>
      </w:r>
      <w:r>
        <w:rPr/>
        <w:t>rastet jashtë kritereve shpërblimin e dëmit nga mjeku i komisionit.</w:t>
      </w:r>
    </w:p>
    <w:p>
      <w:pPr>
        <w:pStyle w:val="BodyText"/>
        <w:spacing w:before="39"/>
      </w:pPr>
    </w:p>
    <w:p>
      <w:pPr>
        <w:spacing w:line="276" w:lineRule="auto" w:before="0"/>
        <w:ind w:left="23" w:right="11" w:firstLine="0"/>
        <w:jc w:val="both"/>
        <w:rPr>
          <w:i/>
          <w:sz w:val="24"/>
        </w:rPr>
      </w:pPr>
      <w:r>
        <w:rPr>
          <w:i/>
          <w:sz w:val="24"/>
        </w:rPr>
        <w:t>Për rastet kur diagnoga nuk përfshihet në </w:t>
      </w:r>
      <w:r>
        <w:rPr>
          <w:b/>
          <w:i/>
          <w:sz w:val="24"/>
        </w:rPr>
        <w:t>Udhëzuesin e Vlerësimit Bio-Psiko-Social, </w:t>
      </w:r>
      <w:r>
        <w:rPr>
          <w:i/>
          <w:sz w:val="24"/>
        </w:rPr>
        <w:t>grupi i kontrollit</w:t>
      </w:r>
      <w:r>
        <w:rPr>
          <w:i/>
          <w:spacing w:val="-7"/>
          <w:sz w:val="24"/>
        </w:rPr>
        <w:t> </w:t>
      </w:r>
      <w:r>
        <w:rPr>
          <w:i/>
          <w:sz w:val="24"/>
        </w:rPr>
        <w:t>ka</w:t>
      </w:r>
      <w:r>
        <w:rPr>
          <w:i/>
          <w:spacing w:val="-7"/>
          <w:sz w:val="24"/>
        </w:rPr>
        <w:t> </w:t>
      </w:r>
      <w:r>
        <w:rPr>
          <w:i/>
          <w:sz w:val="24"/>
        </w:rPr>
        <w:t>lënë</w:t>
      </w:r>
      <w:r>
        <w:rPr>
          <w:i/>
          <w:spacing w:val="-9"/>
          <w:sz w:val="24"/>
        </w:rPr>
        <w:t> </w:t>
      </w:r>
      <w:r>
        <w:rPr>
          <w:i/>
          <w:sz w:val="24"/>
        </w:rPr>
        <w:t>detyrë</w:t>
      </w:r>
      <w:r>
        <w:rPr>
          <w:i/>
          <w:spacing w:val="-8"/>
          <w:sz w:val="24"/>
        </w:rPr>
        <w:t> </w:t>
      </w:r>
      <w:r>
        <w:rPr>
          <w:i/>
          <w:sz w:val="24"/>
        </w:rPr>
        <w:t>të</w:t>
      </w:r>
      <w:r>
        <w:rPr>
          <w:i/>
          <w:spacing w:val="31"/>
          <w:sz w:val="24"/>
        </w:rPr>
        <w:t> </w:t>
      </w:r>
      <w:r>
        <w:rPr>
          <w:i/>
          <w:sz w:val="24"/>
        </w:rPr>
        <w:t>rivlerësohen</w:t>
      </w:r>
      <w:r>
        <w:rPr>
          <w:i/>
          <w:spacing w:val="30"/>
          <w:sz w:val="24"/>
        </w:rPr>
        <w:t> </w:t>
      </w:r>
      <w:r>
        <w:rPr>
          <w:i/>
          <w:sz w:val="24"/>
        </w:rPr>
        <w:t>nga</w:t>
      </w:r>
      <w:r>
        <w:rPr>
          <w:i/>
          <w:spacing w:val="-7"/>
          <w:sz w:val="24"/>
        </w:rPr>
        <w:t> </w:t>
      </w:r>
      <w:r>
        <w:rPr>
          <w:i/>
          <w:sz w:val="24"/>
        </w:rPr>
        <w:t>Komisioni</w:t>
      </w:r>
      <w:r>
        <w:rPr>
          <w:i/>
          <w:spacing w:val="-6"/>
          <w:sz w:val="24"/>
        </w:rPr>
        <w:t> </w:t>
      </w:r>
      <w:r>
        <w:rPr>
          <w:i/>
          <w:sz w:val="24"/>
        </w:rPr>
        <w:t>Shumëdisiplinor</w:t>
      </w:r>
      <w:r>
        <w:rPr>
          <w:i/>
          <w:spacing w:val="-7"/>
          <w:sz w:val="24"/>
        </w:rPr>
        <w:t> </w:t>
      </w:r>
      <w:r>
        <w:rPr>
          <w:i/>
          <w:sz w:val="24"/>
        </w:rPr>
        <w:t>i</w:t>
      </w:r>
      <w:r>
        <w:rPr>
          <w:i/>
          <w:spacing w:val="-7"/>
          <w:sz w:val="24"/>
        </w:rPr>
        <w:t> </w:t>
      </w:r>
      <w:r>
        <w:rPr>
          <w:i/>
          <w:sz w:val="24"/>
        </w:rPr>
        <w:t>nivelit</w:t>
      </w:r>
      <w:r>
        <w:rPr>
          <w:i/>
          <w:spacing w:val="-7"/>
          <w:sz w:val="24"/>
        </w:rPr>
        <w:t> </w:t>
      </w:r>
      <w:r>
        <w:rPr>
          <w:i/>
          <w:sz w:val="24"/>
        </w:rPr>
        <w:t>më</w:t>
      </w:r>
      <w:r>
        <w:rPr>
          <w:i/>
          <w:spacing w:val="-9"/>
          <w:sz w:val="24"/>
        </w:rPr>
        <w:t> </w:t>
      </w:r>
      <w:r>
        <w:rPr>
          <w:i/>
          <w:sz w:val="24"/>
        </w:rPr>
        <w:t>të</w:t>
      </w:r>
      <w:r>
        <w:rPr>
          <w:i/>
          <w:spacing w:val="-8"/>
          <w:sz w:val="24"/>
        </w:rPr>
        <w:t> </w:t>
      </w:r>
      <w:r>
        <w:rPr>
          <w:i/>
          <w:sz w:val="24"/>
        </w:rPr>
        <w:t>lartë</w:t>
      </w:r>
      <w:r>
        <w:rPr>
          <w:i/>
          <w:spacing w:val="-8"/>
          <w:sz w:val="24"/>
        </w:rPr>
        <w:t> </w:t>
      </w:r>
      <w:r>
        <w:rPr>
          <w:i/>
          <w:sz w:val="24"/>
        </w:rPr>
        <w:t>në Drejtorinë</w:t>
      </w:r>
      <w:r>
        <w:rPr>
          <w:i/>
          <w:spacing w:val="-12"/>
          <w:sz w:val="24"/>
        </w:rPr>
        <w:t> </w:t>
      </w:r>
      <w:r>
        <w:rPr>
          <w:i/>
          <w:sz w:val="24"/>
        </w:rPr>
        <w:t>e</w:t>
      </w:r>
      <w:r>
        <w:rPr>
          <w:i/>
          <w:spacing w:val="-13"/>
          <w:sz w:val="24"/>
        </w:rPr>
        <w:t> </w:t>
      </w:r>
      <w:r>
        <w:rPr>
          <w:i/>
          <w:sz w:val="24"/>
        </w:rPr>
        <w:t>Përgjithshme</w:t>
      </w:r>
      <w:r>
        <w:rPr>
          <w:i/>
          <w:spacing w:val="-12"/>
          <w:sz w:val="24"/>
        </w:rPr>
        <w:t> </w:t>
      </w:r>
      <w:r>
        <w:rPr>
          <w:i/>
          <w:sz w:val="24"/>
        </w:rPr>
        <w:t>të</w:t>
      </w:r>
      <w:r>
        <w:rPr>
          <w:i/>
          <w:spacing w:val="-13"/>
          <w:sz w:val="24"/>
        </w:rPr>
        <w:t> </w:t>
      </w:r>
      <w:r>
        <w:rPr>
          <w:i/>
          <w:sz w:val="24"/>
        </w:rPr>
        <w:t>Shërbimit</w:t>
      </w:r>
      <w:r>
        <w:rPr>
          <w:i/>
          <w:spacing w:val="-11"/>
          <w:sz w:val="24"/>
        </w:rPr>
        <w:t> </w:t>
      </w:r>
      <w:r>
        <w:rPr>
          <w:i/>
          <w:sz w:val="24"/>
        </w:rPr>
        <w:t>Social</w:t>
      </w:r>
      <w:r>
        <w:rPr>
          <w:i/>
          <w:spacing w:val="-11"/>
          <w:sz w:val="24"/>
        </w:rPr>
        <w:t> </w:t>
      </w:r>
      <w:r>
        <w:rPr>
          <w:i/>
          <w:sz w:val="24"/>
        </w:rPr>
        <w:t>Shtetëror,</w:t>
      </w:r>
      <w:r>
        <w:rPr>
          <w:i/>
          <w:spacing w:val="-11"/>
          <w:sz w:val="24"/>
        </w:rPr>
        <w:t> </w:t>
      </w:r>
      <w:r>
        <w:rPr>
          <w:i/>
          <w:sz w:val="24"/>
        </w:rPr>
        <w:t>bazuar</w:t>
      </w:r>
      <w:r>
        <w:rPr>
          <w:i/>
          <w:spacing w:val="-12"/>
          <w:sz w:val="24"/>
        </w:rPr>
        <w:t> </w:t>
      </w:r>
      <w:r>
        <w:rPr>
          <w:i/>
          <w:sz w:val="24"/>
        </w:rPr>
        <w:t>në</w:t>
      </w:r>
      <w:r>
        <w:rPr>
          <w:i/>
          <w:spacing w:val="-13"/>
          <w:sz w:val="24"/>
        </w:rPr>
        <w:t> </w:t>
      </w:r>
      <w:r>
        <w:rPr>
          <w:i/>
          <w:sz w:val="24"/>
        </w:rPr>
        <w:t>pikën</w:t>
      </w:r>
      <w:r>
        <w:rPr>
          <w:i/>
          <w:spacing w:val="-12"/>
          <w:sz w:val="24"/>
        </w:rPr>
        <w:t> </w:t>
      </w:r>
      <w:r>
        <w:rPr>
          <w:i/>
          <w:sz w:val="24"/>
        </w:rPr>
        <w:t>(dh)</w:t>
      </w:r>
      <w:r>
        <w:rPr>
          <w:i/>
          <w:spacing w:val="-14"/>
          <w:sz w:val="24"/>
        </w:rPr>
        <w:t> </w:t>
      </w:r>
      <w:r>
        <w:rPr>
          <w:i/>
          <w:sz w:val="24"/>
        </w:rPr>
        <w:t>të</w:t>
      </w:r>
      <w:r>
        <w:rPr>
          <w:i/>
          <w:spacing w:val="-13"/>
          <w:sz w:val="24"/>
        </w:rPr>
        <w:t> </w:t>
      </w:r>
      <w:r>
        <w:rPr>
          <w:i/>
          <w:sz w:val="24"/>
        </w:rPr>
        <w:t>Urdhrit</w:t>
      </w:r>
      <w:r>
        <w:rPr>
          <w:i/>
          <w:spacing w:val="-11"/>
          <w:sz w:val="24"/>
        </w:rPr>
        <w:t> </w:t>
      </w:r>
      <w:r>
        <w:rPr>
          <w:i/>
          <w:sz w:val="24"/>
        </w:rPr>
        <w:t>nr.</w:t>
      </w:r>
      <w:r>
        <w:rPr>
          <w:i/>
          <w:spacing w:val="-6"/>
          <w:sz w:val="24"/>
        </w:rPr>
        <w:t> </w:t>
      </w:r>
      <w:r>
        <w:rPr>
          <w:i/>
          <w:sz w:val="24"/>
        </w:rPr>
        <w:t>63, datë</w:t>
      </w:r>
      <w:r>
        <w:rPr>
          <w:i/>
          <w:spacing w:val="-9"/>
          <w:sz w:val="24"/>
        </w:rPr>
        <w:t> </w:t>
      </w:r>
      <w:r>
        <w:rPr>
          <w:i/>
          <w:sz w:val="24"/>
        </w:rPr>
        <w:t>08/.02.2023</w:t>
      </w:r>
      <w:r>
        <w:rPr>
          <w:i/>
          <w:spacing w:val="-5"/>
          <w:sz w:val="24"/>
        </w:rPr>
        <w:t> </w:t>
      </w:r>
      <w:r>
        <w:rPr>
          <w:i/>
          <w:sz w:val="24"/>
        </w:rPr>
        <w:t>“Për</w:t>
      </w:r>
      <w:r>
        <w:rPr>
          <w:i/>
          <w:spacing w:val="-6"/>
          <w:sz w:val="24"/>
        </w:rPr>
        <w:t> </w:t>
      </w:r>
      <w:r>
        <w:rPr>
          <w:i/>
          <w:sz w:val="24"/>
        </w:rPr>
        <w:t>kontrollin</w:t>
      </w:r>
      <w:r>
        <w:rPr>
          <w:i/>
          <w:spacing w:val="-5"/>
          <w:sz w:val="24"/>
        </w:rPr>
        <w:t> </w:t>
      </w:r>
      <w:r>
        <w:rPr>
          <w:i/>
          <w:sz w:val="24"/>
        </w:rPr>
        <w:t>e</w:t>
      </w:r>
      <w:r>
        <w:rPr>
          <w:i/>
          <w:spacing w:val="-7"/>
          <w:sz w:val="24"/>
        </w:rPr>
        <w:t> </w:t>
      </w:r>
      <w:r>
        <w:rPr>
          <w:i/>
          <w:sz w:val="24"/>
        </w:rPr>
        <w:t>skemës</w:t>
      </w:r>
      <w:r>
        <w:rPr>
          <w:i/>
          <w:spacing w:val="-5"/>
          <w:sz w:val="24"/>
        </w:rPr>
        <w:t> </w:t>
      </w:r>
      <w:r>
        <w:rPr>
          <w:i/>
          <w:sz w:val="24"/>
        </w:rPr>
        <w:t>së</w:t>
      </w:r>
      <w:r>
        <w:rPr>
          <w:i/>
          <w:spacing w:val="-6"/>
          <w:sz w:val="24"/>
        </w:rPr>
        <w:t> </w:t>
      </w:r>
      <w:r>
        <w:rPr>
          <w:i/>
          <w:sz w:val="24"/>
        </w:rPr>
        <w:t>vlerësimit</w:t>
      </w:r>
      <w:r>
        <w:rPr>
          <w:i/>
          <w:spacing w:val="-5"/>
          <w:sz w:val="24"/>
        </w:rPr>
        <w:t> </w:t>
      </w:r>
      <w:r>
        <w:rPr>
          <w:i/>
          <w:sz w:val="24"/>
        </w:rPr>
        <w:t>bio-psiko-social</w:t>
      </w:r>
      <w:r>
        <w:rPr>
          <w:i/>
          <w:spacing w:val="-5"/>
          <w:sz w:val="24"/>
        </w:rPr>
        <w:t> </w:t>
      </w:r>
      <w:r>
        <w:rPr>
          <w:i/>
          <w:sz w:val="24"/>
        </w:rPr>
        <w:t>të</w:t>
      </w:r>
      <w:r>
        <w:rPr>
          <w:i/>
          <w:spacing w:val="-4"/>
          <w:sz w:val="24"/>
        </w:rPr>
        <w:t> </w:t>
      </w:r>
      <w:r>
        <w:rPr>
          <w:i/>
          <w:sz w:val="24"/>
        </w:rPr>
        <w:t>aftësisë</w:t>
      </w:r>
      <w:r>
        <w:rPr>
          <w:i/>
          <w:spacing w:val="-6"/>
          <w:sz w:val="24"/>
        </w:rPr>
        <w:t> </w:t>
      </w:r>
      <w:r>
        <w:rPr>
          <w:i/>
          <w:sz w:val="24"/>
        </w:rPr>
        <w:t>së</w:t>
      </w:r>
      <w:r>
        <w:rPr>
          <w:i/>
          <w:spacing w:val="-4"/>
          <w:sz w:val="24"/>
        </w:rPr>
        <w:t> </w:t>
      </w:r>
      <w:r>
        <w:rPr>
          <w:i/>
          <w:spacing w:val="-2"/>
          <w:sz w:val="24"/>
        </w:rPr>
        <w:t>kufizuar.</w:t>
      </w:r>
    </w:p>
    <w:p>
      <w:pPr>
        <w:spacing w:line="276" w:lineRule="auto" w:before="159"/>
        <w:ind w:left="23" w:right="16" w:firstLine="0"/>
        <w:jc w:val="both"/>
        <w:rPr>
          <w:sz w:val="24"/>
        </w:rPr>
      </w:pPr>
      <w:r>
        <w:rPr>
          <w:i/>
          <w:sz w:val="24"/>
        </w:rPr>
        <w:t>Për rastet e përfitimit me efekt prapaveprues grupi i kontrollit ka lënë detyrë shpërblimin e dëmit</w:t>
      </w:r>
      <w:r>
        <w:rPr>
          <w:i/>
          <w:spacing w:val="-7"/>
          <w:sz w:val="24"/>
        </w:rPr>
        <w:t> </w:t>
      </w:r>
      <w:r>
        <w:rPr>
          <w:i/>
          <w:sz w:val="24"/>
        </w:rPr>
        <w:t>nga</w:t>
      </w:r>
      <w:r>
        <w:rPr>
          <w:i/>
          <w:spacing w:val="-7"/>
          <w:sz w:val="24"/>
        </w:rPr>
        <w:t> </w:t>
      </w:r>
      <w:r>
        <w:rPr>
          <w:i/>
          <w:sz w:val="24"/>
        </w:rPr>
        <w:t>zyrarët</w:t>
      </w:r>
      <w:r>
        <w:rPr>
          <w:i/>
          <w:spacing w:val="-7"/>
          <w:sz w:val="24"/>
        </w:rPr>
        <w:t> </w:t>
      </w:r>
      <w:r>
        <w:rPr>
          <w:i/>
          <w:sz w:val="24"/>
        </w:rPr>
        <w:t>që</w:t>
      </w:r>
      <w:r>
        <w:rPr>
          <w:i/>
          <w:spacing w:val="-8"/>
          <w:sz w:val="24"/>
        </w:rPr>
        <w:t> </w:t>
      </w:r>
      <w:r>
        <w:rPr>
          <w:i/>
          <w:sz w:val="24"/>
        </w:rPr>
        <w:t>e</w:t>
      </w:r>
      <w:r>
        <w:rPr>
          <w:i/>
          <w:spacing w:val="-8"/>
          <w:sz w:val="24"/>
        </w:rPr>
        <w:t> </w:t>
      </w:r>
      <w:r>
        <w:rPr>
          <w:i/>
          <w:sz w:val="24"/>
        </w:rPr>
        <w:t>kanë</w:t>
      </w:r>
      <w:r>
        <w:rPr>
          <w:i/>
          <w:spacing w:val="-8"/>
          <w:sz w:val="24"/>
        </w:rPr>
        <w:t> </w:t>
      </w:r>
      <w:r>
        <w:rPr>
          <w:i/>
          <w:sz w:val="24"/>
        </w:rPr>
        <w:t>shkaktuar</w:t>
      </w:r>
      <w:r>
        <w:rPr>
          <w:i/>
          <w:spacing w:val="-7"/>
          <w:sz w:val="24"/>
        </w:rPr>
        <w:t> </w:t>
      </w:r>
      <w:r>
        <w:rPr>
          <w:i/>
          <w:sz w:val="24"/>
        </w:rPr>
        <w:t>(</w:t>
      </w:r>
      <w:r>
        <w:rPr>
          <w:i/>
          <w:spacing w:val="-10"/>
          <w:sz w:val="24"/>
        </w:rPr>
        <w:t> </w:t>
      </w:r>
      <w:r>
        <w:rPr>
          <w:i/>
          <w:sz w:val="24"/>
        </w:rPr>
        <w:t>Komisionit</w:t>
      </w:r>
      <w:r>
        <w:rPr>
          <w:i/>
          <w:spacing w:val="-7"/>
          <w:sz w:val="24"/>
        </w:rPr>
        <w:t> </w:t>
      </w:r>
      <w:r>
        <w:rPr>
          <w:i/>
          <w:sz w:val="24"/>
        </w:rPr>
        <w:t>Shumëdisiplinor</w:t>
      </w:r>
      <w:r>
        <w:rPr>
          <w:i/>
          <w:spacing w:val="-9"/>
          <w:sz w:val="24"/>
        </w:rPr>
        <w:t> </w:t>
      </w:r>
      <w:r>
        <w:rPr>
          <w:i/>
          <w:sz w:val="24"/>
        </w:rPr>
        <w:t>të</w:t>
      </w:r>
      <w:r>
        <w:rPr>
          <w:i/>
          <w:spacing w:val="-8"/>
          <w:sz w:val="24"/>
        </w:rPr>
        <w:t> </w:t>
      </w:r>
      <w:r>
        <w:rPr>
          <w:i/>
          <w:sz w:val="24"/>
        </w:rPr>
        <w:t>Vlerësimit</w:t>
      </w:r>
      <w:r>
        <w:rPr>
          <w:i/>
          <w:spacing w:val="-6"/>
          <w:sz w:val="24"/>
        </w:rPr>
        <w:t> </w:t>
      </w:r>
      <w:r>
        <w:rPr>
          <w:i/>
          <w:sz w:val="24"/>
        </w:rPr>
        <w:t>të</w:t>
      </w:r>
      <w:r>
        <w:rPr>
          <w:i/>
          <w:spacing w:val="-8"/>
          <w:sz w:val="24"/>
        </w:rPr>
        <w:t> </w:t>
      </w:r>
      <w:r>
        <w:rPr>
          <w:i/>
          <w:sz w:val="24"/>
        </w:rPr>
        <w:t>Aftësisë</w:t>
      </w:r>
      <w:r>
        <w:rPr>
          <w:i/>
          <w:spacing w:val="-8"/>
          <w:sz w:val="24"/>
        </w:rPr>
        <w:t> </w:t>
      </w:r>
      <w:r>
        <w:rPr>
          <w:i/>
          <w:sz w:val="24"/>
        </w:rPr>
        <w:t>së Kufizuar </w:t>
      </w:r>
      <w:r>
        <w:rPr>
          <w:sz w:val="24"/>
        </w:rPr>
        <w:t>)</w:t>
      </w:r>
    </w:p>
    <w:p>
      <w:pPr>
        <w:spacing w:after="0" w:line="276" w:lineRule="auto"/>
        <w:jc w:val="both"/>
        <w:rPr>
          <w:sz w:val="24"/>
        </w:rPr>
        <w:sectPr>
          <w:pgSz w:w="11940" w:h="16860"/>
          <w:pgMar w:header="0" w:footer="951" w:top="1560" w:bottom="1140" w:left="1417" w:right="1417"/>
        </w:sectPr>
      </w:pPr>
    </w:p>
    <w:p>
      <w:pPr>
        <w:pStyle w:val="Heading3"/>
        <w:spacing w:line="276" w:lineRule="auto" w:before="76"/>
        <w:ind w:right="23"/>
      </w:pPr>
      <w:r>
        <w:rPr/>
        <w:t>Në</w:t>
      </w:r>
      <w:r>
        <w:rPr>
          <w:spacing w:val="-14"/>
        </w:rPr>
        <w:t> </w:t>
      </w:r>
      <w:r>
        <w:rPr/>
        <w:t>2%</w:t>
      </w:r>
      <w:r>
        <w:rPr>
          <w:spacing w:val="-10"/>
        </w:rPr>
        <w:t> </w:t>
      </w:r>
      <w:r>
        <w:rPr/>
        <w:t>të</w:t>
      </w:r>
      <w:r>
        <w:rPr>
          <w:spacing w:val="-14"/>
        </w:rPr>
        <w:t> </w:t>
      </w:r>
      <w:r>
        <w:rPr/>
        <w:t>dosjeve</w:t>
      </w:r>
      <w:r>
        <w:rPr>
          <w:spacing w:val="-13"/>
        </w:rPr>
        <w:t> </w:t>
      </w:r>
      <w:r>
        <w:rPr/>
        <w:t>Diagnoza</w:t>
      </w:r>
      <w:r>
        <w:rPr>
          <w:spacing w:val="-12"/>
        </w:rPr>
        <w:t> </w:t>
      </w:r>
      <w:r>
        <w:rPr/>
        <w:t>është</w:t>
      </w:r>
      <w:r>
        <w:rPr>
          <w:spacing w:val="-14"/>
        </w:rPr>
        <w:t> </w:t>
      </w:r>
      <w:r>
        <w:rPr/>
        <w:t>hedhur</w:t>
      </w:r>
      <w:r>
        <w:rPr>
          <w:spacing w:val="-13"/>
        </w:rPr>
        <w:t> </w:t>
      </w:r>
      <w:r>
        <w:rPr/>
        <w:t>gabim</w:t>
      </w:r>
      <w:r>
        <w:rPr>
          <w:spacing w:val="-15"/>
        </w:rPr>
        <w:t> </w:t>
      </w:r>
      <w:r>
        <w:rPr/>
        <w:t>në</w:t>
      </w:r>
      <w:r>
        <w:rPr>
          <w:spacing w:val="-13"/>
        </w:rPr>
        <w:t> </w:t>
      </w:r>
      <w:r>
        <w:rPr/>
        <w:t>sistem,</w:t>
      </w:r>
      <w:r>
        <w:rPr>
          <w:spacing w:val="-12"/>
        </w:rPr>
        <w:t> </w:t>
      </w:r>
      <w:r>
        <w:rPr/>
        <w:t>pasi</w:t>
      </w:r>
      <w:r>
        <w:rPr>
          <w:spacing w:val="-11"/>
        </w:rPr>
        <w:t> </w:t>
      </w:r>
      <w:r>
        <w:rPr/>
        <w:t>tjetër</w:t>
      </w:r>
      <w:r>
        <w:rPr>
          <w:spacing w:val="-13"/>
        </w:rPr>
        <w:t> </w:t>
      </w:r>
      <w:r>
        <w:rPr/>
        <w:t>diagnozë</w:t>
      </w:r>
      <w:r>
        <w:rPr>
          <w:spacing w:val="-13"/>
        </w:rPr>
        <w:t> </w:t>
      </w:r>
      <w:r>
        <w:rPr/>
        <w:t>ka</w:t>
      </w:r>
      <w:r>
        <w:rPr>
          <w:spacing w:val="-12"/>
        </w:rPr>
        <w:t> </w:t>
      </w:r>
      <w:r>
        <w:rPr/>
        <w:t>shënuar mjeku specialist në formular dhe tjetër diagnozë është hedhur në sistem.</w:t>
      </w:r>
    </w:p>
    <w:p>
      <w:pPr>
        <w:pStyle w:val="BodyText"/>
        <w:spacing w:before="35"/>
        <w:rPr>
          <w:b/>
        </w:rPr>
      </w:pPr>
    </w:p>
    <w:p>
      <w:pPr>
        <w:spacing w:line="276" w:lineRule="auto" w:before="0"/>
        <w:ind w:left="23" w:right="13" w:firstLine="0"/>
        <w:jc w:val="both"/>
        <w:rPr>
          <w:i/>
          <w:sz w:val="24"/>
        </w:rPr>
      </w:pPr>
      <w:r>
        <w:rPr>
          <w:i/>
          <w:sz w:val="24"/>
        </w:rPr>
        <w:t>Grupi</w:t>
      </w:r>
      <w:r>
        <w:rPr>
          <w:i/>
          <w:spacing w:val="-7"/>
          <w:sz w:val="24"/>
        </w:rPr>
        <w:t> </w:t>
      </w:r>
      <w:r>
        <w:rPr>
          <w:i/>
          <w:sz w:val="24"/>
        </w:rPr>
        <w:t>i</w:t>
      </w:r>
      <w:r>
        <w:rPr>
          <w:i/>
          <w:spacing w:val="-7"/>
          <w:sz w:val="24"/>
        </w:rPr>
        <w:t> </w:t>
      </w:r>
      <w:r>
        <w:rPr>
          <w:i/>
          <w:sz w:val="24"/>
        </w:rPr>
        <w:t>kontrollit</w:t>
      </w:r>
      <w:r>
        <w:rPr>
          <w:i/>
          <w:spacing w:val="-7"/>
          <w:sz w:val="24"/>
        </w:rPr>
        <w:t> </w:t>
      </w:r>
      <w:r>
        <w:rPr>
          <w:i/>
          <w:sz w:val="24"/>
        </w:rPr>
        <w:t>ka</w:t>
      </w:r>
      <w:r>
        <w:rPr>
          <w:i/>
          <w:spacing w:val="-7"/>
          <w:sz w:val="24"/>
        </w:rPr>
        <w:t> </w:t>
      </w:r>
      <w:r>
        <w:rPr>
          <w:i/>
          <w:sz w:val="24"/>
        </w:rPr>
        <w:t>njoftuar</w:t>
      </w:r>
      <w:r>
        <w:rPr>
          <w:i/>
          <w:spacing w:val="-7"/>
          <w:sz w:val="24"/>
        </w:rPr>
        <w:t> </w:t>
      </w:r>
      <w:r>
        <w:rPr>
          <w:i/>
          <w:sz w:val="24"/>
        </w:rPr>
        <w:t>Drejtoritë</w:t>
      </w:r>
      <w:r>
        <w:rPr>
          <w:i/>
          <w:spacing w:val="-8"/>
          <w:sz w:val="24"/>
        </w:rPr>
        <w:t> </w:t>
      </w:r>
      <w:r>
        <w:rPr>
          <w:i/>
          <w:sz w:val="24"/>
        </w:rPr>
        <w:t>Rajonale</w:t>
      </w:r>
      <w:r>
        <w:rPr>
          <w:i/>
          <w:spacing w:val="-8"/>
          <w:sz w:val="24"/>
        </w:rPr>
        <w:t> </w:t>
      </w:r>
      <w:r>
        <w:rPr>
          <w:i/>
          <w:sz w:val="24"/>
        </w:rPr>
        <w:t>në</w:t>
      </w:r>
      <w:r>
        <w:rPr>
          <w:i/>
          <w:spacing w:val="-8"/>
          <w:sz w:val="24"/>
        </w:rPr>
        <w:t> </w:t>
      </w:r>
      <w:r>
        <w:rPr>
          <w:i/>
          <w:sz w:val="24"/>
        </w:rPr>
        <w:t>lidhje</w:t>
      </w:r>
      <w:r>
        <w:rPr>
          <w:i/>
          <w:spacing w:val="-8"/>
          <w:sz w:val="24"/>
        </w:rPr>
        <w:t> </w:t>
      </w:r>
      <w:r>
        <w:rPr>
          <w:i/>
          <w:sz w:val="24"/>
        </w:rPr>
        <w:t>me</w:t>
      </w:r>
      <w:r>
        <w:rPr>
          <w:i/>
          <w:spacing w:val="-9"/>
          <w:sz w:val="24"/>
        </w:rPr>
        <w:t> </w:t>
      </w:r>
      <w:r>
        <w:rPr>
          <w:i/>
          <w:sz w:val="24"/>
        </w:rPr>
        <w:t>detyrimet</w:t>
      </w:r>
      <w:r>
        <w:rPr>
          <w:i/>
          <w:spacing w:val="-7"/>
          <w:sz w:val="24"/>
        </w:rPr>
        <w:t> </w:t>
      </w:r>
      <w:r>
        <w:rPr>
          <w:i/>
          <w:sz w:val="24"/>
        </w:rPr>
        <w:t>që</w:t>
      </w:r>
      <w:r>
        <w:rPr>
          <w:i/>
          <w:spacing w:val="-8"/>
          <w:sz w:val="24"/>
        </w:rPr>
        <w:t> </w:t>
      </w:r>
      <w:r>
        <w:rPr>
          <w:i/>
          <w:sz w:val="24"/>
        </w:rPr>
        <w:t>ka</w:t>
      </w:r>
      <w:r>
        <w:rPr>
          <w:i/>
          <w:spacing w:val="-2"/>
          <w:sz w:val="24"/>
        </w:rPr>
        <w:t> </w:t>
      </w:r>
      <w:r>
        <w:rPr>
          <w:b/>
          <w:i/>
          <w:sz w:val="24"/>
        </w:rPr>
        <w:t>Mjeku</w:t>
      </w:r>
      <w:r>
        <w:rPr>
          <w:b/>
          <w:i/>
          <w:spacing w:val="-7"/>
          <w:sz w:val="24"/>
        </w:rPr>
        <w:t> </w:t>
      </w:r>
      <w:r>
        <w:rPr>
          <w:b/>
          <w:i/>
          <w:sz w:val="24"/>
        </w:rPr>
        <w:t>i</w:t>
      </w:r>
      <w:r>
        <w:rPr>
          <w:b/>
          <w:i/>
          <w:spacing w:val="-7"/>
          <w:sz w:val="24"/>
        </w:rPr>
        <w:t> </w:t>
      </w:r>
      <w:r>
        <w:rPr>
          <w:b/>
          <w:i/>
          <w:sz w:val="24"/>
        </w:rPr>
        <w:t>zyrës</w:t>
      </w:r>
      <w:r>
        <w:rPr>
          <w:b/>
          <w:i/>
          <w:spacing w:val="-7"/>
          <w:sz w:val="24"/>
        </w:rPr>
        <w:t> </w:t>
      </w:r>
      <w:r>
        <w:rPr>
          <w:b/>
          <w:i/>
          <w:sz w:val="24"/>
        </w:rPr>
        <w:t>së Vlerësimit</w:t>
      </w:r>
      <w:r>
        <w:rPr>
          <w:b/>
          <w:i/>
          <w:spacing w:val="-10"/>
          <w:sz w:val="24"/>
        </w:rPr>
        <w:t> </w:t>
      </w:r>
      <w:r>
        <w:rPr>
          <w:b/>
          <w:i/>
          <w:sz w:val="24"/>
        </w:rPr>
        <w:t>Bio-Psikosocial,</w:t>
      </w:r>
      <w:r>
        <w:rPr>
          <w:b/>
          <w:i/>
          <w:spacing w:val="-9"/>
          <w:sz w:val="24"/>
        </w:rPr>
        <w:t> </w:t>
      </w:r>
      <w:r>
        <w:rPr>
          <w:i/>
          <w:sz w:val="24"/>
        </w:rPr>
        <w:t>i</w:t>
      </w:r>
      <w:r>
        <w:rPr>
          <w:i/>
          <w:spacing w:val="-10"/>
          <w:sz w:val="24"/>
        </w:rPr>
        <w:t> </w:t>
      </w:r>
      <w:r>
        <w:rPr>
          <w:i/>
          <w:sz w:val="24"/>
        </w:rPr>
        <w:t>cili</w:t>
      </w:r>
      <w:r>
        <w:rPr>
          <w:i/>
          <w:spacing w:val="-10"/>
          <w:sz w:val="24"/>
        </w:rPr>
        <w:t> </w:t>
      </w:r>
      <w:r>
        <w:rPr>
          <w:i/>
          <w:sz w:val="24"/>
        </w:rPr>
        <w:t>duhet</w:t>
      </w:r>
      <w:r>
        <w:rPr>
          <w:i/>
          <w:spacing w:val="-10"/>
          <w:sz w:val="24"/>
        </w:rPr>
        <w:t> </w:t>
      </w:r>
      <w:r>
        <w:rPr>
          <w:i/>
          <w:sz w:val="24"/>
        </w:rPr>
        <w:t>të</w:t>
      </w:r>
      <w:r>
        <w:rPr>
          <w:i/>
          <w:spacing w:val="-11"/>
          <w:sz w:val="24"/>
        </w:rPr>
        <w:t> </w:t>
      </w:r>
      <w:r>
        <w:rPr>
          <w:i/>
          <w:sz w:val="24"/>
        </w:rPr>
        <w:t>verifikojnë</w:t>
      </w:r>
      <w:r>
        <w:rPr>
          <w:i/>
          <w:spacing w:val="-12"/>
          <w:sz w:val="24"/>
        </w:rPr>
        <w:t> </w:t>
      </w:r>
      <w:r>
        <w:rPr>
          <w:i/>
          <w:sz w:val="24"/>
        </w:rPr>
        <w:t>dokumentacionin</w:t>
      </w:r>
      <w:r>
        <w:rPr>
          <w:i/>
          <w:spacing w:val="-10"/>
          <w:sz w:val="24"/>
        </w:rPr>
        <w:t> </w:t>
      </w:r>
      <w:r>
        <w:rPr>
          <w:i/>
          <w:sz w:val="24"/>
        </w:rPr>
        <w:t>mjekësor</w:t>
      </w:r>
      <w:r>
        <w:rPr>
          <w:i/>
          <w:spacing w:val="-10"/>
          <w:sz w:val="24"/>
        </w:rPr>
        <w:t> </w:t>
      </w:r>
      <w:r>
        <w:rPr>
          <w:i/>
          <w:sz w:val="24"/>
        </w:rPr>
        <w:t>të</w:t>
      </w:r>
      <w:r>
        <w:rPr>
          <w:i/>
          <w:spacing w:val="-11"/>
          <w:sz w:val="24"/>
        </w:rPr>
        <w:t> </w:t>
      </w:r>
      <w:r>
        <w:rPr>
          <w:i/>
          <w:sz w:val="24"/>
        </w:rPr>
        <w:t>aplikantëve që</w:t>
      </w:r>
      <w:r>
        <w:rPr>
          <w:i/>
          <w:spacing w:val="-5"/>
          <w:sz w:val="24"/>
        </w:rPr>
        <w:t> </w:t>
      </w:r>
      <w:r>
        <w:rPr>
          <w:i/>
          <w:sz w:val="24"/>
        </w:rPr>
        <w:t>në</w:t>
      </w:r>
      <w:r>
        <w:rPr>
          <w:i/>
          <w:spacing w:val="-3"/>
          <w:sz w:val="24"/>
        </w:rPr>
        <w:t> </w:t>
      </w:r>
      <w:r>
        <w:rPr>
          <w:i/>
          <w:sz w:val="24"/>
        </w:rPr>
        <w:t>momentin</w:t>
      </w:r>
      <w:r>
        <w:rPr>
          <w:i/>
          <w:spacing w:val="-1"/>
          <w:sz w:val="24"/>
        </w:rPr>
        <w:t> </w:t>
      </w:r>
      <w:r>
        <w:rPr>
          <w:i/>
          <w:sz w:val="24"/>
        </w:rPr>
        <w:t>e</w:t>
      </w:r>
      <w:r>
        <w:rPr>
          <w:i/>
          <w:spacing w:val="-5"/>
          <w:sz w:val="24"/>
        </w:rPr>
        <w:t> </w:t>
      </w:r>
      <w:r>
        <w:rPr>
          <w:i/>
          <w:sz w:val="24"/>
        </w:rPr>
        <w:t>dorëzimit</w:t>
      </w:r>
      <w:r>
        <w:rPr>
          <w:i/>
          <w:spacing w:val="-3"/>
          <w:sz w:val="24"/>
        </w:rPr>
        <w:t> </w:t>
      </w:r>
      <w:r>
        <w:rPr>
          <w:i/>
          <w:sz w:val="24"/>
        </w:rPr>
        <w:t>të</w:t>
      </w:r>
      <w:r>
        <w:rPr>
          <w:i/>
          <w:spacing w:val="-4"/>
          <w:sz w:val="24"/>
        </w:rPr>
        <w:t> </w:t>
      </w:r>
      <w:r>
        <w:rPr>
          <w:i/>
          <w:sz w:val="24"/>
        </w:rPr>
        <w:t>dokumentacionit,</w:t>
      </w:r>
      <w:r>
        <w:rPr>
          <w:i/>
          <w:spacing w:val="-4"/>
          <w:sz w:val="24"/>
        </w:rPr>
        <w:t> </w:t>
      </w:r>
      <w:r>
        <w:rPr>
          <w:i/>
          <w:sz w:val="24"/>
        </w:rPr>
        <w:t>të</w:t>
      </w:r>
      <w:r>
        <w:rPr>
          <w:i/>
          <w:spacing w:val="-5"/>
          <w:sz w:val="24"/>
        </w:rPr>
        <w:t> </w:t>
      </w:r>
      <w:r>
        <w:rPr>
          <w:i/>
          <w:sz w:val="24"/>
        </w:rPr>
        <w:t>hedhë</w:t>
      </w:r>
      <w:r>
        <w:rPr>
          <w:i/>
          <w:spacing w:val="-5"/>
          <w:sz w:val="24"/>
        </w:rPr>
        <w:t> </w:t>
      </w:r>
      <w:r>
        <w:rPr>
          <w:i/>
          <w:sz w:val="24"/>
        </w:rPr>
        <w:t>në</w:t>
      </w:r>
      <w:r>
        <w:rPr>
          <w:i/>
          <w:spacing w:val="-3"/>
          <w:sz w:val="24"/>
        </w:rPr>
        <w:t> </w:t>
      </w:r>
      <w:r>
        <w:rPr>
          <w:i/>
          <w:sz w:val="24"/>
        </w:rPr>
        <w:t>sistem</w:t>
      </w:r>
      <w:r>
        <w:rPr>
          <w:i/>
          <w:spacing w:val="-4"/>
          <w:sz w:val="24"/>
        </w:rPr>
        <w:t> </w:t>
      </w:r>
      <w:r>
        <w:rPr>
          <w:i/>
          <w:sz w:val="24"/>
        </w:rPr>
        <w:t>diagnozën</w:t>
      </w:r>
      <w:r>
        <w:rPr>
          <w:i/>
          <w:spacing w:val="-4"/>
          <w:sz w:val="24"/>
        </w:rPr>
        <w:t> </w:t>
      </w:r>
      <w:r>
        <w:rPr>
          <w:i/>
          <w:sz w:val="24"/>
        </w:rPr>
        <w:t>e</w:t>
      </w:r>
      <w:r>
        <w:rPr>
          <w:i/>
          <w:spacing w:val="-3"/>
          <w:sz w:val="24"/>
        </w:rPr>
        <w:t> </w:t>
      </w:r>
      <w:r>
        <w:rPr>
          <w:i/>
          <w:sz w:val="24"/>
        </w:rPr>
        <w:t>saktë</w:t>
      </w:r>
      <w:r>
        <w:rPr>
          <w:i/>
          <w:spacing w:val="-8"/>
          <w:sz w:val="24"/>
        </w:rPr>
        <w:t> </w:t>
      </w:r>
      <w:r>
        <w:rPr>
          <w:i/>
          <w:sz w:val="24"/>
        </w:rPr>
        <w:t>ashtu</w:t>
      </w:r>
      <w:r>
        <w:rPr>
          <w:i/>
          <w:spacing w:val="-11"/>
          <w:sz w:val="24"/>
        </w:rPr>
        <w:t> </w:t>
      </w:r>
      <w:r>
        <w:rPr>
          <w:i/>
          <w:sz w:val="24"/>
        </w:rPr>
        <w:t>siç e</w:t>
      </w:r>
      <w:r>
        <w:rPr>
          <w:i/>
          <w:spacing w:val="-1"/>
          <w:sz w:val="24"/>
        </w:rPr>
        <w:t> </w:t>
      </w:r>
      <w:r>
        <w:rPr>
          <w:i/>
          <w:sz w:val="24"/>
        </w:rPr>
        <w:t>ka plotësuar mjeku specialist dhe</w:t>
      </w:r>
      <w:r>
        <w:rPr>
          <w:i/>
          <w:spacing w:val="-1"/>
          <w:sz w:val="24"/>
        </w:rPr>
        <w:t> </w:t>
      </w:r>
      <w:r>
        <w:rPr>
          <w:i/>
          <w:sz w:val="24"/>
        </w:rPr>
        <w:t>për rastet jashtë kritereve</w:t>
      </w:r>
      <w:r>
        <w:rPr>
          <w:i/>
          <w:spacing w:val="-1"/>
          <w:sz w:val="24"/>
        </w:rPr>
        <w:t> </w:t>
      </w:r>
      <w:r>
        <w:rPr>
          <w:i/>
          <w:sz w:val="24"/>
        </w:rPr>
        <w:t>të</w:t>
      </w:r>
      <w:r>
        <w:rPr>
          <w:i/>
          <w:spacing w:val="-1"/>
          <w:sz w:val="24"/>
        </w:rPr>
        <w:t> </w:t>
      </w:r>
      <w:r>
        <w:rPr>
          <w:i/>
          <w:sz w:val="24"/>
        </w:rPr>
        <w:t>përcaktuara në Udhëzuesin e Vlerësimit Bio-Psiko-Social të mos kryejnë procedurën e vlerësimit. DRSHSSH të njoftojë zyrtarisht aplikantin.</w:t>
      </w:r>
    </w:p>
    <w:p>
      <w:pPr>
        <w:pStyle w:val="BodyText"/>
        <w:spacing w:before="160"/>
        <w:rPr>
          <w:i/>
        </w:rPr>
      </w:pPr>
    </w:p>
    <w:p>
      <w:pPr>
        <w:spacing w:before="0"/>
        <w:ind w:left="23" w:right="0" w:firstLine="0"/>
        <w:jc w:val="both"/>
        <w:rPr>
          <w:i/>
          <w:sz w:val="24"/>
        </w:rPr>
      </w:pPr>
      <w:r>
        <w:rPr>
          <w:i/>
          <w:sz w:val="24"/>
        </w:rPr>
        <w:t>Stafi</w:t>
      </w:r>
      <w:r>
        <w:rPr>
          <w:i/>
          <w:spacing w:val="-2"/>
          <w:sz w:val="24"/>
        </w:rPr>
        <w:t> </w:t>
      </w:r>
      <w:r>
        <w:rPr>
          <w:i/>
          <w:sz w:val="24"/>
        </w:rPr>
        <w:t>i</w:t>
      </w:r>
      <w:r>
        <w:rPr>
          <w:i/>
          <w:spacing w:val="-3"/>
          <w:sz w:val="24"/>
        </w:rPr>
        <w:t> </w:t>
      </w:r>
      <w:r>
        <w:rPr>
          <w:i/>
          <w:sz w:val="24"/>
        </w:rPr>
        <w:t>zyrës</w:t>
      </w:r>
      <w:r>
        <w:rPr>
          <w:i/>
          <w:spacing w:val="-1"/>
          <w:sz w:val="24"/>
        </w:rPr>
        <w:t> </w:t>
      </w:r>
      <w:r>
        <w:rPr>
          <w:i/>
          <w:sz w:val="24"/>
        </w:rPr>
        <w:t>së</w:t>
      </w:r>
      <w:r>
        <w:rPr>
          <w:i/>
          <w:spacing w:val="-2"/>
          <w:sz w:val="24"/>
        </w:rPr>
        <w:t> </w:t>
      </w:r>
      <w:r>
        <w:rPr>
          <w:i/>
          <w:sz w:val="24"/>
        </w:rPr>
        <w:t>vlerësimit</w:t>
      </w:r>
      <w:r>
        <w:rPr>
          <w:i/>
          <w:spacing w:val="-2"/>
          <w:sz w:val="24"/>
        </w:rPr>
        <w:t> </w:t>
      </w:r>
      <w:r>
        <w:rPr>
          <w:i/>
          <w:sz w:val="24"/>
        </w:rPr>
        <w:t>ka</w:t>
      </w:r>
      <w:r>
        <w:rPr>
          <w:i/>
          <w:spacing w:val="-1"/>
          <w:sz w:val="24"/>
        </w:rPr>
        <w:t> </w:t>
      </w:r>
      <w:r>
        <w:rPr>
          <w:i/>
          <w:sz w:val="24"/>
        </w:rPr>
        <w:t>këto</w:t>
      </w:r>
      <w:r>
        <w:rPr>
          <w:i/>
          <w:spacing w:val="-1"/>
          <w:sz w:val="24"/>
        </w:rPr>
        <w:t> </w:t>
      </w:r>
      <w:r>
        <w:rPr>
          <w:i/>
          <w:spacing w:val="-2"/>
          <w:sz w:val="24"/>
        </w:rPr>
        <w:t>detyra:</w:t>
      </w:r>
    </w:p>
    <w:p>
      <w:pPr>
        <w:spacing w:line="273" w:lineRule="auto" w:before="159"/>
        <w:ind w:left="23" w:right="16" w:firstLine="0"/>
        <w:jc w:val="both"/>
        <w:rPr>
          <w:i/>
          <w:sz w:val="24"/>
        </w:rPr>
      </w:pPr>
      <w:r>
        <w:rPr>
          <w:i/>
          <w:sz w:val="24"/>
        </w:rPr>
        <w:t>Organizon</w:t>
      </w:r>
      <w:r>
        <w:rPr>
          <w:i/>
          <w:spacing w:val="-8"/>
          <w:sz w:val="24"/>
        </w:rPr>
        <w:t> </w:t>
      </w:r>
      <w:r>
        <w:rPr>
          <w:i/>
          <w:sz w:val="24"/>
        </w:rPr>
        <w:t>kryerjen</w:t>
      </w:r>
      <w:r>
        <w:rPr>
          <w:i/>
          <w:spacing w:val="-6"/>
          <w:sz w:val="24"/>
        </w:rPr>
        <w:t> </w:t>
      </w:r>
      <w:r>
        <w:rPr>
          <w:i/>
          <w:sz w:val="24"/>
        </w:rPr>
        <w:t>e</w:t>
      </w:r>
      <w:r>
        <w:rPr>
          <w:i/>
          <w:spacing w:val="-14"/>
          <w:sz w:val="24"/>
        </w:rPr>
        <w:t> </w:t>
      </w:r>
      <w:r>
        <w:rPr>
          <w:i/>
          <w:sz w:val="24"/>
        </w:rPr>
        <w:t>intervistës,</w:t>
      </w:r>
      <w:r>
        <w:rPr>
          <w:i/>
          <w:spacing w:val="-7"/>
          <w:sz w:val="24"/>
        </w:rPr>
        <w:t> </w:t>
      </w:r>
      <w:r>
        <w:rPr>
          <w:i/>
          <w:sz w:val="24"/>
        </w:rPr>
        <w:t>sipas</w:t>
      </w:r>
      <w:r>
        <w:rPr>
          <w:i/>
          <w:spacing w:val="-7"/>
          <w:sz w:val="24"/>
        </w:rPr>
        <w:t> </w:t>
      </w:r>
      <w:r>
        <w:rPr>
          <w:i/>
          <w:sz w:val="24"/>
        </w:rPr>
        <w:t>formatit</w:t>
      </w:r>
      <w:r>
        <w:rPr>
          <w:i/>
          <w:spacing w:val="-9"/>
          <w:sz w:val="24"/>
        </w:rPr>
        <w:t> </w:t>
      </w:r>
      <w:r>
        <w:rPr>
          <w:i/>
          <w:sz w:val="24"/>
        </w:rPr>
        <w:t>6,</w:t>
      </w:r>
      <w:r>
        <w:rPr>
          <w:i/>
          <w:spacing w:val="-13"/>
          <w:sz w:val="24"/>
        </w:rPr>
        <w:t> </w:t>
      </w:r>
      <w:r>
        <w:rPr>
          <w:i/>
          <w:sz w:val="24"/>
        </w:rPr>
        <w:t>bashkëlidhur</w:t>
      </w:r>
      <w:r>
        <w:rPr>
          <w:i/>
          <w:spacing w:val="-8"/>
          <w:sz w:val="24"/>
        </w:rPr>
        <w:t> </w:t>
      </w:r>
      <w:r>
        <w:rPr>
          <w:i/>
          <w:sz w:val="24"/>
        </w:rPr>
        <w:t>këtij</w:t>
      </w:r>
      <w:r>
        <w:rPr>
          <w:i/>
          <w:spacing w:val="-7"/>
          <w:sz w:val="24"/>
        </w:rPr>
        <w:t> </w:t>
      </w:r>
      <w:r>
        <w:rPr>
          <w:i/>
          <w:sz w:val="24"/>
        </w:rPr>
        <w:t>vendimi,</w:t>
      </w:r>
      <w:r>
        <w:rPr>
          <w:i/>
          <w:spacing w:val="-7"/>
          <w:sz w:val="24"/>
        </w:rPr>
        <w:t> </w:t>
      </w:r>
      <w:r>
        <w:rPr>
          <w:i/>
          <w:sz w:val="24"/>
        </w:rPr>
        <w:t>brenda</w:t>
      </w:r>
      <w:r>
        <w:rPr>
          <w:i/>
          <w:spacing w:val="-8"/>
          <w:sz w:val="24"/>
        </w:rPr>
        <w:t> </w:t>
      </w:r>
      <w:r>
        <w:rPr>
          <w:i/>
          <w:sz w:val="24"/>
        </w:rPr>
        <w:t>30</w:t>
      </w:r>
      <w:r>
        <w:rPr>
          <w:i/>
          <w:spacing w:val="-11"/>
          <w:sz w:val="24"/>
        </w:rPr>
        <w:t> </w:t>
      </w:r>
      <w:r>
        <w:rPr>
          <w:i/>
          <w:sz w:val="24"/>
        </w:rPr>
        <w:t>ditëve kalendarike nga data e marrjes së dokumentave të aplikimit.</w:t>
      </w:r>
    </w:p>
    <w:p>
      <w:pPr>
        <w:pStyle w:val="BodyText"/>
        <w:spacing w:before="165"/>
        <w:rPr>
          <w:i/>
        </w:rPr>
      </w:pPr>
    </w:p>
    <w:p>
      <w:pPr>
        <w:spacing w:line="276" w:lineRule="auto" w:before="0"/>
        <w:ind w:left="23" w:right="12" w:firstLine="0"/>
        <w:jc w:val="both"/>
        <w:rPr>
          <w:i/>
          <w:sz w:val="24"/>
        </w:rPr>
      </w:pPr>
      <w:r>
        <w:rPr>
          <w:i/>
          <w:sz w:val="24"/>
        </w:rPr>
        <w:t>Grupi</w:t>
      </w:r>
      <w:r>
        <w:rPr>
          <w:i/>
          <w:spacing w:val="-13"/>
          <w:sz w:val="24"/>
        </w:rPr>
        <w:t> </w:t>
      </w:r>
      <w:r>
        <w:rPr>
          <w:i/>
          <w:sz w:val="24"/>
        </w:rPr>
        <w:t>i</w:t>
      </w:r>
      <w:r>
        <w:rPr>
          <w:i/>
          <w:spacing w:val="-13"/>
          <w:sz w:val="24"/>
        </w:rPr>
        <w:t> </w:t>
      </w:r>
      <w:r>
        <w:rPr>
          <w:i/>
          <w:sz w:val="24"/>
        </w:rPr>
        <w:t>kontrollit</w:t>
      </w:r>
      <w:r>
        <w:rPr>
          <w:i/>
          <w:spacing w:val="-12"/>
          <w:sz w:val="24"/>
        </w:rPr>
        <w:t> </w:t>
      </w:r>
      <w:r>
        <w:rPr>
          <w:i/>
          <w:sz w:val="24"/>
        </w:rPr>
        <w:t>ka</w:t>
      </w:r>
      <w:r>
        <w:rPr>
          <w:i/>
          <w:spacing w:val="-11"/>
          <w:sz w:val="24"/>
        </w:rPr>
        <w:t> </w:t>
      </w:r>
      <w:r>
        <w:rPr>
          <w:i/>
          <w:sz w:val="24"/>
        </w:rPr>
        <w:t>njoftuar</w:t>
      </w:r>
      <w:r>
        <w:rPr>
          <w:i/>
          <w:spacing w:val="-12"/>
          <w:sz w:val="24"/>
        </w:rPr>
        <w:t> </w:t>
      </w:r>
      <w:r>
        <w:rPr>
          <w:i/>
          <w:sz w:val="24"/>
        </w:rPr>
        <w:t>Drejtoritë</w:t>
      </w:r>
      <w:r>
        <w:rPr>
          <w:i/>
          <w:spacing w:val="-14"/>
          <w:sz w:val="24"/>
        </w:rPr>
        <w:t> </w:t>
      </w:r>
      <w:r>
        <w:rPr>
          <w:i/>
          <w:sz w:val="24"/>
        </w:rPr>
        <w:t>Rajonale</w:t>
      </w:r>
      <w:r>
        <w:rPr>
          <w:i/>
          <w:spacing w:val="-14"/>
          <w:sz w:val="24"/>
        </w:rPr>
        <w:t> </w:t>
      </w:r>
      <w:r>
        <w:rPr>
          <w:i/>
          <w:sz w:val="24"/>
        </w:rPr>
        <w:t>në</w:t>
      </w:r>
      <w:r>
        <w:rPr>
          <w:i/>
          <w:spacing w:val="-14"/>
          <w:sz w:val="24"/>
        </w:rPr>
        <w:t> </w:t>
      </w:r>
      <w:r>
        <w:rPr>
          <w:i/>
          <w:sz w:val="24"/>
        </w:rPr>
        <w:t>lidhje</w:t>
      </w:r>
      <w:r>
        <w:rPr>
          <w:i/>
          <w:spacing w:val="-14"/>
          <w:sz w:val="24"/>
        </w:rPr>
        <w:t> </w:t>
      </w:r>
      <w:r>
        <w:rPr>
          <w:i/>
          <w:sz w:val="24"/>
        </w:rPr>
        <w:t>me</w:t>
      </w:r>
      <w:r>
        <w:rPr>
          <w:i/>
          <w:spacing w:val="-14"/>
          <w:sz w:val="24"/>
        </w:rPr>
        <w:t> </w:t>
      </w:r>
      <w:r>
        <w:rPr>
          <w:i/>
          <w:sz w:val="24"/>
        </w:rPr>
        <w:t>detyrimet</w:t>
      </w:r>
      <w:r>
        <w:rPr>
          <w:i/>
          <w:spacing w:val="-13"/>
          <w:sz w:val="24"/>
        </w:rPr>
        <w:t> </w:t>
      </w:r>
      <w:r>
        <w:rPr>
          <w:i/>
          <w:sz w:val="24"/>
        </w:rPr>
        <w:t>që</w:t>
      </w:r>
      <w:r>
        <w:rPr>
          <w:i/>
          <w:spacing w:val="-14"/>
          <w:sz w:val="24"/>
        </w:rPr>
        <w:t> </w:t>
      </w:r>
      <w:r>
        <w:rPr>
          <w:i/>
          <w:sz w:val="24"/>
        </w:rPr>
        <w:t>ka</w:t>
      </w:r>
      <w:r>
        <w:rPr>
          <w:i/>
          <w:spacing w:val="-6"/>
          <w:sz w:val="24"/>
        </w:rPr>
        <w:t> </w:t>
      </w:r>
      <w:r>
        <w:rPr>
          <w:i/>
          <w:sz w:val="24"/>
        </w:rPr>
        <w:t>Zyra</w:t>
      </w:r>
      <w:r>
        <w:rPr>
          <w:i/>
          <w:spacing w:val="-13"/>
          <w:sz w:val="24"/>
        </w:rPr>
        <w:t> </w:t>
      </w:r>
      <w:r>
        <w:rPr>
          <w:i/>
          <w:sz w:val="24"/>
        </w:rPr>
        <w:t>e</w:t>
      </w:r>
      <w:r>
        <w:rPr>
          <w:i/>
          <w:spacing w:val="-14"/>
          <w:sz w:val="24"/>
        </w:rPr>
        <w:t> </w:t>
      </w:r>
      <w:r>
        <w:rPr>
          <w:i/>
          <w:sz w:val="24"/>
        </w:rPr>
        <w:t>Vlerësimit me</w:t>
      </w:r>
      <w:r>
        <w:rPr>
          <w:i/>
          <w:spacing w:val="-15"/>
          <w:sz w:val="24"/>
        </w:rPr>
        <w:t> </w:t>
      </w:r>
      <w:r>
        <w:rPr>
          <w:i/>
          <w:sz w:val="24"/>
        </w:rPr>
        <w:t>zbatimin</w:t>
      </w:r>
      <w:r>
        <w:rPr>
          <w:i/>
          <w:spacing w:val="-12"/>
          <w:sz w:val="24"/>
        </w:rPr>
        <w:t> </w:t>
      </w:r>
      <w:r>
        <w:rPr>
          <w:i/>
          <w:sz w:val="24"/>
        </w:rPr>
        <w:t>e</w:t>
      </w:r>
      <w:r>
        <w:rPr>
          <w:i/>
          <w:spacing w:val="-12"/>
          <w:sz w:val="24"/>
        </w:rPr>
        <w:t> </w:t>
      </w:r>
      <w:r>
        <w:rPr>
          <w:b/>
          <w:i/>
          <w:sz w:val="24"/>
        </w:rPr>
        <w:t>VKM</w:t>
      </w:r>
      <w:r>
        <w:rPr>
          <w:b/>
          <w:i/>
          <w:spacing w:val="-13"/>
          <w:sz w:val="24"/>
        </w:rPr>
        <w:t> </w:t>
      </w:r>
      <w:r>
        <w:rPr>
          <w:b/>
          <w:i/>
          <w:sz w:val="24"/>
        </w:rPr>
        <w:t>Nr.722,</w:t>
      </w:r>
      <w:r>
        <w:rPr>
          <w:b/>
          <w:i/>
          <w:spacing w:val="-13"/>
          <w:sz w:val="24"/>
        </w:rPr>
        <w:t> </w:t>
      </w:r>
      <w:r>
        <w:rPr>
          <w:b/>
          <w:i/>
          <w:sz w:val="24"/>
        </w:rPr>
        <w:t>datë</w:t>
      </w:r>
      <w:r>
        <w:rPr>
          <w:b/>
          <w:i/>
          <w:spacing w:val="-14"/>
          <w:sz w:val="24"/>
        </w:rPr>
        <w:t> </w:t>
      </w:r>
      <w:r>
        <w:rPr>
          <w:b/>
          <w:i/>
          <w:sz w:val="24"/>
        </w:rPr>
        <w:t>11.11.2019</w:t>
      </w:r>
      <w:r>
        <w:rPr>
          <w:b/>
          <w:i/>
          <w:spacing w:val="-13"/>
          <w:sz w:val="24"/>
        </w:rPr>
        <w:t> </w:t>
      </w:r>
      <w:r>
        <w:rPr>
          <w:b/>
          <w:i/>
          <w:sz w:val="24"/>
        </w:rPr>
        <w:t>i</w:t>
      </w:r>
      <w:r>
        <w:rPr>
          <w:b/>
          <w:i/>
          <w:spacing w:val="-13"/>
          <w:sz w:val="24"/>
        </w:rPr>
        <w:t> </w:t>
      </w:r>
      <w:r>
        <w:rPr>
          <w:b/>
          <w:i/>
          <w:sz w:val="24"/>
        </w:rPr>
        <w:t>ndryshuar,</w:t>
      </w:r>
      <w:r>
        <w:rPr>
          <w:b/>
          <w:i/>
          <w:spacing w:val="-12"/>
          <w:sz w:val="24"/>
        </w:rPr>
        <w:t> </w:t>
      </w:r>
      <w:r>
        <w:rPr>
          <w:b/>
          <w:i/>
          <w:sz w:val="24"/>
        </w:rPr>
        <w:t>Kreu</w:t>
      </w:r>
      <w:r>
        <w:rPr>
          <w:b/>
          <w:i/>
          <w:spacing w:val="-15"/>
          <w:sz w:val="24"/>
        </w:rPr>
        <w:t> </w:t>
      </w:r>
      <w:r>
        <w:rPr>
          <w:b/>
          <w:i/>
          <w:sz w:val="24"/>
        </w:rPr>
        <w:t>III,</w:t>
      </w:r>
      <w:r>
        <w:rPr>
          <w:b/>
          <w:i/>
          <w:spacing w:val="-14"/>
          <w:sz w:val="24"/>
        </w:rPr>
        <w:t> </w:t>
      </w:r>
      <w:r>
        <w:rPr>
          <w:b/>
          <w:i/>
          <w:sz w:val="24"/>
        </w:rPr>
        <w:t>pika</w:t>
      </w:r>
      <w:r>
        <w:rPr>
          <w:b/>
          <w:i/>
          <w:spacing w:val="-13"/>
          <w:sz w:val="24"/>
        </w:rPr>
        <w:t> </w:t>
      </w:r>
      <w:r>
        <w:rPr>
          <w:b/>
          <w:i/>
          <w:sz w:val="24"/>
        </w:rPr>
        <w:t>4,</w:t>
      </w:r>
      <w:r>
        <w:rPr>
          <w:b/>
          <w:i/>
          <w:spacing w:val="-9"/>
          <w:sz w:val="24"/>
        </w:rPr>
        <w:t> </w:t>
      </w:r>
      <w:r>
        <w:rPr>
          <w:b/>
          <w:i/>
          <w:sz w:val="24"/>
        </w:rPr>
        <w:t>gërma</w:t>
      </w:r>
      <w:r>
        <w:rPr>
          <w:b/>
          <w:i/>
          <w:spacing w:val="-13"/>
          <w:sz w:val="24"/>
        </w:rPr>
        <w:t> </w:t>
      </w:r>
      <w:r>
        <w:rPr>
          <w:b/>
          <w:i/>
          <w:sz w:val="24"/>
        </w:rPr>
        <w:t>d:</w:t>
      </w:r>
      <w:r>
        <w:rPr>
          <w:b/>
          <w:i/>
          <w:spacing w:val="-14"/>
          <w:sz w:val="24"/>
        </w:rPr>
        <w:t> </w:t>
      </w:r>
      <w:r>
        <w:rPr>
          <w:i/>
          <w:sz w:val="24"/>
        </w:rPr>
        <w:t>Ku</w:t>
      </w:r>
      <w:r>
        <w:rPr>
          <w:i/>
          <w:spacing w:val="36"/>
          <w:sz w:val="24"/>
        </w:rPr>
        <w:t> </w:t>
      </w:r>
      <w:r>
        <w:rPr>
          <w:i/>
          <w:sz w:val="24"/>
        </w:rPr>
        <w:t>stafi</w:t>
      </w:r>
      <w:r>
        <w:rPr>
          <w:i/>
          <w:spacing w:val="-3"/>
          <w:sz w:val="24"/>
        </w:rPr>
        <w:t> </w:t>
      </w:r>
      <w:r>
        <w:rPr>
          <w:i/>
          <w:sz w:val="24"/>
        </w:rPr>
        <w:t>i zyrës së vlerësimit organizon dhe kryen intervistën brenda 30 ditëve kalendarike nga data e marrjes së dokumentave të aplikimit.</w:t>
      </w:r>
    </w:p>
    <w:p>
      <w:pPr>
        <w:pStyle w:val="BodyText"/>
        <w:spacing w:before="161"/>
        <w:rPr>
          <w:i/>
        </w:rPr>
      </w:pPr>
    </w:p>
    <w:p>
      <w:pPr>
        <w:spacing w:line="276" w:lineRule="auto" w:before="0"/>
        <w:ind w:left="23" w:right="16" w:firstLine="0"/>
        <w:jc w:val="both"/>
        <w:rPr>
          <w:b/>
          <w:sz w:val="24"/>
        </w:rPr>
      </w:pPr>
      <w:r>
        <w:rPr>
          <w:b/>
          <w:sz w:val="24"/>
        </w:rPr>
        <w:t>Mjeku</w:t>
      </w:r>
      <w:r>
        <w:rPr>
          <w:b/>
          <w:spacing w:val="-15"/>
          <w:sz w:val="24"/>
        </w:rPr>
        <w:t> </w:t>
      </w:r>
      <w:r>
        <w:rPr>
          <w:b/>
          <w:sz w:val="24"/>
        </w:rPr>
        <w:t>specialist</w:t>
      </w:r>
      <w:r>
        <w:rPr>
          <w:b/>
          <w:spacing w:val="-15"/>
          <w:sz w:val="24"/>
        </w:rPr>
        <w:t> </w:t>
      </w:r>
      <w:r>
        <w:rPr>
          <w:b/>
          <w:sz w:val="24"/>
        </w:rPr>
        <w:t>dhe</w:t>
      </w:r>
      <w:r>
        <w:rPr>
          <w:b/>
          <w:spacing w:val="-15"/>
          <w:sz w:val="24"/>
        </w:rPr>
        <w:t> </w:t>
      </w:r>
      <w:r>
        <w:rPr>
          <w:b/>
          <w:sz w:val="24"/>
        </w:rPr>
        <w:t>mjeku</w:t>
      </w:r>
      <w:r>
        <w:rPr>
          <w:b/>
          <w:spacing w:val="-15"/>
          <w:sz w:val="24"/>
        </w:rPr>
        <w:t> </w:t>
      </w:r>
      <w:r>
        <w:rPr>
          <w:b/>
          <w:sz w:val="24"/>
        </w:rPr>
        <w:t>i</w:t>
      </w:r>
      <w:r>
        <w:rPr>
          <w:b/>
          <w:spacing w:val="-15"/>
          <w:sz w:val="24"/>
        </w:rPr>
        <w:t> </w:t>
      </w:r>
      <w:r>
        <w:rPr>
          <w:b/>
          <w:sz w:val="24"/>
        </w:rPr>
        <w:t>familjes</w:t>
      </w:r>
      <w:r>
        <w:rPr>
          <w:b/>
          <w:spacing w:val="-15"/>
          <w:sz w:val="24"/>
        </w:rPr>
        <w:t> </w:t>
      </w:r>
      <w:r>
        <w:rPr>
          <w:sz w:val="24"/>
        </w:rPr>
        <w:t>duhet</w:t>
      </w:r>
      <w:r>
        <w:rPr>
          <w:spacing w:val="-15"/>
          <w:sz w:val="24"/>
        </w:rPr>
        <w:t> </w:t>
      </w:r>
      <w:r>
        <w:rPr>
          <w:sz w:val="24"/>
        </w:rPr>
        <w:t>të</w:t>
      </w:r>
      <w:r>
        <w:rPr>
          <w:spacing w:val="-15"/>
          <w:sz w:val="24"/>
        </w:rPr>
        <w:t> </w:t>
      </w:r>
      <w:r>
        <w:rPr>
          <w:sz w:val="24"/>
        </w:rPr>
        <w:t>përcaktoje</w:t>
      </w:r>
      <w:r>
        <w:rPr>
          <w:spacing w:val="-15"/>
          <w:sz w:val="24"/>
        </w:rPr>
        <w:t> </w:t>
      </w:r>
      <w:r>
        <w:rPr>
          <w:sz w:val="24"/>
        </w:rPr>
        <w:t>diagnozën</w:t>
      </w:r>
      <w:r>
        <w:rPr>
          <w:spacing w:val="-15"/>
          <w:sz w:val="24"/>
        </w:rPr>
        <w:t> </w:t>
      </w:r>
      <w:r>
        <w:rPr>
          <w:sz w:val="24"/>
        </w:rPr>
        <w:t>dhe</w:t>
      </w:r>
      <w:r>
        <w:rPr>
          <w:spacing w:val="-15"/>
          <w:sz w:val="24"/>
        </w:rPr>
        <w:t> </w:t>
      </w:r>
      <w:r>
        <w:rPr>
          <w:sz w:val="24"/>
        </w:rPr>
        <w:t>nivelin</w:t>
      </w:r>
      <w:r>
        <w:rPr>
          <w:spacing w:val="-15"/>
          <w:sz w:val="24"/>
        </w:rPr>
        <w:t> </w:t>
      </w:r>
      <w:r>
        <w:rPr>
          <w:sz w:val="24"/>
        </w:rPr>
        <w:t>e</w:t>
      </w:r>
      <w:r>
        <w:rPr>
          <w:spacing w:val="-15"/>
          <w:sz w:val="24"/>
        </w:rPr>
        <w:t> </w:t>
      </w:r>
      <w:r>
        <w:rPr>
          <w:sz w:val="24"/>
        </w:rPr>
        <w:t>vështirësisë sipas udhëzuesit bio- psiko-social të mbështetur në dokumentacionin mjekësore dhe ekzaminimet mjekësore perkatatëse kjo e dokumentuar në kartelën mjeksore. </w:t>
      </w:r>
      <w:r>
        <w:rPr>
          <w:b/>
          <w:sz w:val="24"/>
        </w:rPr>
        <w:t>Nga kontrolli rezultoi se mungoni kartetal për 14% të rasteve.</w:t>
      </w:r>
    </w:p>
    <w:p>
      <w:pPr>
        <w:pStyle w:val="BodyText"/>
        <w:spacing w:line="276" w:lineRule="auto" w:before="159"/>
        <w:ind w:left="23" w:right="13"/>
        <w:jc w:val="both"/>
      </w:pPr>
      <w:r>
        <w:rPr>
          <w:b/>
        </w:rPr>
        <w:t>Kjo në kundërshtim me VKM Nr.257, datë 05.05.2021 </w:t>
      </w:r>
      <w:r>
        <w:rPr/>
        <w:t>‘’Për procedurat e kryerjes së kontrollit</w:t>
      </w:r>
      <w:r>
        <w:rPr>
          <w:spacing w:val="-7"/>
        </w:rPr>
        <w:t> </w:t>
      </w:r>
      <w:r>
        <w:rPr/>
        <w:t>të</w:t>
      </w:r>
      <w:r>
        <w:rPr>
          <w:spacing w:val="-8"/>
        </w:rPr>
        <w:t> </w:t>
      </w:r>
      <w:r>
        <w:rPr/>
        <w:t>zbatimit</w:t>
      </w:r>
      <w:r>
        <w:rPr>
          <w:spacing w:val="-7"/>
        </w:rPr>
        <w:t> </w:t>
      </w:r>
      <w:r>
        <w:rPr/>
        <w:t>të</w:t>
      </w:r>
      <w:r>
        <w:rPr>
          <w:spacing w:val="-8"/>
        </w:rPr>
        <w:t> </w:t>
      </w:r>
      <w:r>
        <w:rPr/>
        <w:t>legjislacionit</w:t>
      </w:r>
      <w:r>
        <w:rPr>
          <w:spacing w:val="-7"/>
        </w:rPr>
        <w:t> </w:t>
      </w:r>
      <w:r>
        <w:rPr/>
        <w:t>të</w:t>
      </w:r>
      <w:r>
        <w:rPr>
          <w:spacing w:val="-8"/>
        </w:rPr>
        <w:t> </w:t>
      </w:r>
      <w:r>
        <w:rPr/>
        <w:t>asistencës</w:t>
      </w:r>
      <w:r>
        <w:rPr>
          <w:spacing w:val="-5"/>
        </w:rPr>
        <w:t> </w:t>
      </w:r>
      <w:r>
        <w:rPr/>
        <w:t>sociale”</w:t>
      </w:r>
      <w:r>
        <w:rPr>
          <w:spacing w:val="-8"/>
        </w:rPr>
        <w:t> </w:t>
      </w:r>
      <w:r>
        <w:rPr/>
        <w:t>pika</w:t>
      </w:r>
      <w:r>
        <w:rPr>
          <w:spacing w:val="-8"/>
        </w:rPr>
        <w:t> </w:t>
      </w:r>
      <w:r>
        <w:rPr/>
        <w:t>12,</w:t>
      </w:r>
      <w:r>
        <w:rPr>
          <w:spacing w:val="-5"/>
        </w:rPr>
        <w:t> </w:t>
      </w:r>
      <w:r>
        <w:rPr/>
        <w:t>gërma</w:t>
      </w:r>
      <w:r>
        <w:rPr>
          <w:spacing w:val="-8"/>
        </w:rPr>
        <w:t> </w:t>
      </w:r>
      <w:r>
        <w:rPr/>
        <w:t>c</w:t>
      </w:r>
      <w:r>
        <w:rPr>
          <w:spacing w:val="-6"/>
        </w:rPr>
        <w:t> </w:t>
      </w:r>
      <w:r>
        <w:rPr/>
        <w:t>ku</w:t>
      </w:r>
      <w:r>
        <w:rPr>
          <w:spacing w:val="-7"/>
        </w:rPr>
        <w:t> </w:t>
      </w:r>
      <w:r>
        <w:rPr/>
        <w:t>shprehet</w:t>
      </w:r>
      <w:r>
        <w:rPr>
          <w:spacing w:val="-7"/>
        </w:rPr>
        <w:t> </w:t>
      </w:r>
      <w:r>
        <w:rPr/>
        <w:t>se:</w:t>
      </w:r>
      <w:r>
        <w:rPr>
          <w:spacing w:val="-7"/>
        </w:rPr>
        <w:t> </w:t>
      </w:r>
      <w:r>
        <w:rPr/>
        <w:t>Për vlerësimin bio-psiko-social të aftësisë së kufizuar, grupi i kontrollit në nivel qëndror kontrollon zbatimin e legjislacionit për kontrollin e procesit të referimit nga strukturat shëndetësore,</w:t>
      </w:r>
      <w:r>
        <w:rPr>
          <w:spacing w:val="-1"/>
        </w:rPr>
        <w:t> </w:t>
      </w:r>
      <w:r>
        <w:rPr/>
        <w:t>përfshirë</w:t>
      </w:r>
      <w:r>
        <w:rPr>
          <w:spacing w:val="-1"/>
        </w:rPr>
        <w:t> </w:t>
      </w:r>
      <w:r>
        <w:rPr>
          <w:b/>
        </w:rPr>
        <w:t>kontrollin e</w:t>
      </w:r>
      <w:r>
        <w:rPr>
          <w:b/>
          <w:spacing w:val="-4"/>
        </w:rPr>
        <w:t> </w:t>
      </w:r>
      <w:r>
        <w:rPr>
          <w:b/>
        </w:rPr>
        <w:t>kartelës</w:t>
      </w:r>
      <w:r>
        <w:rPr>
          <w:b/>
          <w:spacing w:val="-3"/>
        </w:rPr>
        <w:t> </w:t>
      </w:r>
      <w:r>
        <w:rPr>
          <w:b/>
        </w:rPr>
        <w:t>shëndetësore</w:t>
      </w:r>
      <w:r>
        <w:rPr/>
        <w:t>,</w:t>
      </w:r>
      <w:r>
        <w:rPr>
          <w:spacing w:val="-1"/>
        </w:rPr>
        <w:t> </w:t>
      </w:r>
      <w:r>
        <w:rPr/>
        <w:t>përputhshmërinë</w:t>
      </w:r>
      <w:r>
        <w:rPr>
          <w:spacing w:val="-3"/>
        </w:rPr>
        <w:t> </w:t>
      </w:r>
      <w:r>
        <w:rPr/>
        <w:t>e</w:t>
      </w:r>
      <w:r>
        <w:rPr>
          <w:spacing w:val="-4"/>
        </w:rPr>
        <w:t> </w:t>
      </w:r>
      <w:r>
        <w:rPr/>
        <w:t>diagnozës</w:t>
      </w:r>
      <w:r>
        <w:rPr>
          <w:spacing w:val="-3"/>
        </w:rPr>
        <w:t> </w:t>
      </w:r>
      <w:r>
        <w:rPr/>
        <w:t>dhe kohës së fillimit të sëmundjes me përshkrimet në formularët e referimit, referimin nëpërmjet sistemit dhe recetën elektronike.</w:t>
      </w:r>
    </w:p>
    <w:p>
      <w:pPr>
        <w:pStyle w:val="BodyText"/>
        <w:spacing w:before="39"/>
      </w:pPr>
    </w:p>
    <w:p>
      <w:pPr>
        <w:spacing w:line="276" w:lineRule="auto" w:before="0"/>
        <w:ind w:left="23" w:right="12" w:firstLine="0"/>
        <w:jc w:val="both"/>
        <w:rPr>
          <w:i/>
          <w:sz w:val="24"/>
        </w:rPr>
      </w:pPr>
      <w:r>
        <w:rPr>
          <w:i/>
          <w:sz w:val="24"/>
        </w:rPr>
        <w:t>Grupi i kontrollit ka njoftuar </w:t>
      </w:r>
      <w:r>
        <w:rPr>
          <w:b/>
          <w:i/>
          <w:sz w:val="24"/>
        </w:rPr>
        <w:t>Operatorin e Shërbimeve të Kujdesit Shëndetësor në lidhje me detyrimet </w:t>
      </w:r>
      <w:r>
        <w:rPr>
          <w:i/>
          <w:sz w:val="24"/>
        </w:rPr>
        <w:t>që kanë Mjekët specialist dhe Mjekët e familjes pasi duhet të përcaktojë diagnozën kryesore</w:t>
      </w:r>
      <w:r>
        <w:rPr>
          <w:i/>
          <w:spacing w:val="-3"/>
          <w:sz w:val="24"/>
        </w:rPr>
        <w:t> </w:t>
      </w:r>
      <w:r>
        <w:rPr>
          <w:i/>
          <w:sz w:val="24"/>
        </w:rPr>
        <w:t>të</w:t>
      </w:r>
      <w:r>
        <w:rPr>
          <w:i/>
          <w:spacing w:val="-6"/>
          <w:sz w:val="24"/>
        </w:rPr>
        <w:t> </w:t>
      </w:r>
      <w:r>
        <w:rPr>
          <w:i/>
          <w:sz w:val="24"/>
        </w:rPr>
        <w:t>pacientit</w:t>
      </w:r>
      <w:r>
        <w:rPr>
          <w:i/>
          <w:spacing w:val="-2"/>
          <w:sz w:val="24"/>
        </w:rPr>
        <w:t> </w:t>
      </w:r>
      <w:r>
        <w:rPr>
          <w:i/>
          <w:sz w:val="24"/>
        </w:rPr>
        <w:t>sipas</w:t>
      </w:r>
      <w:r>
        <w:rPr>
          <w:i/>
          <w:spacing w:val="-2"/>
          <w:sz w:val="24"/>
        </w:rPr>
        <w:t> </w:t>
      </w:r>
      <w:r>
        <w:rPr>
          <w:i/>
          <w:sz w:val="24"/>
        </w:rPr>
        <w:t>emërtimit</w:t>
      </w:r>
      <w:r>
        <w:rPr>
          <w:i/>
          <w:spacing w:val="-3"/>
          <w:sz w:val="24"/>
        </w:rPr>
        <w:t> </w:t>
      </w:r>
      <w:r>
        <w:rPr>
          <w:i/>
          <w:sz w:val="24"/>
        </w:rPr>
        <w:t>në</w:t>
      </w:r>
      <w:r>
        <w:rPr>
          <w:i/>
          <w:spacing w:val="-6"/>
          <w:sz w:val="24"/>
        </w:rPr>
        <w:t> </w:t>
      </w:r>
      <w:r>
        <w:rPr>
          <w:i/>
          <w:sz w:val="24"/>
        </w:rPr>
        <w:t>Udhëzuesin</w:t>
      </w:r>
      <w:r>
        <w:rPr>
          <w:i/>
          <w:spacing w:val="-3"/>
          <w:sz w:val="24"/>
        </w:rPr>
        <w:t> </w:t>
      </w:r>
      <w:r>
        <w:rPr>
          <w:i/>
          <w:sz w:val="24"/>
        </w:rPr>
        <w:t>e</w:t>
      </w:r>
      <w:r>
        <w:rPr>
          <w:i/>
          <w:spacing w:val="-6"/>
          <w:sz w:val="24"/>
        </w:rPr>
        <w:t> </w:t>
      </w:r>
      <w:r>
        <w:rPr>
          <w:i/>
          <w:sz w:val="24"/>
        </w:rPr>
        <w:t>Vlerësimit</w:t>
      </w:r>
      <w:r>
        <w:rPr>
          <w:i/>
          <w:spacing w:val="-2"/>
          <w:sz w:val="24"/>
        </w:rPr>
        <w:t> </w:t>
      </w:r>
      <w:r>
        <w:rPr>
          <w:i/>
          <w:sz w:val="24"/>
        </w:rPr>
        <w:t>Bio-Psiko-Social</w:t>
      </w:r>
      <w:r>
        <w:rPr>
          <w:i/>
          <w:spacing w:val="-2"/>
          <w:sz w:val="24"/>
        </w:rPr>
        <w:t> </w:t>
      </w:r>
      <w:r>
        <w:rPr>
          <w:i/>
          <w:sz w:val="24"/>
        </w:rPr>
        <w:t>për</w:t>
      </w:r>
      <w:r>
        <w:rPr>
          <w:i/>
          <w:spacing w:val="-3"/>
          <w:sz w:val="24"/>
        </w:rPr>
        <w:t> </w:t>
      </w:r>
      <w:r>
        <w:rPr>
          <w:i/>
          <w:sz w:val="24"/>
        </w:rPr>
        <w:t>të</w:t>
      </w:r>
      <w:r>
        <w:rPr>
          <w:i/>
          <w:spacing w:val="-3"/>
          <w:sz w:val="24"/>
        </w:rPr>
        <w:t> </w:t>
      </w:r>
      <w:r>
        <w:rPr>
          <w:i/>
          <w:sz w:val="24"/>
        </w:rPr>
        <w:t>rritur dhe fëmije dhe ta mbështesi këtë diagnozë mbi të gjitha ekzaminimet dhe dokumentacionin mjeksorë të përcaktuar në udhëzues, e dokumentuar në kartelën shëndetësore.</w:t>
      </w:r>
    </w:p>
    <w:p>
      <w:pPr>
        <w:spacing w:after="0" w:line="276" w:lineRule="auto"/>
        <w:jc w:val="both"/>
        <w:rPr>
          <w:i/>
          <w:sz w:val="24"/>
        </w:rPr>
        <w:sectPr>
          <w:pgSz w:w="11940" w:h="16860"/>
          <w:pgMar w:header="0" w:footer="951" w:top="1560" w:bottom="1140" w:left="1417" w:right="1417"/>
        </w:sectPr>
      </w:pPr>
    </w:p>
    <w:p>
      <w:pPr>
        <w:spacing w:line="276" w:lineRule="auto" w:before="70"/>
        <w:ind w:left="165" w:right="17" w:firstLine="0"/>
        <w:jc w:val="both"/>
        <w:rPr>
          <w:i/>
          <w:sz w:val="24"/>
        </w:rPr>
      </w:pPr>
      <w:r>
        <w:rPr>
          <w:i/>
          <w:sz w:val="24"/>
        </w:rPr>
        <mc:AlternateContent>
          <mc:Choice Requires="wps">
            <w:drawing>
              <wp:anchor distT="0" distB="0" distL="0" distR="0" allowOverlap="1" layoutInCell="1" locked="0" behindDoc="0" simplePos="0" relativeHeight="15730176">
                <wp:simplePos x="0" y="0"/>
                <wp:positionH relativeFrom="page">
                  <wp:posOffset>6441694</wp:posOffset>
                </wp:positionH>
                <wp:positionV relativeFrom="page">
                  <wp:posOffset>9997058</wp:posOffset>
                </wp:positionV>
                <wp:extent cx="215265" cy="12065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15265" cy="120650"/>
                        </a:xfrm>
                        <a:prstGeom prst="rect">
                          <a:avLst/>
                        </a:prstGeom>
                      </wps:spPr>
                      <wps:txbx>
                        <w:txbxContent>
                          <w:p>
                            <w:pPr>
                              <w:spacing w:line="190" w:lineRule="exact" w:before="0"/>
                              <w:ind w:left="0" w:right="0" w:firstLine="0"/>
                              <w:jc w:val="left"/>
                              <w:rPr>
                                <w:rFonts w:ascii="Calibri"/>
                                <w:sz w:val="19"/>
                              </w:rPr>
                            </w:pPr>
                            <w:r>
                              <w:rPr>
                                <w:rFonts w:ascii="Calibri"/>
                                <w:w w:val="105"/>
                                <w:sz w:val="19"/>
                              </w:rPr>
                              <w:t>14</w:t>
                            </w:r>
                            <w:r>
                              <w:rPr>
                                <w:rFonts w:ascii="Calibri"/>
                                <w:spacing w:val="-3"/>
                                <w:w w:val="105"/>
                                <w:sz w:val="19"/>
                              </w:rPr>
                              <w:t> </w:t>
                            </w:r>
                            <w:r>
                              <w:rPr>
                                <w:rFonts w:ascii="Calibri"/>
                                <w:spacing w:val="-10"/>
                                <w:w w:val="105"/>
                                <w:sz w:val="19"/>
                              </w:rPr>
                              <w:t>|</w:t>
                            </w:r>
                          </w:p>
                        </w:txbxContent>
                      </wps:txbx>
                      <wps:bodyPr wrap="square" lIns="0" tIns="0" rIns="0" bIns="0" rtlCol="0">
                        <a:noAutofit/>
                      </wps:bodyPr>
                    </wps:wsp>
                  </a:graphicData>
                </a:graphic>
              </wp:anchor>
            </w:drawing>
          </mc:Choice>
          <mc:Fallback>
            <w:pict>
              <v:shape style="position:absolute;margin-left:507.220001pt;margin-top:787.169983pt;width:16.95pt;height:9.5pt;mso-position-horizontal-relative:page;mso-position-vertical-relative:page;z-index:15730176" type="#_x0000_t202" id="docshape18" filled="false" stroked="false">
                <v:textbox inset="0,0,0,0">
                  <w:txbxContent>
                    <w:p>
                      <w:pPr>
                        <w:spacing w:line="190" w:lineRule="exact" w:before="0"/>
                        <w:ind w:left="0" w:right="0" w:firstLine="0"/>
                        <w:jc w:val="left"/>
                        <w:rPr>
                          <w:rFonts w:ascii="Calibri"/>
                          <w:sz w:val="19"/>
                        </w:rPr>
                      </w:pPr>
                      <w:r>
                        <w:rPr>
                          <w:rFonts w:ascii="Calibri"/>
                          <w:w w:val="105"/>
                          <w:sz w:val="19"/>
                        </w:rPr>
                        <w:t>14</w:t>
                      </w:r>
                      <w:r>
                        <w:rPr>
                          <w:rFonts w:ascii="Calibri"/>
                          <w:spacing w:val="-3"/>
                          <w:w w:val="105"/>
                          <w:sz w:val="19"/>
                        </w:rPr>
                        <w:t> </w:t>
                      </w:r>
                      <w:r>
                        <w:rPr>
                          <w:rFonts w:ascii="Calibri"/>
                          <w:spacing w:val="-10"/>
                          <w:w w:val="105"/>
                          <w:sz w:val="19"/>
                        </w:rPr>
                        <w:t>|</w:t>
                      </w:r>
                    </w:p>
                  </w:txbxContent>
                </v:textbox>
                <w10:wrap type="none"/>
              </v:shape>
            </w:pict>
          </mc:Fallback>
        </mc:AlternateContent>
      </w:r>
      <w:r>
        <w:rPr>
          <w:b/>
          <w:sz w:val="24"/>
        </w:rPr>
        <w:t>Për</w:t>
      </w:r>
      <w:r>
        <w:rPr>
          <w:b/>
          <w:spacing w:val="-11"/>
          <w:sz w:val="24"/>
        </w:rPr>
        <w:t> </w:t>
      </w:r>
      <w:r>
        <w:rPr>
          <w:b/>
          <w:sz w:val="24"/>
        </w:rPr>
        <w:t>11%</w:t>
      </w:r>
      <w:r>
        <w:rPr>
          <w:b/>
          <w:spacing w:val="-9"/>
          <w:sz w:val="24"/>
        </w:rPr>
        <w:t> </w:t>
      </w:r>
      <w:r>
        <w:rPr>
          <w:b/>
          <w:sz w:val="24"/>
        </w:rPr>
        <w:t>të</w:t>
      </w:r>
      <w:r>
        <w:rPr>
          <w:b/>
          <w:spacing w:val="-11"/>
          <w:sz w:val="24"/>
        </w:rPr>
        <w:t> </w:t>
      </w:r>
      <w:r>
        <w:rPr>
          <w:b/>
          <w:sz w:val="24"/>
        </w:rPr>
        <w:t>rasteve</w:t>
      </w:r>
      <w:r>
        <w:rPr>
          <w:b/>
          <w:spacing w:val="-11"/>
          <w:sz w:val="24"/>
        </w:rPr>
        <w:t> </w:t>
      </w:r>
      <w:r>
        <w:rPr>
          <w:b/>
          <w:sz w:val="24"/>
        </w:rPr>
        <w:t>të</w:t>
      </w:r>
      <w:r>
        <w:rPr>
          <w:b/>
          <w:spacing w:val="-10"/>
          <w:sz w:val="24"/>
        </w:rPr>
        <w:t> </w:t>
      </w:r>
      <w:r>
        <w:rPr>
          <w:b/>
          <w:sz w:val="24"/>
        </w:rPr>
        <w:t>konstatuara</w:t>
      </w:r>
      <w:r>
        <w:rPr>
          <w:b/>
          <w:spacing w:val="-10"/>
          <w:sz w:val="24"/>
        </w:rPr>
        <w:t> </w:t>
      </w:r>
      <w:r>
        <w:rPr>
          <w:b/>
          <w:sz w:val="24"/>
        </w:rPr>
        <w:t>me</w:t>
      </w:r>
      <w:r>
        <w:rPr>
          <w:b/>
          <w:spacing w:val="-11"/>
          <w:sz w:val="24"/>
        </w:rPr>
        <w:t> </w:t>
      </w:r>
      <w:r>
        <w:rPr>
          <w:b/>
          <w:sz w:val="24"/>
        </w:rPr>
        <w:t>parregullsi</w:t>
      </w:r>
      <w:r>
        <w:rPr>
          <w:b/>
          <w:spacing w:val="-9"/>
          <w:sz w:val="24"/>
        </w:rPr>
        <w:t> </w:t>
      </w:r>
      <w:r>
        <w:rPr>
          <w:b/>
          <w:sz w:val="24"/>
        </w:rPr>
        <w:t>në</w:t>
      </w:r>
      <w:r>
        <w:rPr>
          <w:b/>
          <w:spacing w:val="-11"/>
          <w:sz w:val="24"/>
        </w:rPr>
        <w:t> </w:t>
      </w:r>
      <w:r>
        <w:rPr>
          <w:b/>
          <w:sz w:val="24"/>
        </w:rPr>
        <w:t>dokumentacion</w:t>
      </w:r>
      <w:r>
        <w:rPr>
          <w:b/>
          <w:spacing w:val="-6"/>
          <w:sz w:val="24"/>
        </w:rPr>
        <w:t> </w:t>
      </w:r>
      <w:r>
        <w:rPr>
          <w:sz w:val="24"/>
        </w:rPr>
        <w:t>është</w:t>
      </w:r>
      <w:r>
        <w:rPr>
          <w:spacing w:val="-10"/>
          <w:sz w:val="24"/>
        </w:rPr>
        <w:t> </w:t>
      </w:r>
      <w:r>
        <w:rPr>
          <w:sz w:val="24"/>
        </w:rPr>
        <w:t>lënë</w:t>
      </w:r>
      <w:r>
        <w:rPr>
          <w:spacing w:val="-11"/>
          <w:sz w:val="24"/>
        </w:rPr>
        <w:t> </w:t>
      </w:r>
      <w:r>
        <w:rPr>
          <w:sz w:val="24"/>
        </w:rPr>
        <w:t>detyrë</w:t>
      </w:r>
      <w:r>
        <w:rPr>
          <w:spacing w:val="-11"/>
          <w:sz w:val="24"/>
        </w:rPr>
        <w:t> </w:t>
      </w:r>
      <w:r>
        <w:rPr>
          <w:sz w:val="24"/>
        </w:rPr>
        <w:t>të</w:t>
      </w:r>
      <w:r>
        <w:rPr>
          <w:spacing w:val="-10"/>
          <w:sz w:val="24"/>
        </w:rPr>
        <w:t> </w:t>
      </w:r>
      <w:r>
        <w:rPr>
          <w:sz w:val="24"/>
        </w:rPr>
        <w:t>bëhet rivlerësimi nga Komisioni Shumëdisiplinor i nivelit më të lartë të Drejtorisë së Përgjithshme të Shërbimit Social Shtetëror.</w:t>
      </w:r>
      <w:r>
        <w:rPr>
          <w:i/>
          <w:sz w:val="24"/>
        </w:rPr>
        <w:t>Grupi i kontrollit ka lënë detyrë të</w:t>
      </w:r>
      <w:r>
        <w:rPr>
          <w:i/>
          <w:spacing w:val="40"/>
          <w:sz w:val="24"/>
        </w:rPr>
        <w:t> </w:t>
      </w:r>
      <w:r>
        <w:rPr>
          <w:i/>
          <w:sz w:val="24"/>
        </w:rPr>
        <w:t>rivlerësohen</w:t>
      </w:r>
      <w:r>
        <w:rPr>
          <w:i/>
          <w:spacing w:val="40"/>
          <w:sz w:val="24"/>
        </w:rPr>
        <w:t> </w:t>
      </w:r>
      <w:r>
        <w:rPr>
          <w:i/>
          <w:sz w:val="24"/>
        </w:rPr>
        <w:t>nga Komisioni Shumëdisiplinor i nivelit më të lartë në Drejtorinë e Përgjithshme të Shërbimit Social Shtetëror, bazuar</w:t>
      </w:r>
      <w:r>
        <w:rPr>
          <w:i/>
          <w:spacing w:val="-15"/>
          <w:sz w:val="24"/>
        </w:rPr>
        <w:t> </w:t>
      </w:r>
      <w:r>
        <w:rPr>
          <w:i/>
          <w:sz w:val="24"/>
        </w:rPr>
        <w:t>në</w:t>
      </w:r>
      <w:r>
        <w:rPr>
          <w:i/>
          <w:spacing w:val="-15"/>
          <w:sz w:val="24"/>
        </w:rPr>
        <w:t> </w:t>
      </w:r>
      <w:r>
        <w:rPr>
          <w:i/>
          <w:sz w:val="24"/>
        </w:rPr>
        <w:t>pikën</w:t>
      </w:r>
      <w:r>
        <w:rPr>
          <w:i/>
          <w:spacing w:val="-15"/>
          <w:sz w:val="24"/>
        </w:rPr>
        <w:t> </w:t>
      </w:r>
      <w:r>
        <w:rPr>
          <w:i/>
          <w:sz w:val="24"/>
        </w:rPr>
        <w:t>(dh)</w:t>
      </w:r>
      <w:r>
        <w:rPr>
          <w:i/>
          <w:spacing w:val="-15"/>
          <w:sz w:val="24"/>
        </w:rPr>
        <w:t> </w:t>
      </w:r>
      <w:r>
        <w:rPr>
          <w:i/>
          <w:sz w:val="24"/>
        </w:rPr>
        <w:t>të</w:t>
      </w:r>
      <w:r>
        <w:rPr>
          <w:i/>
          <w:spacing w:val="-15"/>
          <w:sz w:val="24"/>
        </w:rPr>
        <w:t> </w:t>
      </w:r>
      <w:r>
        <w:rPr>
          <w:i/>
          <w:sz w:val="24"/>
        </w:rPr>
        <w:t>Urdhrit</w:t>
      </w:r>
      <w:r>
        <w:rPr>
          <w:i/>
          <w:spacing w:val="-15"/>
          <w:sz w:val="24"/>
        </w:rPr>
        <w:t> </w:t>
      </w:r>
      <w:r>
        <w:rPr>
          <w:i/>
          <w:sz w:val="24"/>
        </w:rPr>
        <w:t>nr.</w:t>
      </w:r>
      <w:r>
        <w:rPr>
          <w:i/>
          <w:spacing w:val="-15"/>
          <w:sz w:val="24"/>
        </w:rPr>
        <w:t> </w:t>
      </w:r>
      <w:r>
        <w:rPr>
          <w:i/>
          <w:sz w:val="24"/>
        </w:rPr>
        <w:t>63,</w:t>
      </w:r>
      <w:r>
        <w:rPr>
          <w:i/>
          <w:spacing w:val="-15"/>
          <w:sz w:val="24"/>
        </w:rPr>
        <w:t> </w:t>
      </w:r>
      <w:r>
        <w:rPr>
          <w:i/>
          <w:sz w:val="24"/>
        </w:rPr>
        <w:t>datë</w:t>
      </w:r>
      <w:r>
        <w:rPr>
          <w:i/>
          <w:spacing w:val="-15"/>
          <w:sz w:val="24"/>
        </w:rPr>
        <w:t> </w:t>
      </w:r>
      <w:r>
        <w:rPr>
          <w:i/>
          <w:sz w:val="24"/>
        </w:rPr>
        <w:t>08/.02.2023</w:t>
      </w:r>
      <w:r>
        <w:rPr>
          <w:i/>
          <w:spacing w:val="-15"/>
          <w:sz w:val="24"/>
        </w:rPr>
        <w:t> </w:t>
      </w:r>
      <w:r>
        <w:rPr>
          <w:i/>
          <w:sz w:val="24"/>
        </w:rPr>
        <w:t>“Për</w:t>
      </w:r>
      <w:r>
        <w:rPr>
          <w:i/>
          <w:spacing w:val="-15"/>
          <w:sz w:val="24"/>
        </w:rPr>
        <w:t> </w:t>
      </w:r>
      <w:r>
        <w:rPr>
          <w:i/>
          <w:sz w:val="24"/>
        </w:rPr>
        <w:t>kontrollin</w:t>
      </w:r>
      <w:r>
        <w:rPr>
          <w:i/>
          <w:spacing w:val="-15"/>
          <w:sz w:val="24"/>
        </w:rPr>
        <w:t> </w:t>
      </w:r>
      <w:r>
        <w:rPr>
          <w:i/>
          <w:sz w:val="24"/>
        </w:rPr>
        <w:t>e</w:t>
      </w:r>
      <w:r>
        <w:rPr>
          <w:i/>
          <w:spacing w:val="-15"/>
          <w:sz w:val="24"/>
        </w:rPr>
        <w:t> </w:t>
      </w:r>
      <w:r>
        <w:rPr>
          <w:i/>
          <w:sz w:val="24"/>
        </w:rPr>
        <w:t>skemës</w:t>
      </w:r>
      <w:r>
        <w:rPr>
          <w:i/>
          <w:spacing w:val="-15"/>
          <w:sz w:val="24"/>
        </w:rPr>
        <w:t> </w:t>
      </w:r>
      <w:r>
        <w:rPr>
          <w:i/>
          <w:sz w:val="24"/>
        </w:rPr>
        <w:t>së</w:t>
      </w:r>
      <w:r>
        <w:rPr>
          <w:i/>
          <w:spacing w:val="-14"/>
          <w:sz w:val="24"/>
        </w:rPr>
        <w:t> </w:t>
      </w:r>
      <w:r>
        <w:rPr>
          <w:i/>
          <w:sz w:val="24"/>
        </w:rPr>
        <w:t>vlerësimit</w:t>
      </w:r>
      <w:r>
        <w:rPr>
          <w:i/>
          <w:spacing w:val="-9"/>
          <w:sz w:val="24"/>
        </w:rPr>
        <w:t> </w:t>
      </w:r>
      <w:r>
        <w:rPr>
          <w:i/>
          <w:sz w:val="24"/>
        </w:rPr>
        <w:t>bio- psiko-social të aftësisë së kufizuar.</w:t>
      </w:r>
    </w:p>
    <w:p>
      <w:pPr>
        <w:pStyle w:val="BodyText"/>
        <w:spacing w:line="275" w:lineRule="exact"/>
        <w:ind w:left="165"/>
        <w:jc w:val="both"/>
      </w:pPr>
      <w:r>
        <w:rPr/>
        <w:t>Përmirësimi</w:t>
      </w:r>
      <w:r>
        <w:rPr>
          <w:spacing w:val="-6"/>
        </w:rPr>
        <w:t> </w:t>
      </w:r>
      <w:r>
        <w:rPr/>
        <w:t>i</w:t>
      </w:r>
      <w:r>
        <w:rPr>
          <w:spacing w:val="-1"/>
        </w:rPr>
        <w:t> </w:t>
      </w:r>
      <w:r>
        <w:rPr/>
        <w:t>raporteve</w:t>
      </w:r>
      <w:r>
        <w:rPr>
          <w:spacing w:val="-3"/>
        </w:rPr>
        <w:t> </w:t>
      </w:r>
      <w:r>
        <w:rPr/>
        <w:t>në</w:t>
      </w:r>
      <w:r>
        <w:rPr>
          <w:spacing w:val="-4"/>
        </w:rPr>
        <w:t> </w:t>
      </w:r>
      <w:r>
        <w:rPr/>
        <w:t>Regjistrin</w:t>
      </w:r>
      <w:r>
        <w:rPr>
          <w:spacing w:val="-2"/>
        </w:rPr>
        <w:t> </w:t>
      </w:r>
      <w:r>
        <w:rPr/>
        <w:t>Elekronik të</w:t>
      </w:r>
      <w:r>
        <w:rPr>
          <w:spacing w:val="-5"/>
        </w:rPr>
        <w:t> </w:t>
      </w:r>
      <w:r>
        <w:rPr/>
        <w:t>PAK-</w:t>
      </w:r>
      <w:r>
        <w:rPr>
          <w:spacing w:val="-5"/>
        </w:rPr>
        <w:t>së</w:t>
      </w:r>
    </w:p>
    <w:p>
      <w:pPr>
        <w:pStyle w:val="BodyText"/>
        <w:spacing w:before="84"/>
      </w:pPr>
    </w:p>
    <w:p>
      <w:pPr>
        <w:pStyle w:val="BodyText"/>
        <w:spacing w:line="276" w:lineRule="auto"/>
        <w:ind w:left="165"/>
      </w:pPr>
      <w:r>
        <w:rPr/>
        <w:t>Eshtë</w:t>
      </w:r>
      <w:r>
        <w:rPr>
          <w:spacing w:val="31"/>
        </w:rPr>
        <w:t> </w:t>
      </w:r>
      <w:r>
        <w:rPr/>
        <w:t>realizuar</w:t>
      </w:r>
      <w:r>
        <w:rPr>
          <w:spacing w:val="31"/>
        </w:rPr>
        <w:t> </w:t>
      </w:r>
      <w:r>
        <w:rPr/>
        <w:t>administrimi</w:t>
      </w:r>
      <w:r>
        <w:rPr>
          <w:spacing w:val="33"/>
        </w:rPr>
        <w:t> </w:t>
      </w:r>
      <w:r>
        <w:rPr/>
        <w:t>dhe</w:t>
      </w:r>
      <w:r>
        <w:rPr>
          <w:spacing w:val="31"/>
        </w:rPr>
        <w:t> </w:t>
      </w:r>
      <w:r>
        <w:rPr/>
        <w:t>mirëmbajtja</w:t>
      </w:r>
      <w:r>
        <w:rPr>
          <w:spacing w:val="31"/>
        </w:rPr>
        <w:t> </w:t>
      </w:r>
      <w:r>
        <w:rPr/>
        <w:t>e</w:t>
      </w:r>
      <w:r>
        <w:rPr>
          <w:spacing w:val="28"/>
        </w:rPr>
        <w:t> </w:t>
      </w:r>
      <w:r>
        <w:rPr/>
        <w:t>sistemeve</w:t>
      </w:r>
      <w:r>
        <w:rPr>
          <w:spacing w:val="31"/>
        </w:rPr>
        <w:t> </w:t>
      </w:r>
      <w:r>
        <w:rPr/>
        <w:t>elektronike</w:t>
      </w:r>
      <w:r>
        <w:rPr>
          <w:spacing w:val="31"/>
        </w:rPr>
        <w:t> </w:t>
      </w:r>
      <w:r>
        <w:rPr/>
        <w:t>PAK</w:t>
      </w:r>
      <w:r>
        <w:rPr>
          <w:spacing w:val="31"/>
        </w:rPr>
        <w:t> </w:t>
      </w:r>
      <w:r>
        <w:rPr/>
        <w:t>(</w:t>
      </w:r>
      <w:r>
        <w:rPr>
          <w:spacing w:val="31"/>
        </w:rPr>
        <w:t> </w:t>
      </w:r>
      <w:r>
        <w:rPr/>
        <w:t>Vlerësimim</w:t>
      </w:r>
      <w:r>
        <w:rPr>
          <w:spacing w:val="-5"/>
        </w:rPr>
        <w:t> </w:t>
      </w:r>
      <w:r>
        <w:rPr/>
        <w:t>Bio- Psokosocial ) dhe Arkiva.</w:t>
      </w:r>
    </w:p>
    <w:p>
      <w:pPr>
        <w:pStyle w:val="BodyText"/>
        <w:spacing w:line="278" w:lineRule="auto"/>
        <w:ind w:left="165"/>
      </w:pPr>
      <w:r>
        <w:rPr/>
        <w:t>Përditësime në Regjistrin Elekronik të PAK i të gjitha zyrave të vlerësimit si dhe akseset për të</w:t>
      </w:r>
      <w:r>
        <w:rPr>
          <w:spacing w:val="40"/>
        </w:rPr>
        <w:t> </w:t>
      </w:r>
      <w:r>
        <w:rPr/>
        <w:t>gjithë njësitë vendore, sipas kërkesave të bëra.</w:t>
      </w:r>
    </w:p>
    <w:p>
      <w:pPr>
        <w:pStyle w:val="BodyText"/>
        <w:spacing w:line="272" w:lineRule="exact"/>
        <w:ind w:left="165"/>
      </w:pPr>
      <w:r>
        <w:rPr/>
        <w:t>Krijime</w:t>
      </w:r>
      <w:r>
        <w:rPr>
          <w:spacing w:val="-4"/>
        </w:rPr>
        <w:t> </w:t>
      </w:r>
      <w:r>
        <w:rPr/>
        <w:t>dhe</w:t>
      </w:r>
      <w:r>
        <w:rPr>
          <w:spacing w:val="-5"/>
        </w:rPr>
        <w:t> </w:t>
      </w:r>
      <w:r>
        <w:rPr/>
        <w:t>përditësime</w:t>
      </w:r>
      <w:r>
        <w:rPr>
          <w:spacing w:val="-2"/>
        </w:rPr>
        <w:t> </w:t>
      </w:r>
      <w:r>
        <w:rPr/>
        <w:t>të</w:t>
      </w:r>
      <w:r>
        <w:rPr>
          <w:spacing w:val="-1"/>
        </w:rPr>
        <w:t> </w:t>
      </w:r>
      <w:r>
        <w:rPr/>
        <w:t>userave</w:t>
      </w:r>
      <w:r>
        <w:rPr>
          <w:spacing w:val="-3"/>
        </w:rPr>
        <w:t> </w:t>
      </w:r>
      <w:r>
        <w:rPr/>
        <w:t>me</w:t>
      </w:r>
      <w:r>
        <w:rPr>
          <w:spacing w:val="-2"/>
        </w:rPr>
        <w:t> </w:t>
      </w:r>
      <w:r>
        <w:rPr/>
        <w:t>rolet </w:t>
      </w:r>
      <w:r>
        <w:rPr>
          <w:spacing w:val="-2"/>
        </w:rPr>
        <w:t>përkatëse.</w:t>
      </w:r>
    </w:p>
    <w:p>
      <w:pPr>
        <w:pStyle w:val="BodyText"/>
        <w:spacing w:line="276" w:lineRule="auto" w:before="41"/>
        <w:ind w:left="165" w:right="1204"/>
      </w:pPr>
      <w:r>
        <w:rPr/>
        <w:t>Rikonfigurimet</w:t>
      </w:r>
      <w:r>
        <w:rPr>
          <w:spacing w:val="-8"/>
        </w:rPr>
        <w:t> </w:t>
      </w:r>
      <w:r>
        <w:rPr/>
        <w:t>e</w:t>
      </w:r>
      <w:r>
        <w:rPr>
          <w:spacing w:val="-7"/>
        </w:rPr>
        <w:t> </w:t>
      </w:r>
      <w:r>
        <w:rPr/>
        <w:t>VPN,</w:t>
      </w:r>
      <w:r>
        <w:rPr>
          <w:spacing w:val="-6"/>
        </w:rPr>
        <w:t> </w:t>
      </w:r>
      <w:r>
        <w:rPr/>
        <w:t>po</w:t>
      </w:r>
      <w:r>
        <w:rPr>
          <w:spacing w:val="-6"/>
        </w:rPr>
        <w:t> </w:t>
      </w:r>
      <w:r>
        <w:rPr/>
        <w:t>ashtu</w:t>
      </w:r>
      <w:r>
        <w:rPr>
          <w:spacing w:val="-6"/>
        </w:rPr>
        <w:t> </w:t>
      </w:r>
      <w:r>
        <w:rPr/>
        <w:t>dhe</w:t>
      </w:r>
      <w:r>
        <w:rPr>
          <w:spacing w:val="-7"/>
        </w:rPr>
        <w:t> </w:t>
      </w:r>
      <w:r>
        <w:rPr/>
        <w:t>vendosja</w:t>
      </w:r>
      <w:r>
        <w:rPr>
          <w:spacing w:val="-7"/>
        </w:rPr>
        <w:t> </w:t>
      </w:r>
      <w:r>
        <w:rPr/>
        <w:t>e</w:t>
      </w:r>
      <w:r>
        <w:rPr>
          <w:spacing w:val="-7"/>
        </w:rPr>
        <w:t> </w:t>
      </w:r>
      <w:r>
        <w:rPr/>
        <w:t>antiviruseve</w:t>
      </w:r>
      <w:r>
        <w:rPr>
          <w:spacing w:val="-6"/>
        </w:rPr>
        <w:t> </w:t>
      </w:r>
      <w:r>
        <w:rPr/>
        <w:t>në</w:t>
      </w:r>
      <w:r>
        <w:rPr>
          <w:spacing w:val="-7"/>
        </w:rPr>
        <w:t> </w:t>
      </w:r>
      <w:r>
        <w:rPr/>
        <w:t>çdo</w:t>
      </w:r>
      <w:r>
        <w:rPr>
          <w:spacing w:val="-6"/>
        </w:rPr>
        <w:t> </w:t>
      </w:r>
      <w:r>
        <w:rPr/>
        <w:t>kompjuter. Shtimi i diagnozes S.Down ne Bio-Psiko-Social</w:t>
      </w:r>
    </w:p>
    <w:p>
      <w:pPr>
        <w:pStyle w:val="BodyText"/>
        <w:spacing w:before="1"/>
        <w:ind w:left="165"/>
      </w:pPr>
      <w:r>
        <w:rPr/>
        <w:t>Leter</w:t>
      </w:r>
      <w:r>
        <w:rPr>
          <w:spacing w:val="-7"/>
        </w:rPr>
        <w:t> </w:t>
      </w:r>
      <w:r>
        <w:rPr/>
        <w:t>njoftimi </w:t>
      </w:r>
      <w:r>
        <w:rPr>
          <w:spacing w:val="-4"/>
        </w:rPr>
        <w:t>KSHA</w:t>
      </w:r>
    </w:p>
    <w:p>
      <w:pPr>
        <w:pStyle w:val="BodyText"/>
        <w:spacing w:before="41"/>
        <w:ind w:left="165"/>
      </w:pPr>
      <w:r>
        <w:rPr/>
        <w:t>Është</w:t>
      </w:r>
      <w:r>
        <w:rPr>
          <w:spacing w:val="-3"/>
        </w:rPr>
        <w:t> </w:t>
      </w:r>
      <w:r>
        <w:rPr/>
        <w:t>shtuar</w:t>
      </w:r>
      <w:r>
        <w:rPr>
          <w:spacing w:val="-5"/>
        </w:rPr>
        <w:t> </w:t>
      </w:r>
      <w:r>
        <w:rPr/>
        <w:t>vërtetim</w:t>
      </w:r>
      <w:r>
        <w:rPr>
          <w:spacing w:val="-2"/>
        </w:rPr>
        <w:t> </w:t>
      </w:r>
      <w:r>
        <w:rPr/>
        <w:t>negativ në</w:t>
      </w:r>
      <w:r>
        <w:rPr>
          <w:spacing w:val="-2"/>
        </w:rPr>
        <w:t> </w:t>
      </w:r>
      <w:r>
        <w:rPr/>
        <w:t>e-</w:t>
      </w:r>
      <w:r>
        <w:rPr>
          <w:spacing w:val="-2"/>
        </w:rPr>
        <w:t>Albania.</w:t>
      </w:r>
    </w:p>
    <w:p>
      <w:pPr>
        <w:pStyle w:val="BodyText"/>
      </w:pPr>
    </w:p>
    <w:p>
      <w:pPr>
        <w:pStyle w:val="BodyText"/>
        <w:spacing w:before="129"/>
      </w:pPr>
    </w:p>
    <w:p>
      <w:pPr>
        <w:pStyle w:val="Heading3"/>
        <w:spacing w:before="1"/>
        <w:ind w:left="165"/>
        <w:jc w:val="left"/>
      </w:pPr>
      <w:r>
        <w:rPr/>
        <w:t>Përditësimi</w:t>
      </w:r>
      <w:r>
        <w:rPr>
          <w:spacing w:val="-5"/>
        </w:rPr>
        <w:t> </w:t>
      </w:r>
      <w:r>
        <w:rPr/>
        <w:t>i</w:t>
      </w:r>
      <w:r>
        <w:rPr>
          <w:spacing w:val="-4"/>
        </w:rPr>
        <w:t> </w:t>
      </w:r>
      <w:r>
        <w:rPr/>
        <w:t>Arkivës</w:t>
      </w:r>
      <w:r>
        <w:rPr>
          <w:spacing w:val="-3"/>
        </w:rPr>
        <w:t> </w:t>
      </w:r>
      <w:r>
        <w:rPr/>
        <w:t>Elektronike</w:t>
      </w:r>
      <w:r>
        <w:rPr>
          <w:spacing w:val="-4"/>
        </w:rPr>
        <w:t> </w:t>
      </w:r>
      <w:r>
        <w:rPr>
          <w:spacing w:val="-5"/>
        </w:rPr>
        <w:t>PAK</w:t>
      </w:r>
    </w:p>
    <w:p>
      <w:pPr>
        <w:pStyle w:val="BodyText"/>
        <w:spacing w:before="77"/>
        <w:rPr>
          <w:b/>
        </w:rPr>
      </w:pPr>
    </w:p>
    <w:p>
      <w:pPr>
        <w:pStyle w:val="BodyText"/>
        <w:spacing w:line="276" w:lineRule="auto"/>
        <w:ind w:left="165" w:right="16"/>
        <w:jc w:val="both"/>
      </w:pPr>
      <w:r>
        <w:rPr/>
        <w:t>Janë bërë takime në MSHMS dhe IKUB lidhur me problematika të konstatura të përditësimit të arkivës</w:t>
      </w:r>
      <w:r>
        <w:rPr>
          <w:spacing w:val="-6"/>
        </w:rPr>
        <w:t> </w:t>
      </w:r>
      <w:r>
        <w:rPr/>
        <w:t>elektronike</w:t>
      </w:r>
      <w:r>
        <w:rPr>
          <w:spacing w:val="-11"/>
        </w:rPr>
        <w:t> </w:t>
      </w:r>
      <w:r>
        <w:rPr/>
        <w:t>nga</w:t>
      </w:r>
      <w:r>
        <w:rPr>
          <w:spacing w:val="-9"/>
        </w:rPr>
        <w:t> </w:t>
      </w:r>
      <w:r>
        <w:rPr/>
        <w:t>DRSHSSH</w:t>
      </w:r>
      <w:r>
        <w:rPr>
          <w:spacing w:val="-10"/>
        </w:rPr>
        <w:t> </w:t>
      </w:r>
      <w:r>
        <w:rPr/>
        <w:t>dhe</w:t>
      </w:r>
      <w:r>
        <w:rPr>
          <w:spacing w:val="-12"/>
        </w:rPr>
        <w:t> </w:t>
      </w:r>
      <w:r>
        <w:rPr/>
        <w:t>nga</w:t>
      </w:r>
      <w:r>
        <w:rPr>
          <w:spacing w:val="-9"/>
        </w:rPr>
        <w:t> </w:t>
      </w:r>
      <w:r>
        <w:rPr/>
        <w:t>administratorët</w:t>
      </w:r>
      <w:r>
        <w:rPr>
          <w:spacing w:val="-7"/>
        </w:rPr>
        <w:t> </w:t>
      </w:r>
      <w:r>
        <w:rPr/>
        <w:t>shoqërore.</w:t>
      </w:r>
      <w:r>
        <w:rPr>
          <w:spacing w:val="-6"/>
        </w:rPr>
        <w:t> </w:t>
      </w:r>
      <w:r>
        <w:rPr/>
        <w:t>Eshtë</w:t>
      </w:r>
      <w:r>
        <w:rPr>
          <w:spacing w:val="-11"/>
        </w:rPr>
        <w:t> </w:t>
      </w:r>
      <w:r>
        <w:rPr/>
        <w:t>koordinuar</w:t>
      </w:r>
      <w:r>
        <w:rPr>
          <w:spacing w:val="-10"/>
        </w:rPr>
        <w:t> </w:t>
      </w:r>
      <w:r>
        <w:rPr/>
        <w:t>me</w:t>
      </w:r>
      <w:r>
        <w:rPr>
          <w:spacing w:val="-3"/>
        </w:rPr>
        <w:t> </w:t>
      </w:r>
      <w:r>
        <w:rPr/>
        <w:t>12</w:t>
      </w:r>
      <w:r>
        <w:rPr>
          <w:spacing w:val="-4"/>
        </w:rPr>
        <w:t> </w:t>
      </w:r>
      <w:r>
        <w:rPr/>
        <w:t>IT ne</w:t>
      </w:r>
      <w:r>
        <w:rPr>
          <w:spacing w:val="-15"/>
        </w:rPr>
        <w:t> </w:t>
      </w:r>
      <w:r>
        <w:rPr/>
        <w:t>DRSHSSH</w:t>
      </w:r>
      <w:r>
        <w:rPr>
          <w:spacing w:val="-14"/>
        </w:rPr>
        <w:t> </w:t>
      </w:r>
      <w:r>
        <w:rPr/>
        <w:t>për</w:t>
      </w:r>
      <w:r>
        <w:rPr>
          <w:spacing w:val="-15"/>
        </w:rPr>
        <w:t> </w:t>
      </w:r>
      <w:r>
        <w:rPr/>
        <w:t>te</w:t>
      </w:r>
      <w:r>
        <w:rPr>
          <w:spacing w:val="-14"/>
        </w:rPr>
        <w:t> </w:t>
      </w:r>
      <w:r>
        <w:rPr/>
        <w:t>kryer</w:t>
      </w:r>
      <w:r>
        <w:rPr>
          <w:spacing w:val="-15"/>
        </w:rPr>
        <w:t> </w:t>
      </w:r>
      <w:r>
        <w:rPr/>
        <w:t>trainime</w:t>
      </w:r>
      <w:r>
        <w:rPr>
          <w:spacing w:val="-14"/>
        </w:rPr>
        <w:t> </w:t>
      </w:r>
      <w:r>
        <w:rPr/>
        <w:t>me</w:t>
      </w:r>
      <w:r>
        <w:rPr>
          <w:spacing w:val="-13"/>
        </w:rPr>
        <w:t> </w:t>
      </w:r>
      <w:r>
        <w:rPr/>
        <w:t>administratorët</w:t>
      </w:r>
      <w:r>
        <w:rPr>
          <w:spacing w:val="-12"/>
        </w:rPr>
        <w:t> </w:t>
      </w:r>
      <w:r>
        <w:rPr/>
        <w:t>shoqërorë</w:t>
      </w:r>
      <w:r>
        <w:rPr>
          <w:spacing w:val="-14"/>
        </w:rPr>
        <w:t> </w:t>
      </w:r>
      <w:r>
        <w:rPr/>
        <w:t>lidhur</w:t>
      </w:r>
      <w:r>
        <w:rPr>
          <w:spacing w:val="-14"/>
        </w:rPr>
        <w:t> </w:t>
      </w:r>
      <w:r>
        <w:rPr/>
        <w:t>me</w:t>
      </w:r>
      <w:r>
        <w:rPr>
          <w:spacing w:val="-10"/>
        </w:rPr>
        <w:t> </w:t>
      </w:r>
      <w:r>
        <w:rPr/>
        <w:t>kalendarin</w:t>
      </w:r>
      <w:r>
        <w:rPr>
          <w:spacing w:val="-11"/>
        </w:rPr>
        <w:t> </w:t>
      </w:r>
      <w:r>
        <w:rPr/>
        <w:t>e</w:t>
      </w:r>
      <w:r>
        <w:rPr>
          <w:spacing w:val="-10"/>
        </w:rPr>
        <w:t> </w:t>
      </w:r>
      <w:r>
        <w:rPr/>
        <w:t>pagesave. Gjatë vitit 2023 në sistemin elektronik PAK janë shtuar verifikimet për Rezidencën, moshën dhe afati i kontrollit vjetor.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1"/>
        <w:rPr>
          <w:sz w:val="20"/>
        </w:rPr>
      </w:pPr>
      <w:r>
        <w:rPr>
          <w:sz w:val="20"/>
        </w:rPr>
        <mc:AlternateContent>
          <mc:Choice Requires="wps">
            <w:drawing>
              <wp:anchor distT="0" distB="0" distL="0" distR="0" allowOverlap="1" layoutInCell="1" locked="0" behindDoc="1" simplePos="0" relativeHeight="487588864">
                <wp:simplePos x="0" y="0"/>
                <wp:positionH relativeFrom="page">
                  <wp:posOffset>896111</wp:posOffset>
                </wp:positionH>
                <wp:positionV relativeFrom="paragraph">
                  <wp:posOffset>238112</wp:posOffset>
                </wp:positionV>
                <wp:extent cx="5779135"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779135" cy="9525"/>
                        </a:xfrm>
                        <a:custGeom>
                          <a:avLst/>
                          <a:gdLst/>
                          <a:ahLst/>
                          <a:cxnLst/>
                          <a:rect l="l" t="t" r="r" b="b"/>
                          <a:pathLst>
                            <a:path w="5779135" h="9525">
                              <a:moveTo>
                                <a:pt x="5779008" y="0"/>
                              </a:moveTo>
                              <a:lnTo>
                                <a:pt x="0" y="0"/>
                              </a:lnTo>
                              <a:lnTo>
                                <a:pt x="0" y="9142"/>
                              </a:lnTo>
                              <a:lnTo>
                                <a:pt x="5779008" y="9142"/>
                              </a:lnTo>
                              <a:lnTo>
                                <a:pt x="5779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70.559998pt;margin-top:18.749023pt;width:455.04pt;height:.71991pt;mso-position-horizontal-relative:page;mso-position-vertical-relative:paragraph;z-index:-15727616;mso-wrap-distance-left:0;mso-wrap-distance-right:0" id="docshape19" filled="true" fillcolor="#d9d9d9" stroked="false">
                <v:fill type="solid"/>
                <w10:wrap type="topAndBottom"/>
              </v:rect>
            </w:pict>
          </mc:Fallback>
        </mc:AlternateContent>
      </w:r>
    </w:p>
    <w:p>
      <w:pPr>
        <w:pStyle w:val="BodyText"/>
        <w:spacing w:after="0"/>
        <w:rPr>
          <w:sz w:val="20"/>
        </w:rPr>
        <w:sectPr>
          <w:footerReference w:type="default" r:id="rId7"/>
          <w:pgSz w:w="12240" w:h="15840"/>
          <w:pgMar w:header="0" w:footer="0" w:top="1640" w:bottom="0" w:left="1275" w:right="1417"/>
        </w:sectPr>
      </w:pPr>
    </w:p>
    <w:p>
      <w:pPr>
        <w:pStyle w:val="Heading2"/>
        <w:numPr>
          <w:ilvl w:val="0"/>
          <w:numId w:val="3"/>
        </w:numPr>
        <w:tabs>
          <w:tab w:pos="1103" w:val="left" w:leader="none"/>
        </w:tabs>
        <w:spacing w:line="240" w:lineRule="auto" w:before="79" w:after="0"/>
        <w:ind w:left="1103" w:right="0" w:hanging="720"/>
        <w:jc w:val="left"/>
      </w:pPr>
      <w:bookmarkStart w:name="_TOC_250003" w:id="3"/>
      <w:r>
        <w:rPr/>
        <w:t>DREJTORIA</w:t>
      </w:r>
      <w:r>
        <w:rPr>
          <w:spacing w:val="-1"/>
        </w:rPr>
        <w:t> </w:t>
      </w:r>
      <w:r>
        <w:rPr/>
        <w:t>E</w:t>
      </w:r>
      <w:r>
        <w:rPr>
          <w:spacing w:val="-1"/>
        </w:rPr>
        <w:t> </w:t>
      </w:r>
      <w:r>
        <w:rPr/>
        <w:t>SHËRBIMEVE</w:t>
      </w:r>
      <w:r>
        <w:rPr>
          <w:spacing w:val="-1"/>
        </w:rPr>
        <w:t> </w:t>
      </w:r>
      <w:bookmarkEnd w:id="3"/>
      <w:r>
        <w:rPr>
          <w:spacing w:val="-2"/>
        </w:rPr>
        <w:t>SOCIALE</w:t>
      </w:r>
    </w:p>
    <w:p>
      <w:pPr>
        <w:pStyle w:val="BodyText"/>
        <w:spacing w:before="43"/>
        <w:rPr>
          <w:b/>
        </w:rPr>
      </w:pPr>
    </w:p>
    <w:p>
      <w:pPr>
        <w:pStyle w:val="BodyText"/>
        <w:spacing w:line="276" w:lineRule="auto"/>
        <w:ind w:left="23" w:right="1007"/>
        <w:jc w:val="both"/>
      </w:pPr>
      <w:r>
        <w:rPr/>
        <w:t>Drejtoria e Shërbimeve Sociale ka në fokus të punës së saj zhvillimin e shërbimeve shoqërore sipas legjislacionit përkatës.</w:t>
      </w:r>
      <w:r>
        <w:rPr>
          <w:spacing w:val="40"/>
        </w:rPr>
        <w:t> </w:t>
      </w:r>
      <w:r>
        <w:rPr/>
        <w:t>Kjo drejtori bazuar në Plani ne Veprimit</w:t>
      </w:r>
      <w:r>
        <w:rPr>
          <w:spacing w:val="40"/>
        </w:rPr>
        <w:t> </w:t>
      </w:r>
      <w:r>
        <w:rPr/>
        <w:t>për vitin 2023 është përpjekur të fokusohet në</w:t>
      </w:r>
      <w:r>
        <w:rPr>
          <w:spacing w:val="40"/>
        </w:rPr>
        <w:t> </w:t>
      </w:r>
      <w:r>
        <w:rPr/>
        <w:t>rritjen e cilësisë së shërbimeve sociale të ofruara për grupet vulnerabël në zbatim të strategjisë së mbrojtjes sociale.</w:t>
      </w:r>
    </w:p>
    <w:p>
      <w:pPr>
        <w:spacing w:line="278" w:lineRule="auto" w:before="1"/>
        <w:ind w:left="23" w:right="1015" w:firstLine="0"/>
        <w:jc w:val="both"/>
        <w:rPr>
          <w:i/>
          <w:sz w:val="24"/>
        </w:rPr>
      </w:pPr>
      <w:r>
        <w:rPr>
          <w:i/>
          <w:sz w:val="24"/>
        </w:rPr>
        <w:t>Aktiviteti</w:t>
      </w:r>
      <w:r>
        <w:rPr>
          <w:i/>
          <w:spacing w:val="-4"/>
          <w:sz w:val="24"/>
        </w:rPr>
        <w:t> </w:t>
      </w:r>
      <w:r>
        <w:rPr>
          <w:i/>
          <w:sz w:val="24"/>
        </w:rPr>
        <w:t>i</w:t>
      </w:r>
      <w:r>
        <w:rPr>
          <w:i/>
          <w:spacing w:val="-4"/>
          <w:sz w:val="24"/>
        </w:rPr>
        <w:t> </w:t>
      </w:r>
      <w:r>
        <w:rPr>
          <w:i/>
          <w:sz w:val="24"/>
        </w:rPr>
        <w:t>DSHS</w:t>
      </w:r>
      <w:r>
        <w:rPr>
          <w:i/>
          <w:spacing w:val="-5"/>
          <w:sz w:val="24"/>
        </w:rPr>
        <w:t> </w:t>
      </w:r>
      <w:r>
        <w:rPr>
          <w:i/>
          <w:sz w:val="24"/>
        </w:rPr>
        <w:t>është</w:t>
      </w:r>
      <w:r>
        <w:rPr>
          <w:i/>
          <w:spacing w:val="-5"/>
          <w:sz w:val="24"/>
        </w:rPr>
        <w:t> </w:t>
      </w:r>
      <w:r>
        <w:rPr>
          <w:i/>
          <w:sz w:val="24"/>
        </w:rPr>
        <w:t>pasqyruar</w:t>
      </w:r>
      <w:r>
        <w:rPr>
          <w:i/>
          <w:spacing w:val="-4"/>
          <w:sz w:val="24"/>
        </w:rPr>
        <w:t> </w:t>
      </w:r>
      <w:r>
        <w:rPr>
          <w:i/>
          <w:sz w:val="24"/>
        </w:rPr>
        <w:t>si</w:t>
      </w:r>
      <w:r>
        <w:rPr>
          <w:i/>
          <w:spacing w:val="-4"/>
          <w:sz w:val="24"/>
        </w:rPr>
        <w:t> </w:t>
      </w:r>
      <w:r>
        <w:rPr>
          <w:i/>
          <w:sz w:val="24"/>
        </w:rPr>
        <w:t>më</w:t>
      </w:r>
      <w:r>
        <w:rPr>
          <w:i/>
          <w:spacing w:val="-6"/>
          <w:sz w:val="24"/>
        </w:rPr>
        <w:t> </w:t>
      </w:r>
      <w:r>
        <w:rPr>
          <w:i/>
          <w:sz w:val="24"/>
        </w:rPr>
        <w:t>poshtë</w:t>
      </w:r>
      <w:r>
        <w:rPr>
          <w:i/>
          <w:spacing w:val="-6"/>
          <w:sz w:val="24"/>
        </w:rPr>
        <w:t> </w:t>
      </w:r>
      <w:r>
        <w:rPr>
          <w:i/>
          <w:sz w:val="24"/>
        </w:rPr>
        <w:t>në</w:t>
      </w:r>
      <w:r>
        <w:rPr>
          <w:i/>
          <w:spacing w:val="-6"/>
          <w:sz w:val="24"/>
        </w:rPr>
        <w:t> </w:t>
      </w:r>
      <w:r>
        <w:rPr>
          <w:i/>
          <w:sz w:val="24"/>
        </w:rPr>
        <w:t>bazë</w:t>
      </w:r>
      <w:r>
        <w:rPr>
          <w:i/>
          <w:spacing w:val="-6"/>
          <w:sz w:val="24"/>
        </w:rPr>
        <w:t> </w:t>
      </w:r>
      <w:r>
        <w:rPr>
          <w:i/>
          <w:sz w:val="24"/>
        </w:rPr>
        <w:t>të</w:t>
      </w:r>
      <w:r>
        <w:rPr>
          <w:i/>
          <w:spacing w:val="-5"/>
          <w:sz w:val="24"/>
        </w:rPr>
        <w:t> </w:t>
      </w:r>
      <w:r>
        <w:rPr>
          <w:i/>
          <w:sz w:val="24"/>
        </w:rPr>
        <w:t>objektivave</w:t>
      </w:r>
      <w:r>
        <w:rPr>
          <w:i/>
          <w:spacing w:val="-6"/>
          <w:sz w:val="24"/>
        </w:rPr>
        <w:t> </w:t>
      </w:r>
      <w:r>
        <w:rPr>
          <w:i/>
          <w:sz w:val="24"/>
        </w:rPr>
        <w:t>të</w:t>
      </w:r>
      <w:r>
        <w:rPr>
          <w:i/>
          <w:spacing w:val="-5"/>
          <w:sz w:val="24"/>
        </w:rPr>
        <w:t> </w:t>
      </w:r>
      <w:r>
        <w:rPr>
          <w:i/>
          <w:sz w:val="24"/>
        </w:rPr>
        <w:t>përcaktuara</w:t>
      </w:r>
      <w:r>
        <w:rPr>
          <w:i/>
          <w:spacing w:val="-4"/>
          <w:sz w:val="24"/>
        </w:rPr>
        <w:t> </w:t>
      </w:r>
      <w:r>
        <w:rPr>
          <w:i/>
          <w:sz w:val="24"/>
        </w:rPr>
        <w:t>në</w:t>
      </w:r>
      <w:r>
        <w:rPr>
          <w:i/>
          <w:spacing w:val="-6"/>
          <w:sz w:val="24"/>
        </w:rPr>
        <w:t> </w:t>
      </w:r>
      <w:r>
        <w:rPr>
          <w:i/>
          <w:sz w:val="24"/>
        </w:rPr>
        <w:t>planin e veprimit 2023.</w:t>
      </w:r>
    </w:p>
    <w:p>
      <w:pPr>
        <w:pStyle w:val="BodyText"/>
        <w:spacing w:before="36"/>
        <w:rPr>
          <w:i/>
        </w:rPr>
      </w:pPr>
    </w:p>
    <w:p>
      <w:pPr>
        <w:pStyle w:val="Heading3"/>
        <w:numPr>
          <w:ilvl w:val="0"/>
          <w:numId w:val="8"/>
        </w:numPr>
        <w:tabs>
          <w:tab w:pos="281" w:val="left" w:leader="none"/>
        </w:tabs>
        <w:spacing w:line="240" w:lineRule="auto" w:before="0" w:after="0"/>
        <w:ind w:left="281" w:right="0" w:hanging="258"/>
        <w:jc w:val="both"/>
      </w:pPr>
      <w:r>
        <w:rPr/>
        <w:t>Zhvillimi</w:t>
      </w:r>
      <w:r>
        <w:rPr>
          <w:spacing w:val="-2"/>
        </w:rPr>
        <w:t> </w:t>
      </w:r>
      <w:r>
        <w:rPr/>
        <w:t>i</w:t>
      </w:r>
      <w:r>
        <w:rPr>
          <w:spacing w:val="-1"/>
        </w:rPr>
        <w:t> </w:t>
      </w:r>
      <w:r>
        <w:rPr/>
        <w:t>shërbimeve</w:t>
      </w:r>
      <w:r>
        <w:rPr>
          <w:spacing w:val="-3"/>
        </w:rPr>
        <w:t> </w:t>
      </w:r>
      <w:r>
        <w:rPr/>
        <w:t>sociale</w:t>
      </w:r>
      <w:r>
        <w:rPr>
          <w:spacing w:val="-2"/>
        </w:rPr>
        <w:t> </w:t>
      </w:r>
      <w:r>
        <w:rPr/>
        <w:t>sipas</w:t>
      </w:r>
      <w:r>
        <w:rPr>
          <w:spacing w:val="-1"/>
        </w:rPr>
        <w:t> </w:t>
      </w:r>
      <w:r>
        <w:rPr>
          <w:spacing w:val="-2"/>
        </w:rPr>
        <w:t>legjislacionit.</w:t>
      </w:r>
    </w:p>
    <w:p>
      <w:pPr>
        <w:pStyle w:val="ListParagraph"/>
        <w:numPr>
          <w:ilvl w:val="1"/>
          <w:numId w:val="8"/>
        </w:numPr>
        <w:tabs>
          <w:tab w:pos="743" w:val="left" w:leader="none"/>
        </w:tabs>
        <w:spacing w:line="276" w:lineRule="auto" w:before="41" w:after="0"/>
        <w:ind w:left="743" w:right="1013" w:hanging="360"/>
        <w:jc w:val="both"/>
        <w:rPr>
          <w:sz w:val="24"/>
        </w:rPr>
      </w:pPr>
      <w:r>
        <w:rPr>
          <w:sz w:val="24"/>
        </w:rPr>
        <w:t>Gjatë</w:t>
      </w:r>
      <w:r>
        <w:rPr>
          <w:spacing w:val="-13"/>
          <w:sz w:val="24"/>
        </w:rPr>
        <w:t> </w:t>
      </w:r>
      <w:r>
        <w:rPr>
          <w:sz w:val="24"/>
        </w:rPr>
        <w:t>vitin</w:t>
      </w:r>
      <w:r>
        <w:rPr>
          <w:spacing w:val="-13"/>
          <w:sz w:val="24"/>
        </w:rPr>
        <w:t> </w:t>
      </w:r>
      <w:r>
        <w:rPr>
          <w:sz w:val="24"/>
        </w:rPr>
        <w:t>2023</w:t>
      </w:r>
      <w:r>
        <w:rPr>
          <w:spacing w:val="36"/>
          <w:sz w:val="24"/>
        </w:rPr>
        <w:t> </w:t>
      </w:r>
      <w:r>
        <w:rPr>
          <w:sz w:val="24"/>
        </w:rPr>
        <w:t>janë</w:t>
      </w:r>
      <w:r>
        <w:rPr>
          <w:spacing w:val="-13"/>
          <w:sz w:val="24"/>
        </w:rPr>
        <w:t> </w:t>
      </w:r>
      <w:r>
        <w:rPr>
          <w:sz w:val="24"/>
        </w:rPr>
        <w:t>zhvilluar</w:t>
      </w:r>
      <w:r>
        <w:rPr>
          <w:spacing w:val="34"/>
          <w:sz w:val="24"/>
        </w:rPr>
        <w:t> </w:t>
      </w:r>
      <w:r>
        <w:rPr>
          <w:sz w:val="24"/>
        </w:rPr>
        <w:t>takime</w:t>
      </w:r>
      <w:r>
        <w:rPr>
          <w:spacing w:val="-13"/>
          <w:sz w:val="24"/>
        </w:rPr>
        <w:t> </w:t>
      </w:r>
      <w:r>
        <w:rPr>
          <w:sz w:val="24"/>
        </w:rPr>
        <w:t>monitoruese</w:t>
      </w:r>
      <w:r>
        <w:rPr>
          <w:spacing w:val="34"/>
          <w:sz w:val="24"/>
        </w:rPr>
        <w:t> </w:t>
      </w:r>
      <w:r>
        <w:rPr>
          <w:sz w:val="24"/>
        </w:rPr>
        <w:t>me</w:t>
      </w:r>
      <w:r>
        <w:rPr>
          <w:spacing w:val="-13"/>
          <w:sz w:val="24"/>
        </w:rPr>
        <w:t> </w:t>
      </w:r>
      <w:r>
        <w:rPr>
          <w:sz w:val="24"/>
        </w:rPr>
        <w:t>punonjësit</w:t>
      </w:r>
      <w:r>
        <w:rPr>
          <w:spacing w:val="-10"/>
          <w:sz w:val="24"/>
        </w:rPr>
        <w:t> </w:t>
      </w:r>
      <w:r>
        <w:rPr>
          <w:sz w:val="24"/>
        </w:rPr>
        <w:t>e</w:t>
      </w:r>
      <w:r>
        <w:rPr>
          <w:spacing w:val="-13"/>
          <w:sz w:val="24"/>
        </w:rPr>
        <w:t> </w:t>
      </w:r>
      <w:r>
        <w:rPr>
          <w:sz w:val="24"/>
        </w:rPr>
        <w:t>Drejtorive</w:t>
      </w:r>
      <w:r>
        <w:rPr>
          <w:spacing w:val="-14"/>
          <w:sz w:val="24"/>
        </w:rPr>
        <w:t> </w:t>
      </w:r>
      <w:r>
        <w:rPr>
          <w:sz w:val="24"/>
        </w:rPr>
        <w:t>Sociale të Bashkive dhe Drejtorive Rajonale të SHSSH për implementimin</w:t>
      </w:r>
      <w:r>
        <w:rPr>
          <w:spacing w:val="40"/>
          <w:sz w:val="24"/>
        </w:rPr>
        <w:t> </w:t>
      </w:r>
      <w:r>
        <w:rPr>
          <w:sz w:val="24"/>
        </w:rPr>
        <w:t>e planeve sociale dhe zbatimin e legjislacionit në fushën sociale;</w:t>
      </w:r>
      <w:r>
        <w:rPr>
          <w:spacing w:val="40"/>
          <w:sz w:val="24"/>
        </w:rPr>
        <w:t> </w:t>
      </w:r>
      <w:r>
        <w:rPr>
          <w:sz w:val="24"/>
        </w:rPr>
        <w:t>Nga këto takime ka rezultuar që:</w:t>
      </w:r>
    </w:p>
    <w:p>
      <w:pPr>
        <w:pStyle w:val="ListParagraph"/>
        <w:numPr>
          <w:ilvl w:val="2"/>
          <w:numId w:val="8"/>
        </w:numPr>
        <w:tabs>
          <w:tab w:pos="1103" w:val="left" w:leader="none"/>
        </w:tabs>
        <w:spacing w:line="273" w:lineRule="auto" w:before="3" w:after="0"/>
        <w:ind w:left="1103" w:right="1012" w:hanging="360"/>
        <w:jc w:val="both"/>
        <w:rPr>
          <w:sz w:val="24"/>
        </w:rPr>
      </w:pPr>
      <w:r>
        <w:rPr>
          <w:sz w:val="24"/>
        </w:rPr>
        <w:t>Në 61 bashki rezulton se 21 bashki ju ka mbaruar afati i planeve sociale Vlefshmëria</w:t>
      </w:r>
      <w:r>
        <w:rPr>
          <w:spacing w:val="-4"/>
          <w:sz w:val="24"/>
        </w:rPr>
        <w:t> </w:t>
      </w:r>
      <w:r>
        <w:rPr>
          <w:sz w:val="24"/>
        </w:rPr>
        <w:t>e</w:t>
      </w:r>
      <w:r>
        <w:rPr>
          <w:spacing w:val="-6"/>
          <w:sz w:val="24"/>
        </w:rPr>
        <w:t> </w:t>
      </w:r>
      <w:r>
        <w:rPr>
          <w:sz w:val="24"/>
        </w:rPr>
        <w:t>Planit</w:t>
      </w:r>
      <w:r>
        <w:rPr>
          <w:spacing w:val="-4"/>
          <w:sz w:val="24"/>
        </w:rPr>
        <w:t> </w:t>
      </w:r>
      <w:r>
        <w:rPr>
          <w:sz w:val="24"/>
        </w:rPr>
        <w:t>Social</w:t>
      </w:r>
      <w:r>
        <w:rPr>
          <w:spacing w:val="-5"/>
          <w:sz w:val="24"/>
        </w:rPr>
        <w:t> </w:t>
      </w:r>
      <w:r>
        <w:rPr>
          <w:sz w:val="24"/>
        </w:rPr>
        <w:t>për</w:t>
      </w:r>
      <w:r>
        <w:rPr>
          <w:spacing w:val="-4"/>
          <w:sz w:val="24"/>
        </w:rPr>
        <w:t> </w:t>
      </w:r>
      <w:r>
        <w:rPr>
          <w:sz w:val="24"/>
        </w:rPr>
        <w:t>21</w:t>
      </w:r>
      <w:r>
        <w:rPr>
          <w:spacing w:val="-5"/>
          <w:sz w:val="24"/>
        </w:rPr>
        <w:t> </w:t>
      </w:r>
      <w:r>
        <w:rPr>
          <w:sz w:val="24"/>
        </w:rPr>
        <w:t>Bashki</w:t>
      </w:r>
      <w:r>
        <w:rPr>
          <w:spacing w:val="40"/>
          <w:sz w:val="24"/>
        </w:rPr>
        <w:t> </w:t>
      </w:r>
      <w:r>
        <w:rPr>
          <w:sz w:val="24"/>
        </w:rPr>
        <w:t>ka</w:t>
      </w:r>
      <w:r>
        <w:rPr>
          <w:spacing w:val="40"/>
          <w:sz w:val="24"/>
        </w:rPr>
        <w:t> </w:t>
      </w:r>
      <w:r>
        <w:rPr>
          <w:sz w:val="24"/>
        </w:rPr>
        <w:t>mbaruar</w:t>
      </w:r>
      <w:r>
        <w:rPr>
          <w:spacing w:val="-5"/>
          <w:sz w:val="24"/>
        </w:rPr>
        <w:t> </w:t>
      </w:r>
      <w:r>
        <w:rPr>
          <w:sz w:val="24"/>
        </w:rPr>
        <w:t>në</w:t>
      </w:r>
      <w:r>
        <w:rPr>
          <w:spacing w:val="-3"/>
          <w:sz w:val="24"/>
        </w:rPr>
        <w:t> </w:t>
      </w:r>
      <w:r>
        <w:rPr>
          <w:sz w:val="24"/>
        </w:rPr>
        <w:t>Dhjetor</w:t>
      </w:r>
      <w:r>
        <w:rPr>
          <w:spacing w:val="-5"/>
          <w:sz w:val="24"/>
        </w:rPr>
        <w:t> </w:t>
      </w:r>
      <w:r>
        <w:rPr>
          <w:sz w:val="24"/>
        </w:rPr>
        <w:t>të</w:t>
      </w:r>
      <w:r>
        <w:rPr>
          <w:spacing w:val="-6"/>
          <w:sz w:val="24"/>
        </w:rPr>
        <w:t> </w:t>
      </w:r>
      <w:r>
        <w:rPr>
          <w:sz w:val="24"/>
        </w:rPr>
        <w:t>vitit</w:t>
      </w:r>
      <w:r>
        <w:rPr>
          <w:spacing w:val="-4"/>
          <w:sz w:val="24"/>
        </w:rPr>
        <w:t> </w:t>
      </w:r>
      <w:r>
        <w:rPr>
          <w:sz w:val="24"/>
        </w:rPr>
        <w:t>2023</w:t>
      </w:r>
      <w:r>
        <w:rPr>
          <w:spacing w:val="-5"/>
          <w:sz w:val="24"/>
        </w:rPr>
        <w:t> </w:t>
      </w:r>
      <w:r>
        <w:rPr>
          <w:sz w:val="24"/>
        </w:rPr>
        <w:t>dhe shumë</w:t>
      </w:r>
      <w:r>
        <w:rPr>
          <w:spacing w:val="40"/>
          <w:sz w:val="24"/>
        </w:rPr>
        <w:t> </w:t>
      </w:r>
      <w:r>
        <w:rPr>
          <w:sz w:val="24"/>
        </w:rPr>
        <w:t>bashki janë duke negociouar me ekspert</w:t>
      </w:r>
      <w:r>
        <w:rPr>
          <w:spacing w:val="40"/>
          <w:sz w:val="24"/>
        </w:rPr>
        <w:t> </w:t>
      </w:r>
      <w:r>
        <w:rPr>
          <w:sz w:val="24"/>
        </w:rPr>
        <w:t>për të rihartuar planet sociale me objektiva të reja për implementimin e tyre.</w:t>
      </w:r>
    </w:p>
    <w:p>
      <w:pPr>
        <w:pStyle w:val="ListParagraph"/>
        <w:numPr>
          <w:ilvl w:val="2"/>
          <w:numId w:val="8"/>
        </w:numPr>
        <w:tabs>
          <w:tab w:pos="1103" w:val="left" w:leader="none"/>
        </w:tabs>
        <w:spacing w:line="271" w:lineRule="auto" w:before="8" w:after="0"/>
        <w:ind w:left="1103" w:right="1010" w:hanging="360"/>
        <w:jc w:val="both"/>
        <w:rPr>
          <w:sz w:val="24"/>
        </w:rPr>
      </w:pPr>
      <w:r>
        <w:rPr>
          <w:sz w:val="24"/>
        </w:rPr>
        <w:t>Janë ngritur 13</w:t>
      </w:r>
      <w:r>
        <w:rPr>
          <w:spacing w:val="40"/>
          <w:sz w:val="24"/>
        </w:rPr>
        <w:t> </w:t>
      </w:r>
      <w:r>
        <w:rPr>
          <w:sz w:val="24"/>
        </w:rPr>
        <w:t>NJVNR në nivel bashkie dhe njësi administrative, konkretisht në nivel</w:t>
      </w:r>
      <w:r>
        <w:rPr>
          <w:spacing w:val="40"/>
          <w:sz w:val="24"/>
        </w:rPr>
        <w:t> </w:t>
      </w:r>
      <w:r>
        <w:rPr>
          <w:sz w:val="24"/>
        </w:rPr>
        <w:t>bashkie</w:t>
      </w:r>
    </w:p>
    <w:p>
      <w:pPr>
        <w:pStyle w:val="ListParagraph"/>
        <w:numPr>
          <w:ilvl w:val="2"/>
          <w:numId w:val="8"/>
        </w:numPr>
        <w:tabs>
          <w:tab w:pos="1103" w:val="left" w:leader="none"/>
        </w:tabs>
        <w:spacing w:line="271" w:lineRule="auto" w:before="8" w:after="0"/>
        <w:ind w:left="1103" w:right="1017" w:hanging="360"/>
        <w:jc w:val="both"/>
        <w:rPr>
          <w:sz w:val="24"/>
        </w:rPr>
      </w:pPr>
      <w:r>
        <w:rPr>
          <w:sz w:val="24"/>
        </w:rPr>
        <w:t>Bashkitë kanë mungesë të theksuar të burimeve njerëzore për punonjës të shërbimeve sociale.</w:t>
      </w:r>
    </w:p>
    <w:p>
      <w:pPr>
        <w:pStyle w:val="ListParagraph"/>
        <w:numPr>
          <w:ilvl w:val="2"/>
          <w:numId w:val="8"/>
        </w:numPr>
        <w:tabs>
          <w:tab w:pos="1103" w:val="left" w:leader="none"/>
        </w:tabs>
        <w:spacing w:line="273" w:lineRule="auto" w:before="7" w:after="0"/>
        <w:ind w:left="1103" w:right="1014" w:hanging="360"/>
        <w:jc w:val="both"/>
        <w:rPr>
          <w:sz w:val="24"/>
        </w:rPr>
      </w:pPr>
      <w:r>
        <w:rPr>
          <w:sz w:val="24"/>
        </w:rPr>
        <w:t>Nga 61 Bashki në 29 janë ngritur</w:t>
      </w:r>
      <w:r>
        <w:rPr>
          <w:spacing w:val="40"/>
          <w:sz w:val="24"/>
        </w:rPr>
        <w:t> </w:t>
      </w:r>
      <w:r>
        <w:rPr>
          <w:sz w:val="24"/>
        </w:rPr>
        <w:t>Drejtoritë e shërbimeve Sociale dhe 32 bashki funksionojnë si sektor social.</w:t>
      </w:r>
    </w:p>
    <w:p>
      <w:pPr>
        <w:pStyle w:val="BodyText"/>
        <w:spacing w:before="41"/>
      </w:pPr>
    </w:p>
    <w:p>
      <w:pPr>
        <w:pStyle w:val="Heading2"/>
        <w:numPr>
          <w:ilvl w:val="0"/>
          <w:numId w:val="8"/>
        </w:numPr>
        <w:tabs>
          <w:tab w:pos="281" w:val="left" w:leader="none"/>
        </w:tabs>
        <w:spacing w:line="240" w:lineRule="auto" w:before="0" w:after="0"/>
        <w:ind w:left="281" w:right="0" w:hanging="258"/>
        <w:jc w:val="both"/>
      </w:pPr>
      <w:r>
        <w:rPr/>
        <w:t>FONDI</w:t>
      </w:r>
      <w:r>
        <w:rPr>
          <w:spacing w:val="-1"/>
        </w:rPr>
        <w:t> </w:t>
      </w:r>
      <w:r>
        <w:rPr>
          <w:spacing w:val="-2"/>
        </w:rPr>
        <w:t>SOCIAL</w:t>
      </w:r>
    </w:p>
    <w:p>
      <w:pPr>
        <w:pStyle w:val="BodyText"/>
        <w:spacing w:line="276" w:lineRule="auto" w:before="44"/>
        <w:ind w:left="23" w:right="1013"/>
        <w:jc w:val="both"/>
      </w:pPr>
      <w:r>
        <w:rPr/>
        <w:t>Fondi Social, si një mekanizëm që mbështet financiarisht ngritjen e shërbimeve sociale në komunitet për njësitë e qeverisjes vendore, kontribuon drejtpërdrejtë në ofrimin e shportës së shërbimeve sociale për kategoritë në nevojë, bazuar nē analizēn e nevojave tē planeve sociale të bashkive, për të zgjeruar kështu hartën e shërbimeve sociale.</w:t>
      </w:r>
    </w:p>
    <w:p>
      <w:pPr>
        <w:pStyle w:val="BodyText"/>
        <w:spacing w:line="278" w:lineRule="auto"/>
        <w:ind w:left="23" w:right="1014"/>
        <w:jc w:val="both"/>
      </w:pPr>
      <w:r>
        <w:rPr/>
        <w:t>Fondi Social ka</w:t>
      </w:r>
      <w:r>
        <w:rPr>
          <w:spacing w:val="-1"/>
        </w:rPr>
        <w:t> </w:t>
      </w:r>
      <w:r>
        <w:rPr/>
        <w:t>bërë</w:t>
      </w:r>
      <w:r>
        <w:rPr>
          <w:spacing w:val="-2"/>
        </w:rPr>
        <w:t> </w:t>
      </w:r>
      <w:r>
        <w:rPr/>
        <w:t>të</w:t>
      </w:r>
      <w:r>
        <w:rPr>
          <w:spacing w:val="-1"/>
        </w:rPr>
        <w:t> </w:t>
      </w:r>
      <w:r>
        <w:rPr/>
        <w:t>mundur,</w:t>
      </w:r>
      <w:r>
        <w:rPr>
          <w:spacing w:val="-1"/>
        </w:rPr>
        <w:t> </w:t>
      </w:r>
      <w:r>
        <w:rPr/>
        <w:t>ngritjen e </w:t>
      </w:r>
      <w:r>
        <w:rPr>
          <w:b/>
        </w:rPr>
        <w:t>54 shërbimeve </w:t>
      </w:r>
      <w:r>
        <w:rPr/>
        <w:t>të</w:t>
      </w:r>
      <w:r>
        <w:rPr>
          <w:spacing w:val="-1"/>
        </w:rPr>
        <w:t> </w:t>
      </w:r>
      <w:r>
        <w:rPr/>
        <w:t>përkujdesit shoqëror</w:t>
      </w:r>
      <w:r>
        <w:rPr>
          <w:spacing w:val="-2"/>
        </w:rPr>
        <w:t> </w:t>
      </w:r>
      <w:r>
        <w:rPr/>
        <w:t>nga</w:t>
      </w:r>
      <w:r>
        <w:rPr>
          <w:spacing w:val="-1"/>
        </w:rPr>
        <w:t> </w:t>
      </w:r>
      <w:r>
        <w:rPr/>
        <w:t>të</w:t>
      </w:r>
      <w:r>
        <w:rPr>
          <w:spacing w:val="-1"/>
        </w:rPr>
        <w:t> </w:t>
      </w:r>
      <w:r>
        <w:rPr/>
        <w:t>cilat, kanë përfituar 38 bashki dhe 8 qarqe, tē ofruara nga 452 profesionistë.</w:t>
      </w:r>
    </w:p>
    <w:p>
      <w:pPr>
        <w:pStyle w:val="BodyText"/>
        <w:spacing w:line="276" w:lineRule="auto"/>
        <w:ind w:left="23" w:right="1012"/>
        <w:jc w:val="both"/>
      </w:pPr>
      <w:r>
        <w:rPr/>
        <w:t>Vetëm për vitin 2023, harta e shërbimeve u zgjerua me </w:t>
      </w:r>
      <w:r>
        <w:rPr>
          <w:b/>
        </w:rPr>
        <w:t>14 shërbime të reja</w:t>
      </w:r>
      <w:r>
        <w:rPr/>
        <w:t>, 12 shërbime komunitare në 12 bashki dhe 2 shërbime të specializuara në 2 qarqe, ku synohet të arrihet mbulimi i nevojave të më shumë se 4049 individëve dhe familjeve të tyre, me angazhimin e 122 figurave profesionale.</w:t>
      </w:r>
    </w:p>
    <w:p>
      <w:pPr>
        <w:pStyle w:val="BodyText"/>
        <w:spacing w:line="276" w:lineRule="auto"/>
        <w:ind w:left="23" w:right="1011"/>
        <w:jc w:val="both"/>
      </w:pPr>
      <w:r>
        <w:rPr/>
        <w:t>Janë nënshkruan marrëveshjet e bashkëpunimit midis 12 Bashkive tē reja pērfituese dhe SHSSH, ku palēt janē angazhuar mbi detyrimet qē kanē lidhur me ofrimin me cilēsi dhe eficencē tē sherbimit, duke respektuar standardet, duke realizuar procesin e referimit tē rastit nēpērmjet Regjistrit Elektronik.</w:t>
      </w:r>
      <w:r>
        <w:rPr>
          <w:spacing w:val="80"/>
        </w:rPr>
        <w:t> </w:t>
      </w:r>
      <w:r>
        <w:rPr/>
        <w:t>Së fundmi, është realizuar </w:t>
      </w:r>
      <w:r>
        <w:rPr>
          <w:i/>
        </w:rPr>
        <w:t>monitorimi</w:t>
      </w:r>
      <w:r>
        <w:rPr>
          <w:i/>
          <w:spacing w:val="40"/>
        </w:rPr>
        <w:t> </w:t>
      </w:r>
      <w:r>
        <w:rPr>
          <w:i/>
        </w:rPr>
        <w:t>i shërbimeve shoqërore </w:t>
      </w:r>
      <w:r>
        <w:rPr/>
        <w:t>të mbështetura me Fond Social për vitin 2023, në 33 Qendrat/shërbimet/projektet.</w:t>
      </w:r>
    </w:p>
    <w:p>
      <w:pPr>
        <w:pStyle w:val="BodyText"/>
        <w:spacing w:before="34"/>
      </w:pPr>
    </w:p>
    <w:p>
      <w:pPr>
        <w:pStyle w:val="BodyText"/>
        <w:spacing w:before="1"/>
        <w:ind w:left="23"/>
        <w:jc w:val="both"/>
      </w:pPr>
      <w:r>
        <w:rPr>
          <w:u w:val="single"/>
        </w:rPr>
        <w:t>Ndër</w:t>
      </w:r>
      <w:r>
        <w:rPr>
          <w:spacing w:val="-2"/>
          <w:u w:val="single"/>
        </w:rPr>
        <w:t> </w:t>
      </w:r>
      <w:r>
        <w:rPr>
          <w:u w:val="single"/>
        </w:rPr>
        <w:t>konstatimet/shqetësimet kryesore</w:t>
      </w:r>
      <w:r>
        <w:rPr>
          <w:spacing w:val="-2"/>
          <w:u w:val="single"/>
        </w:rPr>
        <w:t> </w:t>
      </w:r>
      <w:r>
        <w:rPr>
          <w:u w:val="single"/>
        </w:rPr>
        <w:t>do</w:t>
      </w:r>
      <w:r>
        <w:rPr>
          <w:spacing w:val="-2"/>
          <w:u w:val="single"/>
        </w:rPr>
        <w:t> </w:t>
      </w:r>
      <w:r>
        <w:rPr>
          <w:u w:val="single"/>
        </w:rPr>
        <w:t>të</w:t>
      </w:r>
      <w:r>
        <w:rPr>
          <w:spacing w:val="-1"/>
          <w:u w:val="single"/>
        </w:rPr>
        <w:t> </w:t>
      </w:r>
      <w:r>
        <w:rPr>
          <w:spacing w:val="-2"/>
          <w:u w:val="single"/>
        </w:rPr>
        <w:t>veçoheshin:</w:t>
      </w:r>
    </w:p>
    <w:p>
      <w:pPr>
        <w:pStyle w:val="ListParagraph"/>
        <w:numPr>
          <w:ilvl w:val="0"/>
          <w:numId w:val="9"/>
        </w:numPr>
        <w:tabs>
          <w:tab w:pos="382" w:val="left" w:leader="none"/>
        </w:tabs>
        <w:spacing w:line="240" w:lineRule="auto" w:before="43" w:after="0"/>
        <w:ind w:left="382" w:right="0" w:hanging="359"/>
        <w:jc w:val="left"/>
        <w:rPr>
          <w:sz w:val="24"/>
        </w:rPr>
      </w:pPr>
      <w:r>
        <w:rPr>
          <w:sz w:val="24"/>
        </w:rPr>
        <w:t>9</w:t>
      </w:r>
      <w:r>
        <w:rPr>
          <w:spacing w:val="-1"/>
          <w:sz w:val="24"/>
        </w:rPr>
        <w:t> </w:t>
      </w:r>
      <w:r>
        <w:rPr>
          <w:sz w:val="24"/>
        </w:rPr>
        <w:t>qendra</w:t>
      </w:r>
      <w:r>
        <w:rPr>
          <w:spacing w:val="-2"/>
          <w:sz w:val="24"/>
        </w:rPr>
        <w:t> </w:t>
      </w:r>
      <w:r>
        <w:rPr>
          <w:sz w:val="24"/>
        </w:rPr>
        <w:t>pa</w:t>
      </w:r>
      <w:r>
        <w:rPr>
          <w:spacing w:val="-1"/>
          <w:sz w:val="24"/>
        </w:rPr>
        <w:t> </w:t>
      </w:r>
      <w:r>
        <w:rPr>
          <w:spacing w:val="-2"/>
          <w:sz w:val="24"/>
        </w:rPr>
        <w:t>liçensë</w:t>
      </w:r>
    </w:p>
    <w:p>
      <w:pPr>
        <w:pStyle w:val="ListParagraph"/>
        <w:spacing w:after="0" w:line="240" w:lineRule="auto"/>
        <w:jc w:val="left"/>
        <w:rPr>
          <w:sz w:val="24"/>
        </w:rPr>
        <w:sectPr>
          <w:footerReference w:type="default" r:id="rId8"/>
          <w:pgSz w:w="11930" w:h="16860"/>
          <w:pgMar w:header="0" w:footer="951" w:top="1360" w:bottom="1140" w:left="1417" w:right="425"/>
          <w:pgNumType w:start="19"/>
        </w:sectPr>
      </w:pPr>
    </w:p>
    <w:p>
      <w:pPr>
        <w:pStyle w:val="ListParagraph"/>
        <w:numPr>
          <w:ilvl w:val="1"/>
          <w:numId w:val="9"/>
        </w:numPr>
        <w:tabs>
          <w:tab w:pos="1103" w:val="left" w:leader="none"/>
        </w:tabs>
        <w:spacing w:line="271" w:lineRule="auto" w:before="81" w:after="0"/>
        <w:ind w:left="1103" w:right="1008" w:hanging="360"/>
        <w:jc w:val="left"/>
        <w:rPr>
          <w:sz w:val="24"/>
        </w:rPr>
      </w:pPr>
      <w:r>
        <w:rPr>
          <w:sz w:val="24"/>
        </w:rPr>
        <w:t>Qendra</w:t>
      </w:r>
      <w:r>
        <w:rPr>
          <w:spacing w:val="40"/>
          <w:sz w:val="24"/>
        </w:rPr>
        <w:t> </w:t>
      </w:r>
      <w:r>
        <w:rPr>
          <w:sz w:val="24"/>
        </w:rPr>
        <w:t>Sociale</w:t>
      </w:r>
      <w:r>
        <w:rPr>
          <w:spacing w:val="40"/>
          <w:sz w:val="24"/>
        </w:rPr>
        <w:t> </w:t>
      </w:r>
      <w:r>
        <w:rPr>
          <w:sz w:val="24"/>
        </w:rPr>
        <w:t>“Motrat</w:t>
      </w:r>
      <w:r>
        <w:rPr>
          <w:spacing w:val="40"/>
          <w:sz w:val="24"/>
        </w:rPr>
        <w:t> </w:t>
      </w:r>
      <w:r>
        <w:rPr>
          <w:sz w:val="24"/>
        </w:rPr>
        <w:t>Qirjazi”,</w:t>
      </w:r>
      <w:r>
        <w:rPr>
          <w:spacing w:val="40"/>
          <w:sz w:val="24"/>
        </w:rPr>
        <w:t> </w:t>
      </w:r>
      <w:r>
        <w:rPr>
          <w:sz w:val="24"/>
        </w:rPr>
        <w:t>shërbimit</w:t>
      </w:r>
      <w:r>
        <w:rPr>
          <w:spacing w:val="40"/>
          <w:sz w:val="24"/>
        </w:rPr>
        <w:t> </w:t>
      </w:r>
      <w:r>
        <w:rPr>
          <w:sz w:val="24"/>
        </w:rPr>
        <w:t>ditor</w:t>
      </w:r>
      <w:r>
        <w:rPr>
          <w:spacing w:val="40"/>
          <w:sz w:val="24"/>
        </w:rPr>
        <w:t> </w:t>
      </w:r>
      <w:r>
        <w:rPr>
          <w:sz w:val="24"/>
        </w:rPr>
        <w:t>për</w:t>
      </w:r>
      <w:r>
        <w:rPr>
          <w:spacing w:val="40"/>
          <w:sz w:val="24"/>
        </w:rPr>
        <w:t> </w:t>
      </w:r>
      <w:r>
        <w:rPr>
          <w:sz w:val="24"/>
        </w:rPr>
        <w:t>të</w:t>
      </w:r>
      <w:r>
        <w:rPr>
          <w:spacing w:val="40"/>
          <w:sz w:val="24"/>
        </w:rPr>
        <w:t> </w:t>
      </w:r>
      <w:r>
        <w:rPr>
          <w:sz w:val="24"/>
        </w:rPr>
        <w:t>moshuar</w:t>
      </w:r>
      <w:r>
        <w:rPr>
          <w:spacing w:val="40"/>
          <w:sz w:val="24"/>
        </w:rPr>
        <w:t> </w:t>
      </w:r>
      <w:r>
        <w:rPr>
          <w:sz w:val="24"/>
        </w:rPr>
        <w:t>në</w:t>
      </w:r>
      <w:r>
        <w:rPr>
          <w:spacing w:val="40"/>
          <w:sz w:val="24"/>
        </w:rPr>
        <w:t> </w:t>
      </w:r>
      <w:r>
        <w:rPr>
          <w:sz w:val="24"/>
        </w:rPr>
        <w:t>Bashkinë </w:t>
      </w:r>
      <w:r>
        <w:rPr>
          <w:spacing w:val="-2"/>
          <w:sz w:val="24"/>
        </w:rPr>
        <w:t>Kolonjë;</w:t>
      </w:r>
    </w:p>
    <w:p>
      <w:pPr>
        <w:pStyle w:val="ListParagraph"/>
        <w:numPr>
          <w:ilvl w:val="1"/>
          <w:numId w:val="9"/>
        </w:numPr>
        <w:tabs>
          <w:tab w:pos="1103" w:val="left" w:leader="none"/>
        </w:tabs>
        <w:spacing w:line="240" w:lineRule="auto" w:before="9" w:after="0"/>
        <w:ind w:left="1103" w:right="0" w:hanging="360"/>
        <w:jc w:val="left"/>
        <w:rPr>
          <w:sz w:val="24"/>
        </w:rPr>
      </w:pPr>
      <w:r>
        <w:rPr>
          <w:sz w:val="24"/>
        </w:rPr>
        <w:t>Qendra</w:t>
      </w:r>
      <w:r>
        <w:rPr>
          <w:spacing w:val="-3"/>
          <w:sz w:val="24"/>
        </w:rPr>
        <w:t> </w:t>
      </w:r>
      <w:r>
        <w:rPr>
          <w:sz w:val="24"/>
        </w:rPr>
        <w:t>Sociale Ditore “Nderim Brezash”</w:t>
      </w:r>
      <w:r>
        <w:rPr>
          <w:spacing w:val="-1"/>
          <w:sz w:val="24"/>
        </w:rPr>
        <w:t> </w:t>
      </w:r>
      <w:r>
        <w:rPr>
          <w:sz w:val="24"/>
        </w:rPr>
        <w:t>në</w:t>
      </w:r>
      <w:r>
        <w:rPr>
          <w:spacing w:val="-1"/>
          <w:sz w:val="24"/>
        </w:rPr>
        <w:t> </w:t>
      </w:r>
      <w:r>
        <w:rPr>
          <w:sz w:val="24"/>
        </w:rPr>
        <w:t>Bashkinë </w:t>
      </w:r>
      <w:r>
        <w:rPr>
          <w:spacing w:val="-2"/>
          <w:sz w:val="24"/>
        </w:rPr>
        <w:t>Belsh;</w:t>
      </w:r>
    </w:p>
    <w:p>
      <w:pPr>
        <w:pStyle w:val="ListParagraph"/>
        <w:numPr>
          <w:ilvl w:val="1"/>
          <w:numId w:val="9"/>
        </w:numPr>
        <w:tabs>
          <w:tab w:pos="1103" w:val="left" w:leader="none"/>
        </w:tabs>
        <w:spacing w:line="240" w:lineRule="auto" w:before="39" w:after="0"/>
        <w:ind w:left="1103" w:right="0" w:hanging="360"/>
        <w:jc w:val="left"/>
        <w:rPr>
          <w:sz w:val="24"/>
        </w:rPr>
      </w:pPr>
      <w:r>
        <w:rPr>
          <w:sz w:val="24"/>
        </w:rPr>
        <w:t>Qendra</w:t>
      </w:r>
      <w:r>
        <w:rPr>
          <w:spacing w:val="-1"/>
          <w:sz w:val="24"/>
        </w:rPr>
        <w:t> </w:t>
      </w:r>
      <w:r>
        <w:rPr>
          <w:sz w:val="24"/>
        </w:rPr>
        <w:t>Ditore</w:t>
      </w:r>
      <w:r>
        <w:rPr>
          <w:spacing w:val="-1"/>
          <w:sz w:val="24"/>
        </w:rPr>
        <w:t> </w:t>
      </w:r>
      <w:r>
        <w:rPr>
          <w:sz w:val="24"/>
        </w:rPr>
        <w:t>për të</w:t>
      </w:r>
      <w:r>
        <w:rPr>
          <w:spacing w:val="-1"/>
          <w:sz w:val="24"/>
        </w:rPr>
        <w:t> </w:t>
      </w:r>
      <w:r>
        <w:rPr>
          <w:sz w:val="24"/>
        </w:rPr>
        <w:t>Moshuar</w:t>
      </w:r>
      <w:r>
        <w:rPr>
          <w:spacing w:val="-2"/>
          <w:sz w:val="24"/>
        </w:rPr>
        <w:t> </w:t>
      </w:r>
      <w:r>
        <w:rPr>
          <w:sz w:val="24"/>
        </w:rPr>
        <w:t>Bashkia </w:t>
      </w:r>
      <w:r>
        <w:rPr>
          <w:spacing w:val="-2"/>
          <w:sz w:val="24"/>
        </w:rPr>
        <w:t>Prrenjas;</w:t>
      </w:r>
    </w:p>
    <w:p>
      <w:pPr>
        <w:pStyle w:val="ListParagraph"/>
        <w:numPr>
          <w:ilvl w:val="1"/>
          <w:numId w:val="9"/>
        </w:numPr>
        <w:tabs>
          <w:tab w:pos="1103" w:val="left" w:leader="none"/>
        </w:tabs>
        <w:spacing w:line="240" w:lineRule="auto" w:before="40" w:after="0"/>
        <w:ind w:left="1103" w:right="0" w:hanging="360"/>
        <w:jc w:val="left"/>
        <w:rPr>
          <w:sz w:val="24"/>
        </w:rPr>
      </w:pPr>
      <w:r>
        <w:rPr>
          <w:sz w:val="24"/>
        </w:rPr>
        <w:t>Qendra</w:t>
      </w:r>
      <w:r>
        <w:rPr>
          <w:spacing w:val="-3"/>
          <w:sz w:val="24"/>
        </w:rPr>
        <w:t> </w:t>
      </w:r>
      <w:r>
        <w:rPr>
          <w:sz w:val="24"/>
        </w:rPr>
        <w:t>Sociale</w:t>
      </w:r>
      <w:r>
        <w:rPr>
          <w:spacing w:val="-1"/>
          <w:sz w:val="24"/>
        </w:rPr>
        <w:t> </w:t>
      </w:r>
      <w:r>
        <w:rPr>
          <w:sz w:val="24"/>
        </w:rPr>
        <w:t>“Lulet</w:t>
      </w:r>
      <w:r>
        <w:rPr>
          <w:spacing w:val="1"/>
          <w:sz w:val="24"/>
        </w:rPr>
        <w:t> </w:t>
      </w:r>
      <w:r>
        <w:rPr>
          <w:sz w:val="24"/>
        </w:rPr>
        <w:t>e Diellit”</w:t>
      </w:r>
      <w:r>
        <w:rPr>
          <w:spacing w:val="-1"/>
          <w:sz w:val="24"/>
        </w:rPr>
        <w:t> </w:t>
      </w:r>
      <w:r>
        <w:rPr>
          <w:spacing w:val="-2"/>
          <w:sz w:val="24"/>
        </w:rPr>
        <w:t>Gramsh</w:t>
      </w:r>
    </w:p>
    <w:p>
      <w:pPr>
        <w:pStyle w:val="ListParagraph"/>
        <w:numPr>
          <w:ilvl w:val="1"/>
          <w:numId w:val="9"/>
        </w:numPr>
        <w:tabs>
          <w:tab w:pos="1103" w:val="left" w:leader="none"/>
        </w:tabs>
        <w:spacing w:line="240" w:lineRule="auto" w:before="42" w:after="0"/>
        <w:ind w:left="1103" w:right="0" w:hanging="360"/>
        <w:jc w:val="left"/>
        <w:rPr>
          <w:sz w:val="24"/>
        </w:rPr>
      </w:pPr>
      <w:r>
        <w:rPr>
          <w:sz w:val="24"/>
        </w:rPr>
        <w:t>Qendra</w:t>
      </w:r>
      <w:r>
        <w:rPr>
          <w:spacing w:val="-5"/>
          <w:sz w:val="24"/>
        </w:rPr>
        <w:t> </w:t>
      </w:r>
      <w:r>
        <w:rPr>
          <w:sz w:val="24"/>
        </w:rPr>
        <w:t>Terapeutike</w:t>
      </w:r>
      <w:r>
        <w:rPr>
          <w:spacing w:val="-1"/>
          <w:sz w:val="24"/>
        </w:rPr>
        <w:t> </w:t>
      </w:r>
      <w:r>
        <w:rPr>
          <w:sz w:val="24"/>
        </w:rPr>
        <w:t>për Fëmijë</w:t>
      </w:r>
      <w:r>
        <w:rPr>
          <w:spacing w:val="-2"/>
          <w:sz w:val="24"/>
        </w:rPr>
        <w:t> </w:t>
      </w:r>
      <w:r>
        <w:rPr>
          <w:sz w:val="24"/>
        </w:rPr>
        <w:t>me</w:t>
      </w:r>
      <w:r>
        <w:rPr>
          <w:spacing w:val="-2"/>
          <w:sz w:val="24"/>
        </w:rPr>
        <w:t> </w:t>
      </w:r>
      <w:r>
        <w:rPr>
          <w:sz w:val="24"/>
        </w:rPr>
        <w:t>Aftësi</w:t>
      </w:r>
      <w:r>
        <w:rPr>
          <w:spacing w:val="-1"/>
          <w:sz w:val="24"/>
        </w:rPr>
        <w:t> </w:t>
      </w:r>
      <w:r>
        <w:rPr>
          <w:sz w:val="24"/>
        </w:rPr>
        <w:t>të</w:t>
      </w:r>
      <w:r>
        <w:rPr>
          <w:spacing w:val="-1"/>
          <w:sz w:val="24"/>
        </w:rPr>
        <w:t> </w:t>
      </w:r>
      <w:r>
        <w:rPr>
          <w:sz w:val="24"/>
        </w:rPr>
        <w:t>Kufizuar</w:t>
      </w:r>
      <w:r>
        <w:rPr>
          <w:spacing w:val="-2"/>
          <w:sz w:val="24"/>
        </w:rPr>
        <w:t> Gjirokastër</w:t>
      </w:r>
    </w:p>
    <w:p>
      <w:pPr>
        <w:pStyle w:val="ListParagraph"/>
        <w:numPr>
          <w:ilvl w:val="1"/>
          <w:numId w:val="9"/>
        </w:numPr>
        <w:tabs>
          <w:tab w:pos="1103" w:val="left" w:leader="none"/>
        </w:tabs>
        <w:spacing w:line="273" w:lineRule="auto" w:before="40" w:after="0"/>
        <w:ind w:left="1103" w:right="1010" w:hanging="360"/>
        <w:jc w:val="left"/>
        <w:rPr>
          <w:sz w:val="24"/>
        </w:rPr>
      </w:pPr>
      <w:r>
        <w:rPr>
          <w:sz w:val="24"/>
        </w:rPr>
        <w:t>Projekti “Ngritja e shërbimeve komunitare Multifunksionale për fëmijë, të rinjtë</w:t>
      </w:r>
      <w:r>
        <w:rPr>
          <w:spacing w:val="40"/>
          <w:sz w:val="24"/>
        </w:rPr>
        <w:t> </w:t>
      </w:r>
      <w:r>
        <w:rPr>
          <w:sz w:val="24"/>
        </w:rPr>
        <w:t>dhe familjen në Njësinë Administrative Shushicë”, Bashkia Elbasan</w:t>
      </w:r>
    </w:p>
    <w:p>
      <w:pPr>
        <w:pStyle w:val="ListParagraph"/>
        <w:numPr>
          <w:ilvl w:val="1"/>
          <w:numId w:val="9"/>
        </w:numPr>
        <w:tabs>
          <w:tab w:pos="1103" w:val="left" w:leader="none"/>
        </w:tabs>
        <w:spacing w:line="271" w:lineRule="auto" w:before="3" w:after="0"/>
        <w:ind w:left="1103" w:right="1012" w:hanging="360"/>
        <w:jc w:val="left"/>
        <w:rPr>
          <w:sz w:val="24"/>
        </w:rPr>
      </w:pPr>
      <w:r>
        <w:rPr>
          <w:sz w:val="24"/>
        </w:rPr>
        <w:t>Qendra Multifunksionale për Zhvillimin e Fëmijëve dhe Fuqizim Familjeve, në B. </w:t>
      </w:r>
      <w:r>
        <w:rPr>
          <w:spacing w:val="-2"/>
          <w:sz w:val="24"/>
        </w:rPr>
        <w:t>Sarandë;</w:t>
      </w:r>
    </w:p>
    <w:p>
      <w:pPr>
        <w:pStyle w:val="ListParagraph"/>
        <w:numPr>
          <w:ilvl w:val="1"/>
          <w:numId w:val="9"/>
        </w:numPr>
        <w:tabs>
          <w:tab w:pos="1103" w:val="left" w:leader="none"/>
        </w:tabs>
        <w:spacing w:line="240" w:lineRule="auto" w:before="8" w:after="0"/>
        <w:ind w:left="1103" w:right="0" w:hanging="360"/>
        <w:jc w:val="left"/>
        <w:rPr>
          <w:sz w:val="24"/>
        </w:rPr>
      </w:pPr>
      <w:r>
        <w:rPr>
          <w:sz w:val="24"/>
        </w:rPr>
        <w:t>Shërbimi</w:t>
      </w:r>
      <w:r>
        <w:rPr>
          <w:spacing w:val="-3"/>
          <w:sz w:val="24"/>
        </w:rPr>
        <w:t> </w:t>
      </w:r>
      <w:r>
        <w:rPr>
          <w:sz w:val="24"/>
        </w:rPr>
        <w:t>Lëvizës</w:t>
      </w:r>
      <w:r>
        <w:rPr>
          <w:spacing w:val="-1"/>
          <w:sz w:val="24"/>
        </w:rPr>
        <w:t> </w:t>
      </w:r>
      <w:r>
        <w:rPr>
          <w:sz w:val="24"/>
        </w:rPr>
        <w:t>“Tungjatjeta</w:t>
      </w:r>
      <w:r>
        <w:rPr>
          <w:spacing w:val="-2"/>
          <w:sz w:val="24"/>
        </w:rPr>
        <w:t> </w:t>
      </w:r>
      <w:r>
        <w:rPr>
          <w:sz w:val="24"/>
        </w:rPr>
        <w:t>Jetë”</w:t>
      </w:r>
      <w:r>
        <w:rPr>
          <w:spacing w:val="-2"/>
          <w:sz w:val="24"/>
        </w:rPr>
        <w:t> </w:t>
      </w:r>
      <w:r>
        <w:rPr>
          <w:sz w:val="24"/>
        </w:rPr>
        <w:t>në</w:t>
      </w:r>
      <w:r>
        <w:rPr>
          <w:spacing w:val="-2"/>
          <w:sz w:val="24"/>
        </w:rPr>
        <w:t> </w:t>
      </w:r>
      <w:r>
        <w:rPr>
          <w:sz w:val="24"/>
        </w:rPr>
        <w:t>Bashkinë </w:t>
      </w:r>
      <w:r>
        <w:rPr>
          <w:spacing w:val="-2"/>
          <w:sz w:val="24"/>
        </w:rPr>
        <w:t>Rrogozhinë;</w:t>
      </w:r>
    </w:p>
    <w:p>
      <w:pPr>
        <w:pStyle w:val="ListParagraph"/>
        <w:numPr>
          <w:ilvl w:val="1"/>
          <w:numId w:val="9"/>
        </w:numPr>
        <w:tabs>
          <w:tab w:pos="1103" w:val="left" w:leader="none"/>
        </w:tabs>
        <w:spacing w:line="240" w:lineRule="auto" w:before="40" w:after="0"/>
        <w:ind w:left="1103" w:right="0" w:hanging="360"/>
        <w:jc w:val="left"/>
        <w:rPr>
          <w:sz w:val="24"/>
        </w:rPr>
      </w:pPr>
      <w:r>
        <w:rPr>
          <w:sz w:val="24"/>
        </w:rPr>
        <w:t>“Strehëza</w:t>
      </w:r>
      <w:r>
        <w:rPr>
          <w:spacing w:val="-4"/>
          <w:sz w:val="24"/>
        </w:rPr>
        <w:t> </w:t>
      </w:r>
      <w:r>
        <w:rPr>
          <w:sz w:val="24"/>
        </w:rPr>
        <w:t>për fëmijë</w:t>
      </w:r>
      <w:r>
        <w:rPr>
          <w:spacing w:val="-1"/>
          <w:sz w:val="24"/>
        </w:rPr>
        <w:t> </w:t>
      </w:r>
      <w:r>
        <w:rPr>
          <w:sz w:val="24"/>
        </w:rPr>
        <w:t>pa</w:t>
      </w:r>
      <w:r>
        <w:rPr>
          <w:spacing w:val="-2"/>
          <w:sz w:val="24"/>
        </w:rPr>
        <w:t> </w:t>
      </w:r>
      <w:r>
        <w:rPr>
          <w:sz w:val="24"/>
        </w:rPr>
        <w:t>kujdes</w:t>
      </w:r>
      <w:r>
        <w:rPr>
          <w:spacing w:val="-1"/>
          <w:sz w:val="24"/>
        </w:rPr>
        <w:t> </w:t>
      </w:r>
      <w:r>
        <w:rPr>
          <w:sz w:val="24"/>
        </w:rPr>
        <w:t>prindëror”</w:t>
      </w:r>
      <w:r>
        <w:rPr>
          <w:spacing w:val="-2"/>
          <w:sz w:val="24"/>
        </w:rPr>
        <w:t> </w:t>
      </w:r>
      <w:r>
        <w:rPr>
          <w:sz w:val="24"/>
        </w:rPr>
        <w:t>Bashkia</w:t>
      </w:r>
      <w:r>
        <w:rPr>
          <w:spacing w:val="1"/>
          <w:sz w:val="24"/>
        </w:rPr>
        <w:t> </w:t>
      </w:r>
      <w:r>
        <w:rPr>
          <w:spacing w:val="-2"/>
          <w:sz w:val="24"/>
        </w:rPr>
        <w:t>Shkodër;</w:t>
      </w:r>
    </w:p>
    <w:p>
      <w:pPr>
        <w:pStyle w:val="BodyText"/>
        <w:spacing w:before="43"/>
      </w:pPr>
    </w:p>
    <w:p>
      <w:pPr>
        <w:pStyle w:val="ListParagraph"/>
        <w:numPr>
          <w:ilvl w:val="0"/>
          <w:numId w:val="9"/>
        </w:numPr>
        <w:tabs>
          <w:tab w:pos="383" w:val="left" w:leader="none"/>
        </w:tabs>
        <w:spacing w:line="276" w:lineRule="auto" w:before="0" w:after="0"/>
        <w:ind w:left="383" w:right="1013" w:hanging="360"/>
        <w:jc w:val="both"/>
        <w:rPr>
          <w:sz w:val="24"/>
        </w:rPr>
      </w:pPr>
      <w:r>
        <w:rPr>
          <w:sz w:val="24"/>
        </w:rPr>
        <w:t>3</w:t>
      </w:r>
      <w:r>
        <w:rPr>
          <w:spacing w:val="-2"/>
          <w:sz w:val="24"/>
        </w:rPr>
        <w:t> </w:t>
      </w:r>
      <w:r>
        <w:rPr>
          <w:sz w:val="24"/>
        </w:rPr>
        <w:t>qendra</w:t>
      </w:r>
      <w:r>
        <w:rPr>
          <w:spacing w:val="-4"/>
          <w:sz w:val="24"/>
        </w:rPr>
        <w:t> </w:t>
      </w:r>
      <w:r>
        <w:rPr>
          <w:sz w:val="24"/>
        </w:rPr>
        <w:t>mungesë</w:t>
      </w:r>
      <w:r>
        <w:rPr>
          <w:spacing w:val="-3"/>
          <w:sz w:val="24"/>
        </w:rPr>
        <w:t> </w:t>
      </w:r>
      <w:r>
        <w:rPr>
          <w:sz w:val="24"/>
        </w:rPr>
        <w:t>e</w:t>
      </w:r>
      <w:r>
        <w:rPr>
          <w:spacing w:val="-1"/>
          <w:sz w:val="24"/>
        </w:rPr>
        <w:t> </w:t>
      </w:r>
      <w:r>
        <w:rPr>
          <w:sz w:val="24"/>
        </w:rPr>
        <w:t>figurës</w:t>
      </w:r>
      <w:r>
        <w:rPr>
          <w:spacing w:val="-2"/>
          <w:sz w:val="24"/>
        </w:rPr>
        <w:t> </w:t>
      </w:r>
      <w:r>
        <w:rPr>
          <w:sz w:val="24"/>
        </w:rPr>
        <w:t>së</w:t>
      </w:r>
      <w:r>
        <w:rPr>
          <w:spacing w:val="-3"/>
          <w:sz w:val="24"/>
        </w:rPr>
        <w:t> </w:t>
      </w:r>
      <w:r>
        <w:rPr>
          <w:sz w:val="24"/>
        </w:rPr>
        <w:t>profesionistit</w:t>
      </w:r>
      <w:r>
        <w:rPr>
          <w:spacing w:val="-1"/>
          <w:sz w:val="24"/>
        </w:rPr>
        <w:t> </w:t>
      </w:r>
      <w:r>
        <w:rPr>
          <w:sz w:val="24"/>
        </w:rPr>
        <w:t>në</w:t>
      </w:r>
      <w:r>
        <w:rPr>
          <w:spacing w:val="-3"/>
          <w:sz w:val="24"/>
        </w:rPr>
        <w:t> </w:t>
      </w:r>
      <w:r>
        <w:rPr>
          <w:sz w:val="24"/>
        </w:rPr>
        <w:t>përbërje</w:t>
      </w:r>
      <w:r>
        <w:rPr>
          <w:spacing w:val="-3"/>
          <w:sz w:val="24"/>
        </w:rPr>
        <w:t> </w:t>
      </w:r>
      <w:r>
        <w:rPr>
          <w:sz w:val="24"/>
        </w:rPr>
        <w:t>të</w:t>
      </w:r>
      <w:r>
        <w:rPr>
          <w:spacing w:val="-1"/>
          <w:sz w:val="24"/>
        </w:rPr>
        <w:t> </w:t>
      </w:r>
      <w:r>
        <w:rPr>
          <w:sz w:val="24"/>
        </w:rPr>
        <w:t>ekipit</w:t>
      </w:r>
      <w:r>
        <w:rPr>
          <w:spacing w:val="-2"/>
          <w:sz w:val="24"/>
        </w:rPr>
        <w:t> </w:t>
      </w:r>
      <w:r>
        <w:rPr>
          <w:sz w:val="24"/>
        </w:rPr>
        <w:t>multidisiplinar</w:t>
      </w:r>
      <w:r>
        <w:rPr>
          <w:spacing w:val="-2"/>
          <w:sz w:val="24"/>
        </w:rPr>
        <w:t> </w:t>
      </w:r>
      <w:r>
        <w:rPr>
          <w:sz w:val="24"/>
        </w:rPr>
        <w:t>(punonjës social, psikolog, logopedist), krijuar nga largimet nga puna.</w:t>
      </w:r>
    </w:p>
    <w:p>
      <w:pPr>
        <w:pStyle w:val="BodyText"/>
        <w:spacing w:before="8"/>
      </w:pPr>
    </w:p>
    <w:p>
      <w:pPr>
        <w:pStyle w:val="ListParagraph"/>
        <w:numPr>
          <w:ilvl w:val="1"/>
          <w:numId w:val="9"/>
        </w:numPr>
        <w:tabs>
          <w:tab w:pos="1103" w:val="left" w:leader="none"/>
        </w:tabs>
        <w:spacing w:line="271" w:lineRule="auto" w:before="0" w:after="0"/>
        <w:ind w:left="1103" w:right="1010" w:hanging="360"/>
        <w:jc w:val="left"/>
        <w:rPr>
          <w:sz w:val="24"/>
        </w:rPr>
      </w:pPr>
      <w:r>
        <w:rPr>
          <w:sz w:val="24"/>
        </w:rPr>
        <w:t>Qendra</w:t>
      </w:r>
      <w:r>
        <w:rPr>
          <w:spacing w:val="36"/>
          <w:sz w:val="24"/>
        </w:rPr>
        <w:t> </w:t>
      </w:r>
      <w:r>
        <w:rPr>
          <w:sz w:val="24"/>
        </w:rPr>
        <w:t>“Strehëza</w:t>
      </w:r>
      <w:r>
        <w:rPr>
          <w:spacing w:val="38"/>
          <w:sz w:val="24"/>
        </w:rPr>
        <w:t> </w:t>
      </w:r>
      <w:r>
        <w:rPr>
          <w:sz w:val="24"/>
        </w:rPr>
        <w:t>për</w:t>
      </w:r>
      <w:r>
        <w:rPr>
          <w:spacing w:val="37"/>
          <w:sz w:val="24"/>
        </w:rPr>
        <w:t> </w:t>
      </w:r>
      <w:r>
        <w:rPr>
          <w:sz w:val="24"/>
        </w:rPr>
        <w:t>fëmijë</w:t>
      </w:r>
      <w:r>
        <w:rPr>
          <w:spacing w:val="37"/>
          <w:sz w:val="24"/>
        </w:rPr>
        <w:t> </w:t>
      </w:r>
      <w:r>
        <w:rPr>
          <w:sz w:val="24"/>
        </w:rPr>
        <w:t>pa</w:t>
      </w:r>
      <w:r>
        <w:rPr>
          <w:spacing w:val="36"/>
          <w:sz w:val="24"/>
        </w:rPr>
        <w:t> </w:t>
      </w:r>
      <w:r>
        <w:rPr>
          <w:sz w:val="24"/>
        </w:rPr>
        <w:t>kujdes</w:t>
      </w:r>
      <w:r>
        <w:rPr>
          <w:spacing w:val="38"/>
          <w:sz w:val="24"/>
        </w:rPr>
        <w:t> </w:t>
      </w:r>
      <w:r>
        <w:rPr>
          <w:sz w:val="24"/>
        </w:rPr>
        <w:t>prindëror”</w:t>
      </w:r>
      <w:r>
        <w:rPr>
          <w:spacing w:val="36"/>
          <w:sz w:val="24"/>
        </w:rPr>
        <w:t> </w:t>
      </w:r>
      <w:r>
        <w:rPr>
          <w:sz w:val="24"/>
        </w:rPr>
        <w:t>Bashkia</w:t>
      </w:r>
      <w:r>
        <w:rPr>
          <w:spacing w:val="38"/>
          <w:sz w:val="24"/>
        </w:rPr>
        <w:t> </w:t>
      </w:r>
      <w:r>
        <w:rPr>
          <w:sz w:val="24"/>
        </w:rPr>
        <w:t>Shkodër,</w:t>
      </w:r>
      <w:r>
        <w:rPr>
          <w:spacing w:val="37"/>
          <w:sz w:val="24"/>
        </w:rPr>
        <w:t> </w:t>
      </w:r>
      <w:r>
        <w:rPr>
          <w:sz w:val="24"/>
        </w:rPr>
        <w:t>nuk</w:t>
      </w:r>
      <w:r>
        <w:rPr>
          <w:spacing w:val="38"/>
          <w:sz w:val="24"/>
        </w:rPr>
        <w:t> </w:t>
      </w:r>
      <w:r>
        <w:rPr>
          <w:sz w:val="24"/>
        </w:rPr>
        <w:t>ka</w:t>
      </w:r>
      <w:r>
        <w:rPr>
          <w:spacing w:val="36"/>
          <w:sz w:val="24"/>
        </w:rPr>
        <w:t> </w:t>
      </w:r>
      <w:r>
        <w:rPr>
          <w:sz w:val="24"/>
        </w:rPr>
        <w:t>në strukturë pozicion të mirëfilltë Punonjës Social dhe mungesë të Psikologut;</w:t>
      </w:r>
    </w:p>
    <w:p>
      <w:pPr>
        <w:pStyle w:val="ListParagraph"/>
        <w:numPr>
          <w:ilvl w:val="1"/>
          <w:numId w:val="9"/>
        </w:numPr>
        <w:tabs>
          <w:tab w:pos="1103" w:val="left" w:leader="none"/>
        </w:tabs>
        <w:spacing w:line="240" w:lineRule="auto" w:before="6" w:after="0"/>
        <w:ind w:left="1103" w:right="0" w:hanging="360"/>
        <w:jc w:val="left"/>
        <w:rPr>
          <w:sz w:val="24"/>
        </w:rPr>
      </w:pPr>
      <w:r>
        <w:rPr>
          <w:sz w:val="24"/>
        </w:rPr>
        <w:t>Në</w:t>
      </w:r>
      <w:r>
        <w:rPr>
          <w:spacing w:val="-2"/>
          <w:sz w:val="24"/>
        </w:rPr>
        <w:t> </w:t>
      </w:r>
      <w:r>
        <w:rPr>
          <w:sz w:val="24"/>
        </w:rPr>
        <w:t>Qendrën</w:t>
      </w:r>
      <w:r>
        <w:rPr>
          <w:spacing w:val="-1"/>
          <w:sz w:val="24"/>
        </w:rPr>
        <w:t> </w:t>
      </w:r>
      <w:r>
        <w:rPr>
          <w:sz w:val="24"/>
        </w:rPr>
        <w:t>Sociale</w:t>
      </w:r>
      <w:r>
        <w:rPr>
          <w:spacing w:val="1"/>
          <w:sz w:val="24"/>
        </w:rPr>
        <w:t> </w:t>
      </w:r>
      <w:r>
        <w:rPr>
          <w:sz w:val="24"/>
        </w:rPr>
        <w:t>“Lulet</w:t>
      </w:r>
      <w:r>
        <w:rPr>
          <w:spacing w:val="-1"/>
          <w:sz w:val="24"/>
        </w:rPr>
        <w:t> </w:t>
      </w:r>
      <w:r>
        <w:rPr>
          <w:sz w:val="24"/>
        </w:rPr>
        <w:t>e</w:t>
      </w:r>
      <w:r>
        <w:rPr>
          <w:spacing w:val="-2"/>
          <w:sz w:val="24"/>
        </w:rPr>
        <w:t> </w:t>
      </w:r>
      <w:r>
        <w:rPr>
          <w:sz w:val="24"/>
        </w:rPr>
        <w:t>Diellit”</w:t>
      </w:r>
      <w:r>
        <w:rPr>
          <w:spacing w:val="-1"/>
          <w:sz w:val="24"/>
        </w:rPr>
        <w:t> </w:t>
      </w:r>
      <w:r>
        <w:rPr>
          <w:sz w:val="24"/>
        </w:rPr>
        <w:t>Gramsh</w:t>
      </w:r>
      <w:r>
        <w:rPr>
          <w:spacing w:val="-1"/>
          <w:sz w:val="24"/>
        </w:rPr>
        <w:t> </w:t>
      </w:r>
      <w:r>
        <w:rPr>
          <w:sz w:val="24"/>
        </w:rPr>
        <w:t>mungon</w:t>
      </w:r>
      <w:r>
        <w:rPr>
          <w:spacing w:val="-1"/>
          <w:sz w:val="24"/>
        </w:rPr>
        <w:t> </w:t>
      </w:r>
      <w:r>
        <w:rPr>
          <w:sz w:val="24"/>
        </w:rPr>
        <w:t>specialisti </w:t>
      </w:r>
      <w:r>
        <w:rPr>
          <w:spacing w:val="-2"/>
          <w:sz w:val="24"/>
        </w:rPr>
        <w:t>Logopedist.</w:t>
      </w:r>
    </w:p>
    <w:p>
      <w:pPr>
        <w:pStyle w:val="ListParagraph"/>
        <w:numPr>
          <w:ilvl w:val="1"/>
          <w:numId w:val="9"/>
        </w:numPr>
        <w:tabs>
          <w:tab w:pos="1103" w:val="left" w:leader="none"/>
        </w:tabs>
        <w:spacing w:line="273" w:lineRule="auto" w:before="40" w:after="0"/>
        <w:ind w:left="1103" w:right="1012" w:hanging="360"/>
        <w:jc w:val="left"/>
        <w:rPr>
          <w:sz w:val="24"/>
        </w:rPr>
      </w:pPr>
      <w:r>
        <w:rPr>
          <w:sz w:val="24"/>
        </w:rPr>
        <w:t>Në</w:t>
      </w:r>
      <w:r>
        <w:rPr>
          <w:spacing w:val="29"/>
          <w:sz w:val="24"/>
        </w:rPr>
        <w:t> </w:t>
      </w:r>
      <w:r>
        <w:rPr>
          <w:sz w:val="24"/>
        </w:rPr>
        <w:t>Qendrën</w:t>
      </w:r>
      <w:r>
        <w:rPr>
          <w:spacing w:val="33"/>
          <w:sz w:val="24"/>
        </w:rPr>
        <w:t> </w:t>
      </w:r>
      <w:r>
        <w:rPr>
          <w:sz w:val="24"/>
        </w:rPr>
        <w:t>e</w:t>
      </w:r>
      <w:r>
        <w:rPr>
          <w:spacing w:val="32"/>
          <w:sz w:val="24"/>
        </w:rPr>
        <w:t> </w:t>
      </w:r>
      <w:r>
        <w:rPr>
          <w:sz w:val="24"/>
        </w:rPr>
        <w:t>Shërbimit</w:t>
      </w:r>
      <w:r>
        <w:rPr>
          <w:spacing w:val="31"/>
          <w:sz w:val="24"/>
        </w:rPr>
        <w:t> </w:t>
      </w:r>
      <w:r>
        <w:rPr>
          <w:sz w:val="24"/>
        </w:rPr>
        <w:t>për</w:t>
      </w:r>
      <w:r>
        <w:rPr>
          <w:spacing w:val="32"/>
          <w:sz w:val="24"/>
        </w:rPr>
        <w:t> </w:t>
      </w:r>
      <w:r>
        <w:rPr>
          <w:sz w:val="24"/>
        </w:rPr>
        <w:t>Viktimat</w:t>
      </w:r>
      <w:r>
        <w:rPr>
          <w:spacing w:val="31"/>
          <w:sz w:val="24"/>
        </w:rPr>
        <w:t> </w:t>
      </w:r>
      <w:r>
        <w:rPr>
          <w:sz w:val="24"/>
        </w:rPr>
        <w:t>e</w:t>
      </w:r>
      <w:r>
        <w:rPr>
          <w:spacing w:val="32"/>
          <w:sz w:val="24"/>
        </w:rPr>
        <w:t> </w:t>
      </w:r>
      <w:r>
        <w:rPr>
          <w:sz w:val="24"/>
        </w:rPr>
        <w:t>Dhunës</w:t>
      </w:r>
      <w:r>
        <w:rPr>
          <w:spacing w:val="33"/>
          <w:sz w:val="24"/>
        </w:rPr>
        <w:t> </w:t>
      </w:r>
      <w:r>
        <w:rPr>
          <w:sz w:val="24"/>
        </w:rPr>
        <w:t>në</w:t>
      </w:r>
      <w:r>
        <w:rPr>
          <w:spacing w:val="32"/>
          <w:sz w:val="24"/>
        </w:rPr>
        <w:t> </w:t>
      </w:r>
      <w:r>
        <w:rPr>
          <w:sz w:val="24"/>
        </w:rPr>
        <w:t>familje</w:t>
      </w:r>
      <w:r>
        <w:rPr>
          <w:spacing w:val="30"/>
          <w:sz w:val="24"/>
        </w:rPr>
        <w:t> </w:t>
      </w:r>
      <w:r>
        <w:rPr>
          <w:sz w:val="24"/>
        </w:rPr>
        <w:t>Bashkia</w:t>
      </w:r>
      <w:r>
        <w:rPr>
          <w:spacing w:val="32"/>
          <w:sz w:val="24"/>
        </w:rPr>
        <w:t> </w:t>
      </w:r>
      <w:r>
        <w:rPr>
          <w:sz w:val="24"/>
        </w:rPr>
        <w:t>Gjirokastër mungon figura e punonjësit social.</w:t>
      </w:r>
    </w:p>
    <w:p>
      <w:pPr>
        <w:pStyle w:val="BodyText"/>
        <w:spacing w:before="42"/>
      </w:pPr>
    </w:p>
    <w:p>
      <w:pPr>
        <w:pStyle w:val="ListParagraph"/>
        <w:numPr>
          <w:ilvl w:val="0"/>
          <w:numId w:val="9"/>
        </w:numPr>
        <w:tabs>
          <w:tab w:pos="383" w:val="left" w:leader="none"/>
        </w:tabs>
        <w:spacing w:line="276" w:lineRule="auto" w:before="0" w:after="0"/>
        <w:ind w:left="383" w:right="1010" w:hanging="360"/>
        <w:jc w:val="both"/>
        <w:rPr>
          <w:sz w:val="24"/>
        </w:rPr>
      </w:pPr>
      <w:r>
        <w:rPr>
          <w:sz w:val="24"/>
        </w:rPr>
        <w:t>Gjatë monitorimit janë evidentuar se përgjithësisht ofrimi i shërbimit ishte në përputhshmëri</w:t>
      </w:r>
      <w:r>
        <w:rPr>
          <w:spacing w:val="-4"/>
          <w:sz w:val="24"/>
        </w:rPr>
        <w:t> </w:t>
      </w:r>
      <w:r>
        <w:rPr>
          <w:sz w:val="24"/>
        </w:rPr>
        <w:t>me</w:t>
      </w:r>
      <w:r>
        <w:rPr>
          <w:spacing w:val="-6"/>
          <w:sz w:val="24"/>
        </w:rPr>
        <w:t> </w:t>
      </w:r>
      <w:r>
        <w:rPr>
          <w:sz w:val="24"/>
        </w:rPr>
        <w:t>standardet</w:t>
      </w:r>
      <w:r>
        <w:rPr>
          <w:spacing w:val="-4"/>
          <w:sz w:val="24"/>
        </w:rPr>
        <w:t> </w:t>
      </w:r>
      <w:r>
        <w:rPr>
          <w:sz w:val="24"/>
        </w:rPr>
        <w:t>e</w:t>
      </w:r>
      <w:r>
        <w:rPr>
          <w:spacing w:val="-6"/>
          <w:sz w:val="24"/>
        </w:rPr>
        <w:t> </w:t>
      </w:r>
      <w:r>
        <w:rPr>
          <w:sz w:val="24"/>
        </w:rPr>
        <w:t>miratuara.</w:t>
      </w:r>
      <w:r>
        <w:rPr>
          <w:spacing w:val="-4"/>
          <w:sz w:val="24"/>
        </w:rPr>
        <w:t> </w:t>
      </w:r>
      <w:r>
        <w:rPr>
          <w:sz w:val="24"/>
        </w:rPr>
        <w:t>Disa</w:t>
      </w:r>
      <w:r>
        <w:rPr>
          <w:spacing w:val="-5"/>
          <w:sz w:val="24"/>
        </w:rPr>
        <w:t> </w:t>
      </w:r>
      <w:r>
        <w:rPr>
          <w:sz w:val="24"/>
        </w:rPr>
        <w:t>bashki</w:t>
      </w:r>
      <w:r>
        <w:rPr>
          <w:spacing w:val="-4"/>
          <w:sz w:val="24"/>
        </w:rPr>
        <w:t> </w:t>
      </w:r>
      <w:r>
        <w:rPr>
          <w:sz w:val="24"/>
        </w:rPr>
        <w:t>nuk</w:t>
      </w:r>
      <w:r>
        <w:rPr>
          <w:spacing w:val="-5"/>
          <w:sz w:val="24"/>
        </w:rPr>
        <w:t> </w:t>
      </w:r>
      <w:r>
        <w:rPr>
          <w:sz w:val="24"/>
        </w:rPr>
        <w:t>kanë</w:t>
      </w:r>
      <w:r>
        <w:rPr>
          <w:spacing w:val="-6"/>
          <w:sz w:val="24"/>
        </w:rPr>
        <w:t> </w:t>
      </w:r>
      <w:r>
        <w:rPr>
          <w:sz w:val="24"/>
        </w:rPr>
        <w:t>pasur</w:t>
      </w:r>
      <w:r>
        <w:rPr>
          <w:spacing w:val="-5"/>
          <w:sz w:val="24"/>
        </w:rPr>
        <w:t> </w:t>
      </w:r>
      <w:r>
        <w:rPr>
          <w:sz w:val="24"/>
        </w:rPr>
        <w:t>eksperienca</w:t>
      </w:r>
      <w:r>
        <w:rPr>
          <w:spacing w:val="-5"/>
          <w:sz w:val="24"/>
        </w:rPr>
        <w:t> </w:t>
      </w:r>
      <w:r>
        <w:rPr>
          <w:sz w:val="24"/>
        </w:rPr>
        <w:t>me</w:t>
      </w:r>
      <w:r>
        <w:rPr>
          <w:spacing w:val="-6"/>
          <w:sz w:val="24"/>
        </w:rPr>
        <w:t> </w:t>
      </w:r>
      <w:r>
        <w:rPr>
          <w:sz w:val="24"/>
        </w:rPr>
        <w:t>parë në ofrimin e shërbimit dhe u konstatua se stafi ka nevojë për trajnime për zbatimin e </w:t>
      </w:r>
      <w:r>
        <w:rPr>
          <w:spacing w:val="-2"/>
          <w:sz w:val="24"/>
        </w:rPr>
        <w:t>standardeve.</w:t>
      </w:r>
    </w:p>
    <w:p>
      <w:pPr>
        <w:pStyle w:val="ListParagraph"/>
        <w:numPr>
          <w:ilvl w:val="0"/>
          <w:numId w:val="9"/>
        </w:numPr>
        <w:tabs>
          <w:tab w:pos="383" w:val="left" w:leader="none"/>
        </w:tabs>
        <w:spacing w:line="276" w:lineRule="auto" w:before="0" w:after="0"/>
        <w:ind w:left="383" w:right="1010" w:hanging="360"/>
        <w:jc w:val="both"/>
        <w:rPr>
          <w:sz w:val="24"/>
        </w:rPr>
      </w:pPr>
      <w:r>
        <w:rPr>
          <w:sz w:val="24"/>
        </w:rPr>
        <w:t>Bashkitë që kanë vitin e parë të financimit ose e kanë vetëm për 1 vit kanë nevojë për përmisime në</w:t>
      </w:r>
      <w:r>
        <w:rPr>
          <w:spacing w:val="-1"/>
          <w:sz w:val="24"/>
        </w:rPr>
        <w:t> </w:t>
      </w:r>
      <w:r>
        <w:rPr>
          <w:sz w:val="24"/>
        </w:rPr>
        <w:t>plotësimin e</w:t>
      </w:r>
      <w:r>
        <w:rPr>
          <w:spacing w:val="-1"/>
          <w:sz w:val="24"/>
        </w:rPr>
        <w:t> </w:t>
      </w:r>
      <w:r>
        <w:rPr>
          <w:sz w:val="24"/>
        </w:rPr>
        <w:t>kushteve</w:t>
      </w:r>
      <w:r>
        <w:rPr>
          <w:spacing w:val="-1"/>
          <w:sz w:val="24"/>
        </w:rPr>
        <w:t> </w:t>
      </w:r>
      <w:r>
        <w:rPr>
          <w:sz w:val="24"/>
        </w:rPr>
        <w:t>fizike</w:t>
      </w:r>
      <w:r>
        <w:rPr>
          <w:spacing w:val="-1"/>
          <w:sz w:val="24"/>
        </w:rPr>
        <w:t> </w:t>
      </w:r>
      <w:r>
        <w:rPr>
          <w:sz w:val="24"/>
        </w:rPr>
        <w:t>dhe</w:t>
      </w:r>
      <w:r>
        <w:rPr>
          <w:spacing w:val="-1"/>
          <w:sz w:val="24"/>
        </w:rPr>
        <w:t> </w:t>
      </w:r>
      <w:r>
        <w:rPr>
          <w:sz w:val="24"/>
        </w:rPr>
        <w:t>përmbushjen e</w:t>
      </w:r>
      <w:r>
        <w:rPr>
          <w:spacing w:val="-1"/>
          <w:sz w:val="24"/>
        </w:rPr>
        <w:t> </w:t>
      </w:r>
      <w:r>
        <w:rPr>
          <w:sz w:val="24"/>
        </w:rPr>
        <w:t>standarteve për</w:t>
      </w:r>
      <w:r>
        <w:rPr>
          <w:spacing w:val="-1"/>
          <w:sz w:val="24"/>
        </w:rPr>
        <w:t> </w:t>
      </w:r>
      <w:r>
        <w:rPr>
          <w:sz w:val="24"/>
        </w:rPr>
        <w:t>realizimin e ofrimit të shërbimit për të plotësuar nevojat e përfiuesve.</w:t>
      </w:r>
    </w:p>
    <w:p>
      <w:pPr>
        <w:pStyle w:val="ListParagraph"/>
        <w:numPr>
          <w:ilvl w:val="0"/>
          <w:numId w:val="9"/>
        </w:numPr>
        <w:tabs>
          <w:tab w:pos="383" w:val="left" w:leader="none"/>
        </w:tabs>
        <w:spacing w:line="276" w:lineRule="auto" w:before="1" w:after="0"/>
        <w:ind w:left="383" w:right="1014" w:hanging="360"/>
        <w:jc w:val="both"/>
        <w:rPr>
          <w:sz w:val="24"/>
        </w:rPr>
      </w:pPr>
      <w:r>
        <w:rPr>
          <w:sz w:val="24"/>
        </w:rPr>
        <w:t>Shërbimet e financuar ndërmjet qarkut kanë një tregues më pozitiv në ofrimin e shërbimit dhe në përmbushjen e standarteve përkatëse të tipologjisë dhe të realizimit të Fondit.</w:t>
      </w:r>
    </w:p>
    <w:p>
      <w:pPr>
        <w:pStyle w:val="BodyText"/>
        <w:spacing w:before="42"/>
      </w:pPr>
    </w:p>
    <w:p>
      <w:pPr>
        <w:pStyle w:val="Heading2"/>
        <w:numPr>
          <w:ilvl w:val="0"/>
          <w:numId w:val="10"/>
        </w:numPr>
        <w:tabs>
          <w:tab w:pos="263" w:val="left" w:leader="none"/>
        </w:tabs>
        <w:spacing w:line="240" w:lineRule="auto" w:before="0" w:after="0"/>
        <w:ind w:left="263" w:right="0" w:hanging="240"/>
        <w:jc w:val="left"/>
      </w:pPr>
      <w:r>
        <w:rPr/>
        <w:t>DINAMIKA</w:t>
      </w:r>
      <w:r>
        <w:rPr>
          <w:spacing w:val="-4"/>
        </w:rPr>
        <w:t> </w:t>
      </w:r>
      <w:r>
        <w:rPr/>
        <w:t>E</w:t>
      </w:r>
      <w:r>
        <w:rPr>
          <w:spacing w:val="-1"/>
        </w:rPr>
        <w:t> </w:t>
      </w:r>
      <w:r>
        <w:rPr/>
        <w:t>IPSH-</w:t>
      </w:r>
      <w:r>
        <w:rPr>
          <w:spacing w:val="-5"/>
        </w:rPr>
        <w:t>VE</w:t>
      </w:r>
    </w:p>
    <w:p>
      <w:pPr>
        <w:spacing w:line="276" w:lineRule="auto" w:before="41"/>
        <w:ind w:left="23" w:right="1012" w:firstLine="0"/>
        <w:jc w:val="left"/>
        <w:rPr>
          <w:sz w:val="24"/>
        </w:rPr>
      </w:pPr>
      <w:r>
        <w:rPr>
          <w:sz w:val="24"/>
        </w:rPr>
        <w:t>Në</w:t>
      </w:r>
      <w:r>
        <w:rPr>
          <w:spacing w:val="40"/>
          <w:sz w:val="24"/>
        </w:rPr>
        <w:t> </w:t>
      </w:r>
      <w:r>
        <w:rPr>
          <w:sz w:val="24"/>
        </w:rPr>
        <w:t>të</w:t>
      </w:r>
      <w:r>
        <w:rPr>
          <w:spacing w:val="40"/>
          <w:sz w:val="24"/>
        </w:rPr>
        <w:t> </w:t>
      </w:r>
      <w:r>
        <w:rPr>
          <w:sz w:val="24"/>
        </w:rPr>
        <w:t>gjithë</w:t>
      </w:r>
      <w:r>
        <w:rPr>
          <w:spacing w:val="40"/>
          <w:sz w:val="24"/>
        </w:rPr>
        <w:t> </w:t>
      </w:r>
      <w:r>
        <w:rPr>
          <w:sz w:val="24"/>
        </w:rPr>
        <w:t>vendin</w:t>
      </w:r>
      <w:r>
        <w:rPr>
          <w:spacing w:val="69"/>
          <w:sz w:val="24"/>
        </w:rPr>
        <w:t> </w:t>
      </w:r>
      <w:r>
        <w:rPr>
          <w:sz w:val="24"/>
        </w:rPr>
        <w:t>janë</w:t>
      </w:r>
      <w:r>
        <w:rPr>
          <w:spacing w:val="-2"/>
          <w:sz w:val="24"/>
        </w:rPr>
        <w:t> </w:t>
      </w:r>
      <w:r>
        <w:rPr>
          <w:b/>
          <w:sz w:val="24"/>
        </w:rPr>
        <w:t>28</w:t>
      </w:r>
      <w:r>
        <w:rPr>
          <w:b/>
          <w:spacing w:val="40"/>
          <w:sz w:val="24"/>
        </w:rPr>
        <w:t> </w:t>
      </w:r>
      <w:r>
        <w:rPr>
          <w:b/>
          <w:sz w:val="24"/>
        </w:rPr>
        <w:t>institucione</w:t>
      </w:r>
      <w:r>
        <w:rPr>
          <w:b/>
          <w:spacing w:val="40"/>
          <w:sz w:val="24"/>
        </w:rPr>
        <w:t> </w:t>
      </w:r>
      <w:r>
        <w:rPr>
          <w:b/>
          <w:sz w:val="24"/>
        </w:rPr>
        <w:t>të</w:t>
      </w:r>
      <w:r>
        <w:rPr>
          <w:b/>
          <w:spacing w:val="40"/>
          <w:sz w:val="24"/>
        </w:rPr>
        <w:t> </w:t>
      </w:r>
      <w:r>
        <w:rPr>
          <w:b/>
          <w:sz w:val="24"/>
        </w:rPr>
        <w:t>përkujdesit</w:t>
      </w:r>
      <w:r>
        <w:rPr>
          <w:b/>
          <w:spacing w:val="68"/>
          <w:sz w:val="24"/>
        </w:rPr>
        <w:t> </w:t>
      </w:r>
      <w:r>
        <w:rPr>
          <w:b/>
          <w:sz w:val="24"/>
        </w:rPr>
        <w:t>shoqëror, </w:t>
      </w:r>
      <w:r>
        <w:rPr>
          <w:sz w:val="24"/>
        </w:rPr>
        <w:t>që</w:t>
      </w:r>
      <w:r>
        <w:rPr>
          <w:spacing w:val="69"/>
          <w:sz w:val="24"/>
        </w:rPr>
        <w:t> </w:t>
      </w:r>
      <w:r>
        <w:rPr>
          <w:sz w:val="24"/>
        </w:rPr>
        <w:t>ofrojnë</w:t>
      </w:r>
      <w:r>
        <w:rPr>
          <w:spacing w:val="40"/>
          <w:sz w:val="24"/>
        </w:rPr>
        <w:t> </w:t>
      </w:r>
      <w:r>
        <w:rPr>
          <w:sz w:val="24"/>
        </w:rPr>
        <w:t>shërbime rezidenciale dhe shërbime ditore, të cilat financohen nga buxheti i shtetit.</w:t>
      </w:r>
    </w:p>
    <w:p>
      <w:pPr>
        <w:pStyle w:val="BodyText"/>
        <w:spacing w:line="275" w:lineRule="exact"/>
        <w:ind w:left="23"/>
      </w:pPr>
      <w:r>
        <w:rPr/>
        <w:t>Konkretisht</w:t>
      </w:r>
      <w:r>
        <w:rPr>
          <w:spacing w:val="-3"/>
        </w:rPr>
        <w:t> </w:t>
      </w:r>
      <w:r>
        <w:rPr>
          <w:spacing w:val="-4"/>
        </w:rPr>
        <w:t>janë:</w:t>
      </w:r>
    </w:p>
    <w:p>
      <w:pPr>
        <w:pStyle w:val="BodyText"/>
        <w:spacing w:before="48"/>
      </w:pPr>
    </w:p>
    <w:p>
      <w:pPr>
        <w:pStyle w:val="ListParagraph"/>
        <w:numPr>
          <w:ilvl w:val="1"/>
          <w:numId w:val="10"/>
        </w:numPr>
        <w:tabs>
          <w:tab w:pos="743" w:val="left" w:leader="none"/>
        </w:tabs>
        <w:spacing w:line="240" w:lineRule="auto" w:before="0" w:after="0"/>
        <w:ind w:left="743" w:right="0" w:hanging="360"/>
        <w:jc w:val="left"/>
        <w:rPr>
          <w:rFonts w:ascii="Symbol" w:hAnsi="Symbol"/>
          <w:sz w:val="20"/>
        </w:rPr>
      </w:pPr>
      <w:r>
        <w:rPr>
          <w:sz w:val="24"/>
        </w:rPr>
        <w:t>6</w:t>
      </w:r>
      <w:r>
        <w:rPr>
          <w:spacing w:val="-1"/>
          <w:sz w:val="24"/>
        </w:rPr>
        <w:t> </w:t>
      </w:r>
      <w:r>
        <w:rPr>
          <w:sz w:val="24"/>
        </w:rPr>
        <w:t>Qendra</w:t>
      </w:r>
      <w:r>
        <w:rPr>
          <w:spacing w:val="-1"/>
          <w:sz w:val="24"/>
        </w:rPr>
        <w:t> </w:t>
      </w:r>
      <w:r>
        <w:rPr>
          <w:sz w:val="24"/>
        </w:rPr>
        <w:t>zhvillimi për</w:t>
      </w:r>
      <w:r>
        <w:rPr>
          <w:spacing w:val="-1"/>
          <w:sz w:val="24"/>
        </w:rPr>
        <w:t> </w:t>
      </w:r>
      <w:r>
        <w:rPr>
          <w:spacing w:val="-4"/>
          <w:sz w:val="24"/>
        </w:rPr>
        <w:t>PAK,</w:t>
      </w:r>
    </w:p>
    <w:p>
      <w:pPr>
        <w:pStyle w:val="ListParagraph"/>
        <w:numPr>
          <w:ilvl w:val="1"/>
          <w:numId w:val="10"/>
        </w:numPr>
        <w:tabs>
          <w:tab w:pos="743" w:val="left" w:leader="none"/>
        </w:tabs>
        <w:spacing w:line="240" w:lineRule="auto" w:before="39" w:after="0"/>
        <w:ind w:left="743" w:right="0" w:hanging="360"/>
        <w:jc w:val="left"/>
        <w:rPr>
          <w:rFonts w:ascii="Symbol" w:hAnsi="Symbol"/>
          <w:sz w:val="20"/>
        </w:rPr>
      </w:pPr>
      <w:r>
        <w:rPr>
          <w:sz w:val="24"/>
        </w:rPr>
        <w:t>6</w:t>
      </w:r>
      <w:r>
        <w:rPr>
          <w:spacing w:val="-1"/>
          <w:sz w:val="24"/>
        </w:rPr>
        <w:t> </w:t>
      </w:r>
      <w:r>
        <w:rPr>
          <w:sz w:val="24"/>
        </w:rPr>
        <w:t>shtëpi për</w:t>
      </w:r>
      <w:r>
        <w:rPr>
          <w:spacing w:val="-1"/>
          <w:sz w:val="24"/>
        </w:rPr>
        <w:t> </w:t>
      </w:r>
      <w:r>
        <w:rPr>
          <w:sz w:val="24"/>
        </w:rPr>
        <w:t>të</w:t>
      </w:r>
      <w:r>
        <w:rPr>
          <w:spacing w:val="-1"/>
          <w:sz w:val="24"/>
        </w:rPr>
        <w:t> </w:t>
      </w:r>
      <w:r>
        <w:rPr>
          <w:spacing w:val="-2"/>
          <w:sz w:val="24"/>
        </w:rPr>
        <w:t>moshuar,</w:t>
      </w:r>
    </w:p>
    <w:p>
      <w:pPr>
        <w:pStyle w:val="ListParagraph"/>
        <w:numPr>
          <w:ilvl w:val="1"/>
          <w:numId w:val="10"/>
        </w:numPr>
        <w:tabs>
          <w:tab w:pos="743" w:val="left" w:leader="none"/>
        </w:tabs>
        <w:spacing w:line="240" w:lineRule="auto" w:before="43" w:after="0"/>
        <w:ind w:left="743" w:right="0" w:hanging="360"/>
        <w:jc w:val="left"/>
        <w:rPr>
          <w:rFonts w:ascii="Symbol" w:hAnsi="Symbol"/>
          <w:sz w:val="20"/>
        </w:rPr>
      </w:pPr>
      <w:r>
        <w:rPr>
          <w:sz w:val="24"/>
        </w:rPr>
        <w:t>9</w:t>
      </w:r>
      <w:r>
        <w:rPr>
          <w:spacing w:val="-2"/>
          <w:sz w:val="24"/>
        </w:rPr>
        <w:t> </w:t>
      </w:r>
      <w:r>
        <w:rPr>
          <w:sz w:val="24"/>
        </w:rPr>
        <w:t>IPSh</w:t>
      </w:r>
      <w:r>
        <w:rPr>
          <w:spacing w:val="-2"/>
          <w:sz w:val="24"/>
        </w:rPr>
        <w:t> </w:t>
      </w:r>
      <w:r>
        <w:rPr>
          <w:sz w:val="24"/>
        </w:rPr>
        <w:t>për </w:t>
      </w:r>
      <w:r>
        <w:rPr>
          <w:spacing w:val="-2"/>
          <w:sz w:val="24"/>
        </w:rPr>
        <w:t>fëmijë,</w:t>
      </w:r>
    </w:p>
    <w:p>
      <w:pPr>
        <w:pStyle w:val="ListParagraph"/>
        <w:numPr>
          <w:ilvl w:val="1"/>
          <w:numId w:val="10"/>
        </w:numPr>
        <w:tabs>
          <w:tab w:pos="743" w:val="left" w:leader="none"/>
        </w:tabs>
        <w:spacing w:line="240" w:lineRule="auto" w:before="41" w:after="0"/>
        <w:ind w:left="743" w:right="0" w:hanging="360"/>
        <w:jc w:val="left"/>
        <w:rPr>
          <w:rFonts w:ascii="Symbol" w:hAnsi="Symbol"/>
          <w:sz w:val="20"/>
        </w:rPr>
      </w:pPr>
      <w:r>
        <w:rPr>
          <w:sz w:val="24"/>
        </w:rPr>
        <w:t>2 qendra</w:t>
      </w:r>
      <w:r>
        <w:rPr>
          <w:spacing w:val="-2"/>
          <w:sz w:val="24"/>
        </w:rPr>
        <w:t> </w:t>
      </w:r>
      <w:r>
        <w:rPr>
          <w:sz w:val="24"/>
        </w:rPr>
        <w:t>ditore</w:t>
      </w:r>
      <w:r>
        <w:rPr>
          <w:spacing w:val="-1"/>
          <w:sz w:val="24"/>
        </w:rPr>
        <w:t> </w:t>
      </w:r>
      <w:r>
        <w:rPr>
          <w:sz w:val="24"/>
        </w:rPr>
        <w:t>për</w:t>
      </w:r>
      <w:r>
        <w:rPr>
          <w:spacing w:val="-1"/>
          <w:sz w:val="24"/>
        </w:rPr>
        <w:t> </w:t>
      </w:r>
      <w:r>
        <w:rPr>
          <w:sz w:val="24"/>
        </w:rPr>
        <w:t>të</w:t>
      </w:r>
      <w:r>
        <w:rPr>
          <w:spacing w:val="-1"/>
          <w:sz w:val="24"/>
        </w:rPr>
        <w:t> </w:t>
      </w:r>
      <w:r>
        <w:rPr>
          <w:spacing w:val="-2"/>
          <w:sz w:val="24"/>
        </w:rPr>
        <w:t>moshuar,</w:t>
      </w:r>
    </w:p>
    <w:p>
      <w:pPr>
        <w:pStyle w:val="ListParagraph"/>
        <w:numPr>
          <w:ilvl w:val="1"/>
          <w:numId w:val="10"/>
        </w:numPr>
        <w:tabs>
          <w:tab w:pos="743" w:val="left" w:leader="none"/>
        </w:tabs>
        <w:spacing w:line="240" w:lineRule="auto" w:before="41" w:after="0"/>
        <w:ind w:left="743" w:right="0" w:hanging="360"/>
        <w:jc w:val="left"/>
        <w:rPr>
          <w:rFonts w:ascii="Symbol" w:hAnsi="Symbol"/>
          <w:sz w:val="20"/>
        </w:rPr>
      </w:pPr>
      <w:r>
        <w:rPr>
          <w:sz w:val="24"/>
        </w:rPr>
        <w:t>2</w:t>
      </w:r>
      <w:r>
        <w:rPr>
          <w:spacing w:val="-2"/>
          <w:sz w:val="24"/>
        </w:rPr>
        <w:t> </w:t>
      </w:r>
      <w:r>
        <w:rPr>
          <w:sz w:val="24"/>
        </w:rPr>
        <w:t>qendra</w:t>
      </w:r>
      <w:r>
        <w:rPr>
          <w:spacing w:val="-2"/>
          <w:sz w:val="24"/>
        </w:rPr>
        <w:t> </w:t>
      </w:r>
      <w:r>
        <w:rPr>
          <w:sz w:val="24"/>
        </w:rPr>
        <w:t>ditore</w:t>
      </w:r>
      <w:r>
        <w:rPr>
          <w:spacing w:val="-1"/>
          <w:sz w:val="24"/>
        </w:rPr>
        <w:t> </w:t>
      </w:r>
      <w:r>
        <w:rPr>
          <w:sz w:val="24"/>
        </w:rPr>
        <w:t>për</w:t>
      </w:r>
      <w:r>
        <w:rPr>
          <w:spacing w:val="-1"/>
          <w:sz w:val="24"/>
        </w:rPr>
        <w:t> </w:t>
      </w:r>
      <w:r>
        <w:rPr>
          <w:spacing w:val="-5"/>
          <w:sz w:val="24"/>
        </w:rPr>
        <w:t>PAK</w:t>
      </w:r>
    </w:p>
    <w:p>
      <w:pPr>
        <w:pStyle w:val="ListParagraph"/>
        <w:numPr>
          <w:ilvl w:val="1"/>
          <w:numId w:val="10"/>
        </w:numPr>
        <w:tabs>
          <w:tab w:pos="743" w:val="left" w:leader="none"/>
        </w:tabs>
        <w:spacing w:line="240" w:lineRule="auto" w:before="40" w:after="0"/>
        <w:ind w:left="743" w:right="0" w:hanging="360"/>
        <w:jc w:val="left"/>
        <w:rPr>
          <w:rFonts w:ascii="Symbol" w:hAnsi="Symbol"/>
          <w:sz w:val="20"/>
        </w:rPr>
      </w:pPr>
      <w:r>
        <w:rPr>
          <w:sz w:val="24"/>
        </w:rPr>
        <w:t>2</w:t>
      </w:r>
      <w:r>
        <w:rPr>
          <w:spacing w:val="-3"/>
          <w:sz w:val="24"/>
        </w:rPr>
        <w:t> </w:t>
      </w:r>
      <w:r>
        <w:rPr>
          <w:sz w:val="24"/>
        </w:rPr>
        <w:t>Qendra</w:t>
      </w:r>
      <w:r>
        <w:rPr>
          <w:spacing w:val="-2"/>
          <w:sz w:val="24"/>
        </w:rPr>
        <w:t> </w:t>
      </w:r>
      <w:r>
        <w:rPr>
          <w:sz w:val="24"/>
        </w:rPr>
        <w:t>kombëtare për</w:t>
      </w:r>
      <w:r>
        <w:rPr>
          <w:spacing w:val="1"/>
          <w:sz w:val="24"/>
        </w:rPr>
        <w:t> </w:t>
      </w:r>
      <w:r>
        <w:rPr>
          <w:sz w:val="24"/>
        </w:rPr>
        <w:t>gratë</w:t>
      </w:r>
      <w:r>
        <w:rPr>
          <w:spacing w:val="-1"/>
          <w:sz w:val="24"/>
        </w:rPr>
        <w:t> </w:t>
      </w:r>
      <w:r>
        <w:rPr>
          <w:sz w:val="24"/>
        </w:rPr>
        <w:t>e</w:t>
      </w:r>
      <w:r>
        <w:rPr>
          <w:spacing w:val="-2"/>
          <w:sz w:val="24"/>
        </w:rPr>
        <w:t> </w:t>
      </w:r>
      <w:r>
        <w:rPr>
          <w:sz w:val="24"/>
        </w:rPr>
        <w:t>dhunuara</w:t>
      </w:r>
      <w:r>
        <w:rPr>
          <w:spacing w:val="-1"/>
          <w:sz w:val="24"/>
        </w:rPr>
        <w:t> </w:t>
      </w:r>
      <w:r>
        <w:rPr>
          <w:sz w:val="24"/>
        </w:rPr>
        <w:t>dhe</w:t>
      </w:r>
      <w:r>
        <w:rPr>
          <w:spacing w:val="-1"/>
          <w:sz w:val="24"/>
        </w:rPr>
        <w:t> </w:t>
      </w:r>
      <w:r>
        <w:rPr>
          <w:sz w:val="24"/>
        </w:rPr>
        <w:t>viktimat</w:t>
      </w:r>
      <w:r>
        <w:rPr>
          <w:spacing w:val="1"/>
          <w:sz w:val="24"/>
        </w:rPr>
        <w:t> </w:t>
      </w:r>
      <w:r>
        <w:rPr>
          <w:sz w:val="24"/>
        </w:rPr>
        <w:t>e</w:t>
      </w:r>
      <w:r>
        <w:rPr>
          <w:spacing w:val="-1"/>
          <w:sz w:val="24"/>
        </w:rPr>
        <w:t> </w:t>
      </w:r>
      <w:r>
        <w:rPr>
          <w:spacing w:val="-2"/>
          <w:sz w:val="24"/>
        </w:rPr>
        <w:t>trafikimit</w:t>
      </w:r>
    </w:p>
    <w:p>
      <w:pPr>
        <w:pStyle w:val="ListParagraph"/>
        <w:spacing w:after="0" w:line="240" w:lineRule="auto"/>
        <w:jc w:val="left"/>
        <w:rPr>
          <w:rFonts w:ascii="Symbol" w:hAnsi="Symbol"/>
          <w:sz w:val="20"/>
        </w:rPr>
        <w:sectPr>
          <w:pgSz w:w="11930" w:h="16860"/>
          <w:pgMar w:header="0" w:footer="951" w:top="1360" w:bottom="1140" w:left="1417" w:right="425"/>
        </w:sectPr>
      </w:pPr>
    </w:p>
    <w:p>
      <w:pPr>
        <w:pStyle w:val="ListParagraph"/>
        <w:numPr>
          <w:ilvl w:val="1"/>
          <w:numId w:val="10"/>
        </w:numPr>
        <w:tabs>
          <w:tab w:pos="743" w:val="left" w:leader="none"/>
        </w:tabs>
        <w:spacing w:line="240" w:lineRule="auto" w:before="79" w:after="0"/>
        <w:ind w:left="743" w:right="0" w:hanging="360"/>
        <w:jc w:val="left"/>
        <w:rPr>
          <w:rFonts w:ascii="Symbol" w:hAnsi="Symbol"/>
          <w:sz w:val="20"/>
        </w:rPr>
      </w:pPr>
      <w:r>
        <w:rPr>
          <w:sz w:val="24"/>
        </w:rPr>
        <w:t>1</w:t>
      </w:r>
      <w:r>
        <w:rPr>
          <w:spacing w:val="-2"/>
          <w:sz w:val="24"/>
        </w:rPr>
        <w:t> </w:t>
      </w:r>
      <w:r>
        <w:rPr>
          <w:sz w:val="24"/>
        </w:rPr>
        <w:t>Qendër</w:t>
      </w:r>
      <w:r>
        <w:rPr>
          <w:spacing w:val="-3"/>
          <w:sz w:val="24"/>
        </w:rPr>
        <w:t> </w:t>
      </w:r>
      <w:r>
        <w:rPr>
          <w:sz w:val="24"/>
        </w:rPr>
        <w:t>kombëtare emergjence </w:t>
      </w:r>
      <w:r>
        <w:rPr>
          <w:spacing w:val="-2"/>
          <w:sz w:val="24"/>
        </w:rPr>
        <w:t>(QKTE)</w:t>
      </w:r>
    </w:p>
    <w:p>
      <w:pPr>
        <w:pStyle w:val="BodyText"/>
        <w:spacing w:before="46"/>
      </w:pPr>
    </w:p>
    <w:p>
      <w:pPr>
        <w:pStyle w:val="Heading3"/>
        <w:numPr>
          <w:ilvl w:val="1"/>
          <w:numId w:val="10"/>
        </w:numPr>
        <w:tabs>
          <w:tab w:pos="743" w:val="left" w:leader="none"/>
        </w:tabs>
        <w:spacing w:line="240" w:lineRule="auto" w:before="0" w:after="0"/>
        <w:ind w:left="743" w:right="0" w:hanging="360"/>
        <w:jc w:val="left"/>
        <w:rPr>
          <w:rFonts w:ascii="Symbol" w:hAnsi="Symbol"/>
          <w:b w:val="0"/>
          <w:sz w:val="20"/>
        </w:rPr>
      </w:pPr>
      <w:r>
        <w:rPr/>
        <w:t>Qendrat</w:t>
      </w:r>
      <w:r>
        <w:rPr>
          <w:spacing w:val="-3"/>
        </w:rPr>
        <w:t> </w:t>
      </w:r>
      <w:r>
        <w:rPr/>
        <w:t>e</w:t>
      </w:r>
      <w:r>
        <w:rPr>
          <w:spacing w:val="-2"/>
        </w:rPr>
        <w:t> </w:t>
      </w:r>
      <w:r>
        <w:rPr/>
        <w:t>Zhvillimit për</w:t>
      </w:r>
      <w:r>
        <w:rPr>
          <w:spacing w:val="-2"/>
        </w:rPr>
        <w:t> </w:t>
      </w:r>
      <w:r>
        <w:rPr>
          <w:spacing w:val="-5"/>
        </w:rPr>
        <w:t>PAK</w:t>
      </w:r>
    </w:p>
    <w:p>
      <w:pPr>
        <w:pStyle w:val="BodyText"/>
        <w:spacing w:before="45"/>
        <w:rPr>
          <w:b/>
        </w:rPr>
      </w:pPr>
    </w:p>
    <w:p>
      <w:pPr>
        <w:pStyle w:val="BodyText"/>
        <w:spacing w:line="276" w:lineRule="auto" w:before="1"/>
        <w:ind w:left="23" w:right="1013"/>
        <w:jc w:val="both"/>
      </w:pPr>
      <w:r>
        <w:rPr/>
        <w:t>Gjatë periudhës së raportimit Janar- Dhjetor 2023 në 6 qendra të zhvillimit janë sistemuar 6 raste dhe është rikthyer në familjen biologjike vetëm 2 përfitues.</w:t>
      </w:r>
    </w:p>
    <w:p>
      <w:pPr>
        <w:pStyle w:val="BodyText"/>
        <w:spacing w:line="276" w:lineRule="auto"/>
        <w:ind w:left="23" w:right="1012"/>
        <w:jc w:val="both"/>
      </w:pPr>
      <w:r>
        <w:rPr/>
        <w:t>Aktualisht, në të 6 qendrat e zhvillimit për PAK marrin shërbime 194 përfitues, nga këto 103 persona</w:t>
      </w:r>
      <w:r>
        <w:rPr>
          <w:spacing w:val="-4"/>
        </w:rPr>
        <w:t> </w:t>
      </w:r>
      <w:r>
        <w:rPr/>
        <w:t>mbi</w:t>
      </w:r>
      <w:r>
        <w:rPr>
          <w:spacing w:val="-1"/>
        </w:rPr>
        <w:t> </w:t>
      </w:r>
      <w:r>
        <w:rPr/>
        <w:t>moshën</w:t>
      </w:r>
      <w:r>
        <w:rPr>
          <w:spacing w:val="-2"/>
        </w:rPr>
        <w:t> </w:t>
      </w:r>
      <w:r>
        <w:rPr/>
        <w:t>21</w:t>
      </w:r>
      <w:r>
        <w:rPr>
          <w:spacing w:val="-2"/>
        </w:rPr>
        <w:t> </w:t>
      </w:r>
      <w:r>
        <w:rPr/>
        <w:t>vjeç,</w:t>
      </w:r>
      <w:r>
        <w:rPr>
          <w:spacing w:val="-2"/>
        </w:rPr>
        <w:t> </w:t>
      </w:r>
      <w:r>
        <w:rPr/>
        <w:t>kjo</w:t>
      </w:r>
      <w:r>
        <w:rPr>
          <w:spacing w:val="-2"/>
        </w:rPr>
        <w:t> </w:t>
      </w:r>
      <w:r>
        <w:rPr/>
        <w:t>për</w:t>
      </w:r>
      <w:r>
        <w:rPr>
          <w:spacing w:val="-3"/>
        </w:rPr>
        <w:t> </w:t>
      </w:r>
      <w:r>
        <w:rPr/>
        <w:t>arsye</w:t>
      </w:r>
      <w:r>
        <w:rPr>
          <w:spacing w:val="-4"/>
        </w:rPr>
        <w:t> </w:t>
      </w:r>
      <w:r>
        <w:rPr/>
        <w:t>nga</w:t>
      </w:r>
      <w:r>
        <w:rPr>
          <w:spacing w:val="-3"/>
        </w:rPr>
        <w:t> </w:t>
      </w:r>
      <w:r>
        <w:rPr/>
        <w:t>më</w:t>
      </w:r>
      <w:r>
        <w:rPr>
          <w:spacing w:val="-3"/>
        </w:rPr>
        <w:t> </w:t>
      </w:r>
      <w:r>
        <w:rPr/>
        <w:t>të</w:t>
      </w:r>
      <w:r>
        <w:rPr>
          <w:spacing w:val="-3"/>
        </w:rPr>
        <w:t> </w:t>
      </w:r>
      <w:r>
        <w:rPr/>
        <w:t>ndryshme</w:t>
      </w:r>
      <w:r>
        <w:rPr>
          <w:spacing w:val="-3"/>
        </w:rPr>
        <w:t> </w:t>
      </w:r>
      <w:r>
        <w:rPr/>
        <w:t>si:</w:t>
      </w:r>
      <w:r>
        <w:rPr>
          <w:spacing w:val="-1"/>
        </w:rPr>
        <w:t> </w:t>
      </w:r>
      <w:r>
        <w:rPr/>
        <w:t>braktisja</w:t>
      </w:r>
      <w:r>
        <w:rPr>
          <w:spacing w:val="-2"/>
        </w:rPr>
        <w:t> </w:t>
      </w:r>
      <w:r>
        <w:rPr/>
        <w:t>e</w:t>
      </w:r>
      <w:r>
        <w:rPr>
          <w:spacing w:val="-3"/>
        </w:rPr>
        <w:t> </w:t>
      </w:r>
      <w:r>
        <w:rPr/>
        <w:t>personave</w:t>
      </w:r>
      <w:r>
        <w:rPr>
          <w:spacing w:val="-3"/>
        </w:rPr>
        <w:t> </w:t>
      </w:r>
      <w:r>
        <w:rPr/>
        <w:t>që</w:t>
      </w:r>
      <w:r>
        <w:rPr>
          <w:spacing w:val="-3"/>
        </w:rPr>
        <w:t> </w:t>
      </w:r>
      <w:r>
        <w:rPr/>
        <w:t>në lindje, probleme sociale-ekonomike shumë të theksuara nē familje, prindërit janë shumë të moshuar</w:t>
      </w:r>
      <w:r>
        <w:rPr>
          <w:spacing w:val="-10"/>
        </w:rPr>
        <w:t> </w:t>
      </w:r>
      <w:r>
        <w:rPr/>
        <w:t>si</w:t>
      </w:r>
      <w:r>
        <w:rPr>
          <w:spacing w:val="-9"/>
        </w:rPr>
        <w:t> </w:t>
      </w:r>
      <w:r>
        <w:rPr/>
        <w:t>dhe</w:t>
      </w:r>
      <w:r>
        <w:rPr>
          <w:spacing w:val="-11"/>
        </w:rPr>
        <w:t> </w:t>
      </w:r>
      <w:r>
        <w:rPr/>
        <w:t>me</w:t>
      </w:r>
      <w:r>
        <w:rPr>
          <w:spacing w:val="-3"/>
        </w:rPr>
        <w:t> </w:t>
      </w:r>
      <w:r>
        <w:rPr/>
        <w:t>probleme</w:t>
      </w:r>
      <w:r>
        <w:rPr>
          <w:spacing w:val="-9"/>
        </w:rPr>
        <w:t> </w:t>
      </w:r>
      <w:r>
        <w:rPr/>
        <w:t>shëndetësore</w:t>
      </w:r>
      <w:r>
        <w:rPr>
          <w:spacing w:val="-11"/>
        </w:rPr>
        <w:t> </w:t>
      </w:r>
      <w:r>
        <w:rPr/>
        <w:t>fizike,</w:t>
      </w:r>
      <w:r>
        <w:rPr>
          <w:spacing w:val="-9"/>
        </w:rPr>
        <w:t> </w:t>
      </w:r>
      <w:r>
        <w:rPr/>
        <w:t>mendore</w:t>
      </w:r>
      <w:r>
        <w:rPr>
          <w:spacing w:val="-11"/>
        </w:rPr>
        <w:t> </w:t>
      </w:r>
      <w:r>
        <w:rPr/>
        <w:t>dhe</w:t>
      </w:r>
      <w:r>
        <w:rPr>
          <w:spacing w:val="-11"/>
        </w:rPr>
        <w:t> </w:t>
      </w:r>
      <w:r>
        <w:rPr/>
        <w:t>e</w:t>
      </w:r>
      <w:r>
        <w:rPr>
          <w:spacing w:val="-11"/>
        </w:rPr>
        <w:t> </w:t>
      </w:r>
      <w:r>
        <w:rPr/>
        <w:t>kanë</w:t>
      </w:r>
      <w:r>
        <w:rPr>
          <w:spacing w:val="-11"/>
        </w:rPr>
        <w:t> </w:t>
      </w:r>
      <w:r>
        <w:rPr/>
        <w:t>të</w:t>
      </w:r>
      <w:r>
        <w:rPr>
          <w:spacing w:val="-11"/>
        </w:rPr>
        <w:t> </w:t>
      </w:r>
      <w:r>
        <w:rPr/>
        <w:t>pamundur</w:t>
      </w:r>
      <w:r>
        <w:rPr>
          <w:spacing w:val="-9"/>
        </w:rPr>
        <w:t> </w:t>
      </w:r>
      <w:r>
        <w:rPr/>
        <w:t>të</w:t>
      </w:r>
      <w:r>
        <w:rPr>
          <w:spacing w:val="-11"/>
        </w:rPr>
        <w:t> </w:t>
      </w:r>
      <w:r>
        <w:rPr/>
        <w:t>kujdesen për fēmijēt.</w:t>
      </w:r>
    </w:p>
    <w:p>
      <w:pPr>
        <w:pStyle w:val="BodyText"/>
        <w:spacing w:line="276" w:lineRule="auto"/>
        <w:ind w:left="23" w:right="1010"/>
        <w:jc w:val="both"/>
      </w:pPr>
      <w:r>
        <w:rPr/>
        <w:t>Qëndrat e zhvillimit në Korcë, Shkodër dhe Berat</w:t>
      </w:r>
      <w:r>
        <w:rPr>
          <w:spacing w:val="80"/>
        </w:rPr>
        <w:t> </w:t>
      </w:r>
      <w:r>
        <w:rPr/>
        <w:t>kanë humbur funksionalitetin e tyre, për këtë</w:t>
      </w:r>
      <w:r>
        <w:rPr>
          <w:spacing w:val="-1"/>
        </w:rPr>
        <w:t> </w:t>
      </w:r>
      <w:r>
        <w:rPr/>
        <w:t>tipologji</w:t>
      </w:r>
      <w:r>
        <w:rPr>
          <w:spacing w:val="-1"/>
        </w:rPr>
        <w:t> </w:t>
      </w:r>
      <w:r>
        <w:rPr/>
        <w:t>shërbim,</w:t>
      </w:r>
      <w:r>
        <w:rPr>
          <w:spacing w:val="-1"/>
        </w:rPr>
        <w:t> </w:t>
      </w:r>
      <w:r>
        <w:rPr/>
        <w:t>pasi</w:t>
      </w:r>
      <w:r>
        <w:rPr>
          <w:spacing w:val="-1"/>
        </w:rPr>
        <w:t> </w:t>
      </w:r>
      <w:r>
        <w:rPr/>
        <w:t>përfituesit</w:t>
      </w:r>
      <w:r>
        <w:rPr>
          <w:spacing w:val="-1"/>
        </w:rPr>
        <w:t> </w:t>
      </w:r>
      <w:r>
        <w:rPr/>
        <w:t>janë</w:t>
      </w:r>
      <w:r>
        <w:rPr>
          <w:spacing w:val="-2"/>
        </w:rPr>
        <w:t> </w:t>
      </w:r>
      <w:r>
        <w:rPr/>
        <w:t>mbi</w:t>
      </w:r>
      <w:r>
        <w:rPr>
          <w:spacing w:val="-1"/>
        </w:rPr>
        <w:t> </w:t>
      </w:r>
      <w:r>
        <w:rPr/>
        <w:t>moshën</w:t>
      </w:r>
      <w:r>
        <w:rPr>
          <w:spacing w:val="-1"/>
        </w:rPr>
        <w:t> </w:t>
      </w:r>
      <w:r>
        <w:rPr/>
        <w:t>21</w:t>
      </w:r>
      <w:r>
        <w:rPr>
          <w:spacing w:val="-1"/>
        </w:rPr>
        <w:t> </w:t>
      </w:r>
      <w:r>
        <w:rPr/>
        <w:t>vjeç</w:t>
      </w:r>
      <w:r>
        <w:rPr>
          <w:spacing w:val="-2"/>
        </w:rPr>
        <w:t> </w:t>
      </w:r>
      <w:r>
        <w:rPr/>
        <w:t>dhe</w:t>
      </w:r>
      <w:r>
        <w:rPr>
          <w:spacing w:val="-2"/>
        </w:rPr>
        <w:t> </w:t>
      </w:r>
      <w:r>
        <w:rPr/>
        <w:t>nuk</w:t>
      </w:r>
      <w:r>
        <w:rPr>
          <w:spacing w:val="-1"/>
        </w:rPr>
        <w:t> </w:t>
      </w:r>
      <w:r>
        <w:rPr/>
        <w:t>mund</w:t>
      </w:r>
      <w:r>
        <w:rPr>
          <w:spacing w:val="-1"/>
        </w:rPr>
        <w:t> </w:t>
      </w:r>
      <w:r>
        <w:rPr/>
        <w:t>të</w:t>
      </w:r>
      <w:r>
        <w:rPr>
          <w:spacing w:val="-1"/>
        </w:rPr>
        <w:t> </w:t>
      </w:r>
      <w:r>
        <w:rPr/>
        <w:t>marrin</w:t>
      </w:r>
      <w:r>
        <w:rPr>
          <w:spacing w:val="-1"/>
        </w:rPr>
        <w:t> </w:t>
      </w:r>
      <w:r>
        <w:rPr/>
        <w:t>asnjë zhvillim për aftësimin jetësor për shkak të diagnozës.</w:t>
      </w:r>
      <w:r>
        <w:rPr>
          <w:spacing w:val="40"/>
        </w:rPr>
        <w:t> </w:t>
      </w:r>
      <w:r>
        <w:rPr/>
        <w:t>Shërbimet që ofrohen në këto qëndra janë të përqëndruara më shumë në shërbime jetësore si ushqim, shërbim shëndetësor dhe aktivitete kulturore.</w:t>
      </w:r>
    </w:p>
    <w:p>
      <w:pPr>
        <w:pStyle w:val="BodyText"/>
        <w:spacing w:before="41"/>
      </w:pPr>
    </w:p>
    <w:p>
      <w:pPr>
        <w:pStyle w:val="BodyText"/>
        <w:spacing w:line="276" w:lineRule="auto"/>
        <w:ind w:left="23" w:right="1010"/>
        <w:jc w:val="both"/>
      </w:pPr>
      <w:r>
        <w:rPr/>
        <w:t>Në</w:t>
      </w:r>
      <w:r>
        <w:rPr>
          <w:spacing w:val="-4"/>
        </w:rPr>
        <w:t> </w:t>
      </w:r>
      <w:r>
        <w:rPr/>
        <w:t>këtë</w:t>
      </w:r>
      <w:r>
        <w:rPr>
          <w:spacing w:val="-3"/>
        </w:rPr>
        <w:t> </w:t>
      </w:r>
      <w:r>
        <w:rPr/>
        <w:t>kontekst,</w:t>
      </w:r>
      <w:r>
        <w:rPr>
          <w:spacing w:val="-3"/>
        </w:rPr>
        <w:t> </w:t>
      </w:r>
      <w:r>
        <w:rPr/>
        <w:t>propozohet</w:t>
      </w:r>
      <w:r>
        <w:rPr>
          <w:spacing w:val="-3"/>
        </w:rPr>
        <w:t> </w:t>
      </w:r>
      <w:r>
        <w:rPr/>
        <w:t>ndryshimi</w:t>
      </w:r>
      <w:r>
        <w:rPr>
          <w:spacing w:val="-3"/>
        </w:rPr>
        <w:t> </w:t>
      </w:r>
      <w:r>
        <w:rPr/>
        <w:t>i</w:t>
      </w:r>
      <w:r>
        <w:rPr>
          <w:spacing w:val="-3"/>
        </w:rPr>
        <w:t> </w:t>
      </w:r>
      <w:r>
        <w:rPr/>
        <w:t>tipologjisë</w:t>
      </w:r>
      <w:r>
        <w:rPr>
          <w:spacing w:val="-3"/>
        </w:rPr>
        <w:t> </w:t>
      </w:r>
      <w:r>
        <w:rPr/>
        <w:t>së</w:t>
      </w:r>
      <w:r>
        <w:rPr>
          <w:spacing w:val="-3"/>
        </w:rPr>
        <w:t> </w:t>
      </w:r>
      <w:r>
        <w:rPr/>
        <w:t>shërbimit</w:t>
      </w:r>
      <w:r>
        <w:rPr>
          <w:spacing w:val="-3"/>
        </w:rPr>
        <w:t> </w:t>
      </w:r>
      <w:r>
        <w:rPr/>
        <w:t>në</w:t>
      </w:r>
      <w:r>
        <w:rPr>
          <w:spacing w:val="-3"/>
        </w:rPr>
        <w:t> </w:t>
      </w:r>
      <w:r>
        <w:rPr/>
        <w:t>këto</w:t>
      </w:r>
      <w:r>
        <w:rPr>
          <w:spacing w:val="-3"/>
        </w:rPr>
        <w:t> </w:t>
      </w:r>
      <w:r>
        <w:rPr/>
        <w:t>institucione,</w:t>
      </w:r>
      <w:r>
        <w:rPr>
          <w:spacing w:val="-3"/>
        </w:rPr>
        <w:t> </w:t>
      </w:r>
      <w:r>
        <w:rPr/>
        <w:t>kjo</w:t>
      </w:r>
      <w:r>
        <w:rPr>
          <w:spacing w:val="-3"/>
        </w:rPr>
        <w:t> </w:t>
      </w:r>
      <w:r>
        <w:rPr/>
        <w:t>dhe për shkak të rritjes së numrit të kërkesave, pranë SHSSH, për sistemim të</w:t>
      </w:r>
      <w:r>
        <w:rPr>
          <w:spacing w:val="-1"/>
        </w:rPr>
        <w:t> </w:t>
      </w:r>
      <w:r>
        <w:rPr/>
        <w:t>personave me aftësi të</w:t>
      </w:r>
      <w:r>
        <w:rPr>
          <w:spacing w:val="-17"/>
        </w:rPr>
        <w:t> </w:t>
      </w:r>
      <w:r>
        <w:rPr/>
        <w:t>kufizuar</w:t>
      </w:r>
      <w:r>
        <w:rPr>
          <w:spacing w:val="-15"/>
        </w:rPr>
        <w:t> </w:t>
      </w:r>
      <w:r>
        <w:rPr/>
        <w:t>mbi</w:t>
      </w:r>
      <w:r>
        <w:rPr>
          <w:spacing w:val="-14"/>
        </w:rPr>
        <w:t> </w:t>
      </w:r>
      <w:r>
        <w:rPr/>
        <w:t>21</w:t>
      </w:r>
      <w:r>
        <w:rPr>
          <w:spacing w:val="-13"/>
        </w:rPr>
        <w:t> </w:t>
      </w:r>
      <w:r>
        <w:rPr/>
        <w:t>vjeç,</w:t>
      </w:r>
      <w:r>
        <w:rPr>
          <w:spacing w:val="-12"/>
        </w:rPr>
        <w:t> </w:t>
      </w:r>
      <w:r>
        <w:rPr/>
        <w:t>të</w:t>
      </w:r>
      <w:r>
        <w:rPr>
          <w:spacing w:val="-15"/>
        </w:rPr>
        <w:t> </w:t>
      </w:r>
      <w:r>
        <w:rPr/>
        <w:t>cilët</w:t>
      </w:r>
      <w:r>
        <w:rPr>
          <w:spacing w:val="-13"/>
        </w:rPr>
        <w:t> </w:t>
      </w:r>
      <w:r>
        <w:rPr/>
        <w:t>janë</w:t>
      </w:r>
      <w:r>
        <w:rPr>
          <w:spacing w:val="-15"/>
        </w:rPr>
        <w:t> </w:t>
      </w:r>
      <w:r>
        <w:rPr/>
        <w:t>të</w:t>
      </w:r>
      <w:r>
        <w:rPr>
          <w:spacing w:val="-14"/>
        </w:rPr>
        <w:t> </w:t>
      </w:r>
      <w:r>
        <w:rPr/>
        <w:t>braktisur</w:t>
      </w:r>
      <w:r>
        <w:rPr>
          <w:spacing w:val="-14"/>
        </w:rPr>
        <w:t> </w:t>
      </w:r>
      <w:r>
        <w:rPr/>
        <w:t>nga</w:t>
      </w:r>
      <w:r>
        <w:rPr>
          <w:spacing w:val="-16"/>
        </w:rPr>
        <w:t> </w:t>
      </w:r>
      <w:r>
        <w:rPr/>
        <w:t>familja</w:t>
      </w:r>
      <w:r>
        <w:rPr>
          <w:spacing w:val="-14"/>
        </w:rPr>
        <w:t> </w:t>
      </w:r>
      <w:r>
        <w:rPr/>
        <w:t>apo</w:t>
      </w:r>
      <w:r>
        <w:rPr>
          <w:spacing w:val="-13"/>
        </w:rPr>
        <w:t> </w:t>
      </w:r>
      <w:r>
        <w:rPr/>
        <w:t>kanë</w:t>
      </w:r>
      <w:r>
        <w:rPr>
          <w:spacing w:val="-14"/>
        </w:rPr>
        <w:t> </w:t>
      </w:r>
      <w:r>
        <w:rPr/>
        <w:t>arësye</w:t>
      </w:r>
      <w:r>
        <w:rPr>
          <w:spacing w:val="-14"/>
        </w:rPr>
        <w:t> </w:t>
      </w:r>
      <w:r>
        <w:rPr/>
        <w:t>sociale</w:t>
      </w:r>
      <w:r>
        <w:rPr>
          <w:spacing w:val="-14"/>
        </w:rPr>
        <w:t> </w:t>
      </w:r>
      <w:r>
        <w:rPr>
          <w:spacing w:val="-2"/>
        </w:rPr>
        <w:t>ekonomike.</w:t>
      </w:r>
    </w:p>
    <w:p>
      <w:pPr>
        <w:pStyle w:val="BodyText"/>
        <w:spacing w:before="42"/>
      </w:pPr>
    </w:p>
    <w:p>
      <w:pPr>
        <w:pStyle w:val="BodyText"/>
        <w:spacing w:line="276" w:lineRule="auto"/>
        <w:ind w:left="23" w:right="1011"/>
        <w:jc w:val="both"/>
      </w:pPr>
      <w:r>
        <w:rPr/>
        <w:t>Në dy Qendrat Ditore për PAK (Lezhë dhe Korcë) kapaciteti gjithësej është 64 vende. Aktualisht marrin shërbime 50</w:t>
      </w:r>
      <w:r>
        <w:rPr>
          <w:spacing w:val="40"/>
        </w:rPr>
        <w:t> </w:t>
      </w:r>
      <w:r>
        <w:rPr/>
        <w:t>persona me aftësi të kufizuar.,</w:t>
      </w:r>
    </w:p>
    <w:p>
      <w:pPr>
        <w:pStyle w:val="BodyText"/>
        <w:spacing w:before="3"/>
      </w:pPr>
    </w:p>
    <w:p>
      <w:pPr>
        <w:pStyle w:val="Heading3"/>
        <w:numPr>
          <w:ilvl w:val="1"/>
          <w:numId w:val="10"/>
        </w:numPr>
        <w:tabs>
          <w:tab w:pos="743" w:val="left" w:leader="none"/>
        </w:tabs>
        <w:spacing w:line="240" w:lineRule="auto" w:before="0" w:after="0"/>
        <w:ind w:left="743" w:right="0" w:hanging="360"/>
        <w:jc w:val="left"/>
        <w:rPr>
          <w:rFonts w:ascii="Symbol" w:hAnsi="Symbol"/>
          <w:b w:val="0"/>
          <w:sz w:val="20"/>
        </w:rPr>
      </w:pPr>
      <w:r>
        <w:rPr/>
        <w:t>Shtëpitë</w:t>
      </w:r>
      <w:r>
        <w:rPr>
          <w:spacing w:val="-2"/>
        </w:rPr>
        <w:t> </w:t>
      </w:r>
      <w:r>
        <w:rPr/>
        <w:t>e</w:t>
      </w:r>
      <w:r>
        <w:rPr>
          <w:spacing w:val="-2"/>
        </w:rPr>
        <w:t> </w:t>
      </w:r>
      <w:r>
        <w:rPr/>
        <w:t>të </w:t>
      </w:r>
      <w:r>
        <w:rPr>
          <w:spacing w:val="-2"/>
        </w:rPr>
        <w:t>Moshuarve</w:t>
      </w:r>
    </w:p>
    <w:p>
      <w:pPr>
        <w:pStyle w:val="BodyText"/>
        <w:spacing w:before="46"/>
        <w:rPr>
          <w:b/>
        </w:rPr>
      </w:pPr>
    </w:p>
    <w:p>
      <w:pPr>
        <w:pStyle w:val="BodyText"/>
        <w:spacing w:line="276" w:lineRule="auto" w:before="1"/>
        <w:ind w:left="23" w:right="1011"/>
        <w:jc w:val="both"/>
      </w:pPr>
      <w:r>
        <w:rPr/>
        <w:t>Në 6 shtëpitë e të moshuarve kapaciteti gjithësej është 330 vende. Aktualisht marrin shērbim 316 të moshuar. Aktualisht në 6 shtëpi të moshuarish janë plotësuar gati 90% e kapacitetit. Kërkesat për shërbim rezidencial janë duke u rritur dhe kapacitetet vazhdojnë të jenë të kufizuara.</w:t>
      </w:r>
      <w:r>
        <w:rPr>
          <w:spacing w:val="40"/>
        </w:rPr>
        <w:t> </w:t>
      </w:r>
      <w:r>
        <w:rPr/>
        <w:t>Vërehet se kërkesat për sistemimin e të moshuarve në qendra rezidenciale janë kryesisht për persona me probleme të shëndetit mendor dhe fizik.</w:t>
      </w:r>
    </w:p>
    <w:p>
      <w:pPr>
        <w:pStyle w:val="BodyText"/>
        <w:spacing w:before="40"/>
      </w:pPr>
    </w:p>
    <w:p>
      <w:pPr>
        <w:pStyle w:val="BodyText"/>
        <w:spacing w:line="276" w:lineRule="auto"/>
        <w:ind w:left="23" w:right="1012"/>
        <w:jc w:val="both"/>
      </w:pPr>
      <w:r>
        <w:rPr/>
        <w:t>Pēr</w:t>
      </w:r>
      <w:r>
        <w:rPr>
          <w:spacing w:val="38"/>
        </w:rPr>
        <w:t> </w:t>
      </w:r>
      <w:r>
        <w:rPr/>
        <w:t>2023</w:t>
      </w:r>
      <w:r>
        <w:rPr>
          <w:spacing w:val="-11"/>
        </w:rPr>
        <w:t> </w:t>
      </w:r>
      <w:r>
        <w:rPr/>
        <w:t>janē</w:t>
      </w:r>
      <w:r>
        <w:rPr>
          <w:spacing w:val="-12"/>
        </w:rPr>
        <w:t> </w:t>
      </w:r>
      <w:r>
        <w:rPr/>
        <w:t>komisionuar</w:t>
      </w:r>
      <w:r>
        <w:rPr>
          <w:spacing w:val="-11"/>
        </w:rPr>
        <w:t> </w:t>
      </w:r>
      <w:r>
        <w:rPr/>
        <w:t>99</w:t>
      </w:r>
      <w:r>
        <w:rPr>
          <w:spacing w:val="-11"/>
        </w:rPr>
        <w:t> </w:t>
      </w:r>
      <w:r>
        <w:rPr/>
        <w:t>të</w:t>
      </w:r>
      <w:r>
        <w:rPr>
          <w:spacing w:val="-10"/>
        </w:rPr>
        <w:t> </w:t>
      </w:r>
      <w:r>
        <w:rPr/>
        <w:t>moshuar.</w:t>
      </w:r>
      <w:r>
        <w:rPr>
          <w:spacing w:val="-3"/>
        </w:rPr>
        <w:t> </w:t>
      </w:r>
      <w:r>
        <w:rPr/>
        <w:t>Nga</w:t>
      </w:r>
      <w:r>
        <w:rPr>
          <w:spacing w:val="-11"/>
        </w:rPr>
        <w:t> </w:t>
      </w:r>
      <w:r>
        <w:rPr/>
        <w:t>tē</w:t>
      </w:r>
      <w:r>
        <w:rPr>
          <w:spacing w:val="-10"/>
        </w:rPr>
        <w:t> </w:t>
      </w:r>
      <w:r>
        <w:rPr/>
        <w:t>dhēnat</w:t>
      </w:r>
      <w:r>
        <w:rPr>
          <w:spacing w:val="-11"/>
        </w:rPr>
        <w:t> </w:t>
      </w:r>
      <w:r>
        <w:rPr/>
        <w:t>konstatohet</w:t>
      </w:r>
      <w:r>
        <w:rPr>
          <w:spacing w:val="-11"/>
        </w:rPr>
        <w:t> </w:t>
      </w:r>
      <w:r>
        <w:rPr/>
        <w:t>numri</w:t>
      </w:r>
      <w:r>
        <w:rPr>
          <w:spacing w:val="-8"/>
        </w:rPr>
        <w:t> </w:t>
      </w:r>
      <w:r>
        <w:rPr/>
        <w:t>mē</w:t>
      </w:r>
      <w:r>
        <w:rPr>
          <w:spacing w:val="-12"/>
        </w:rPr>
        <w:t> </w:t>
      </w:r>
      <w:r>
        <w:rPr/>
        <w:t>i</w:t>
      </w:r>
      <w:r>
        <w:rPr>
          <w:spacing w:val="-11"/>
        </w:rPr>
        <w:t> </w:t>
      </w:r>
      <w:r>
        <w:rPr/>
        <w:t>lartē</w:t>
      </w:r>
      <w:r>
        <w:rPr>
          <w:spacing w:val="-9"/>
        </w:rPr>
        <w:t> </w:t>
      </w:r>
      <w:r>
        <w:rPr/>
        <w:t>i</w:t>
      </w:r>
      <w:r>
        <w:rPr>
          <w:spacing w:val="-11"/>
        </w:rPr>
        <w:t> </w:t>
      </w:r>
      <w:r>
        <w:rPr/>
        <w:t>hyrjeve (99), krahasuar me numrin e daljeve, pērfshirē dhe rastet kur pērfituesi ka ndērruar jetē (68 raste me vdekje).</w:t>
      </w:r>
    </w:p>
    <w:p>
      <w:pPr>
        <w:pStyle w:val="BodyText"/>
        <w:spacing w:before="41"/>
      </w:pPr>
    </w:p>
    <w:p>
      <w:pPr>
        <w:pStyle w:val="BodyText"/>
        <w:spacing w:line="278" w:lineRule="auto"/>
        <w:ind w:left="23" w:right="1013"/>
        <w:jc w:val="both"/>
      </w:pPr>
      <w:r>
        <w:rPr/>
        <w:t>Në</w:t>
      </w:r>
      <w:r>
        <w:rPr>
          <w:spacing w:val="-3"/>
        </w:rPr>
        <w:t> </w:t>
      </w:r>
      <w:r>
        <w:rPr/>
        <w:t>dy</w:t>
      </w:r>
      <w:r>
        <w:rPr>
          <w:spacing w:val="-3"/>
        </w:rPr>
        <w:t> </w:t>
      </w:r>
      <w:r>
        <w:rPr/>
        <w:t>Qendrat</w:t>
      </w:r>
      <w:r>
        <w:rPr>
          <w:spacing w:val="-2"/>
        </w:rPr>
        <w:t> </w:t>
      </w:r>
      <w:r>
        <w:rPr/>
        <w:t>Ditore</w:t>
      </w:r>
      <w:r>
        <w:rPr>
          <w:spacing w:val="-4"/>
        </w:rPr>
        <w:t> </w:t>
      </w:r>
      <w:r>
        <w:rPr/>
        <w:t>për të</w:t>
      </w:r>
      <w:r>
        <w:rPr>
          <w:spacing w:val="-3"/>
        </w:rPr>
        <w:t> </w:t>
      </w:r>
      <w:r>
        <w:rPr/>
        <w:t>Moshuar</w:t>
      </w:r>
      <w:r>
        <w:rPr>
          <w:spacing w:val="-4"/>
        </w:rPr>
        <w:t> </w:t>
      </w:r>
      <w:r>
        <w:rPr/>
        <w:t>(Kamëz</w:t>
      </w:r>
      <w:r>
        <w:rPr>
          <w:spacing w:val="-3"/>
        </w:rPr>
        <w:t> </w:t>
      </w:r>
      <w:r>
        <w:rPr/>
        <w:t>dhe</w:t>
      </w:r>
      <w:r>
        <w:rPr>
          <w:spacing w:val="-1"/>
        </w:rPr>
        <w:t> </w:t>
      </w:r>
      <w:r>
        <w:rPr/>
        <w:t>Sarandë)</w:t>
      </w:r>
      <w:r>
        <w:rPr>
          <w:spacing w:val="-3"/>
        </w:rPr>
        <w:t> </w:t>
      </w:r>
      <w:r>
        <w:rPr/>
        <w:t>kapaciteti</w:t>
      </w:r>
      <w:r>
        <w:rPr>
          <w:spacing w:val="-1"/>
        </w:rPr>
        <w:t> </w:t>
      </w:r>
      <w:r>
        <w:rPr/>
        <w:t>gjithsej</w:t>
      </w:r>
      <w:r>
        <w:rPr>
          <w:spacing w:val="-2"/>
        </w:rPr>
        <w:t> </w:t>
      </w:r>
      <w:r>
        <w:rPr/>
        <w:t>është</w:t>
      </w:r>
      <w:r>
        <w:rPr>
          <w:spacing w:val="-3"/>
        </w:rPr>
        <w:t> </w:t>
      </w:r>
      <w:r>
        <w:rPr/>
        <w:t>85</w:t>
      </w:r>
      <w:r>
        <w:rPr>
          <w:spacing w:val="-2"/>
        </w:rPr>
        <w:t> </w:t>
      </w:r>
      <w:r>
        <w:rPr/>
        <w:t>vende. Aktualisht marrin shërbime 81 të moshuar.</w:t>
      </w:r>
    </w:p>
    <w:p>
      <w:pPr>
        <w:pStyle w:val="BodyText"/>
        <w:spacing w:before="37"/>
      </w:pPr>
    </w:p>
    <w:p>
      <w:pPr>
        <w:pStyle w:val="Heading3"/>
        <w:numPr>
          <w:ilvl w:val="0"/>
          <w:numId w:val="11"/>
        </w:numPr>
        <w:tabs>
          <w:tab w:pos="742" w:val="left" w:leader="none"/>
        </w:tabs>
        <w:spacing w:line="240" w:lineRule="auto" w:before="1" w:after="0"/>
        <w:ind w:left="742" w:right="0" w:hanging="359"/>
        <w:jc w:val="left"/>
      </w:pPr>
      <w:r>
        <w:rPr/>
        <w:t>Institucionet</w:t>
      </w:r>
      <w:r>
        <w:rPr>
          <w:spacing w:val="-2"/>
        </w:rPr>
        <w:t> </w:t>
      </w:r>
      <w:r>
        <w:rPr/>
        <w:t>rezidenciale</w:t>
      </w:r>
      <w:r>
        <w:rPr>
          <w:spacing w:val="-2"/>
        </w:rPr>
        <w:t> </w:t>
      </w:r>
      <w:r>
        <w:rPr/>
        <w:t>të</w:t>
      </w:r>
      <w:r>
        <w:rPr>
          <w:spacing w:val="-3"/>
        </w:rPr>
        <w:t> </w:t>
      </w:r>
      <w:r>
        <w:rPr/>
        <w:t>përkujdesit</w:t>
      </w:r>
      <w:r>
        <w:rPr>
          <w:spacing w:val="-2"/>
        </w:rPr>
        <w:t> </w:t>
      </w:r>
      <w:r>
        <w:rPr/>
        <w:t>për</w:t>
      </w:r>
      <w:r>
        <w:rPr>
          <w:spacing w:val="-1"/>
        </w:rPr>
        <w:t> </w:t>
      </w:r>
      <w:r>
        <w:rPr>
          <w:spacing w:val="-2"/>
        </w:rPr>
        <w:t>fëmijë</w:t>
      </w:r>
    </w:p>
    <w:p>
      <w:pPr>
        <w:pStyle w:val="BodyText"/>
        <w:spacing w:line="276" w:lineRule="auto" w:before="242"/>
        <w:ind w:left="23" w:right="1014"/>
        <w:jc w:val="both"/>
      </w:pPr>
      <w:r>
        <w:rPr/>
        <w:t>Në 9 institucionet rezidenciale publike</w:t>
      </w:r>
      <w:r>
        <w:rPr>
          <w:spacing w:val="40"/>
        </w:rPr>
        <w:t> </w:t>
      </w:r>
      <w:r>
        <w:rPr/>
        <w:t>trajtohen </w:t>
      </w:r>
      <w:r>
        <w:rPr>
          <w:b/>
        </w:rPr>
        <w:t>164 fëmijë </w:t>
      </w:r>
      <w:r>
        <w:rPr/>
        <w:t>(nga këto 121 fëmijë janë vendosur në kujdestari ligjore të IPSH-ve, me vendim Gjykate)</w:t>
      </w:r>
      <w:r>
        <w:rPr>
          <w:spacing w:val="40"/>
        </w:rPr>
        <w:t> </w:t>
      </w:r>
      <w:r>
        <w:rPr/>
        <w:t>rezidencial dhe</w:t>
      </w:r>
      <w:r>
        <w:rPr>
          <w:spacing w:val="40"/>
        </w:rPr>
        <w:t> </w:t>
      </w:r>
      <w:r>
        <w:rPr/>
        <w:t>27 ditor.</w:t>
      </w:r>
    </w:p>
    <w:p>
      <w:pPr>
        <w:pStyle w:val="BodyText"/>
        <w:spacing w:line="276" w:lineRule="auto"/>
        <w:ind w:left="23" w:right="1010"/>
        <w:jc w:val="both"/>
      </w:pPr>
      <w:r>
        <w:rPr/>
        <w:t>Nē</w:t>
      </w:r>
      <w:r>
        <w:rPr>
          <w:spacing w:val="-2"/>
        </w:rPr>
        <w:t> </w:t>
      </w:r>
      <w:r>
        <w:rPr/>
        <w:t>kēto qēndra aktualisht shfrytëzohet</w:t>
      </w:r>
      <w:r>
        <w:rPr>
          <w:spacing w:val="-1"/>
        </w:rPr>
        <w:t> </w:t>
      </w:r>
      <w:r>
        <w:rPr/>
        <w:t>pak mē</w:t>
      </w:r>
      <w:r>
        <w:rPr>
          <w:spacing w:val="-2"/>
        </w:rPr>
        <w:t> </w:t>
      </w:r>
      <w:r>
        <w:rPr/>
        <w:t>shumē</w:t>
      </w:r>
      <w:r>
        <w:rPr>
          <w:spacing w:val="-1"/>
        </w:rPr>
        <w:t> </w:t>
      </w:r>
      <w:r>
        <w:rPr/>
        <w:t>se</w:t>
      </w:r>
      <w:r>
        <w:rPr>
          <w:spacing w:val="-2"/>
        </w:rPr>
        <w:t> </w:t>
      </w:r>
      <w:r>
        <w:rPr/>
        <w:t>50%</w:t>
      </w:r>
      <w:r>
        <w:rPr>
          <w:spacing w:val="-2"/>
        </w:rPr>
        <w:t> </w:t>
      </w:r>
      <w:r>
        <w:rPr/>
        <w:t>tē kapacitetit, kjo</w:t>
      </w:r>
      <w:r>
        <w:rPr>
          <w:spacing w:val="-1"/>
        </w:rPr>
        <w:t> </w:t>
      </w:r>
      <w:r>
        <w:rPr/>
        <w:t>dhe</w:t>
      </w:r>
      <w:r>
        <w:rPr>
          <w:spacing w:val="-2"/>
        </w:rPr>
        <w:t> </w:t>
      </w:r>
      <w:r>
        <w:rPr/>
        <w:t>pēr</w:t>
      </w:r>
      <w:r>
        <w:rPr>
          <w:spacing w:val="-2"/>
        </w:rPr>
        <w:t> </w:t>
      </w:r>
      <w:r>
        <w:rPr/>
        <w:t>shkak tē</w:t>
      </w:r>
      <w:r>
        <w:rPr>
          <w:spacing w:val="-18"/>
        </w:rPr>
        <w:t> </w:t>
      </w:r>
      <w:r>
        <w:rPr/>
        <w:t>moratoriumit</w:t>
      </w:r>
      <w:r>
        <w:rPr>
          <w:spacing w:val="-15"/>
        </w:rPr>
        <w:t> </w:t>
      </w:r>
      <w:r>
        <w:rPr/>
        <w:t>qē</w:t>
      </w:r>
      <w:r>
        <w:rPr>
          <w:spacing w:val="-13"/>
        </w:rPr>
        <w:t> </w:t>
      </w:r>
      <w:r>
        <w:rPr/>
        <w:t>ēshtē</w:t>
      </w:r>
      <w:r>
        <w:rPr>
          <w:spacing w:val="-12"/>
        </w:rPr>
        <w:t> </w:t>
      </w:r>
      <w:r>
        <w:rPr/>
        <w:t>zbatuar</w:t>
      </w:r>
      <w:r>
        <w:rPr>
          <w:spacing w:val="-16"/>
        </w:rPr>
        <w:t> </w:t>
      </w:r>
      <w:r>
        <w:rPr/>
        <w:t>nē</w:t>
      </w:r>
      <w:r>
        <w:rPr>
          <w:spacing w:val="-16"/>
        </w:rPr>
        <w:t> </w:t>
      </w:r>
      <w:r>
        <w:rPr/>
        <w:t>dy</w:t>
      </w:r>
      <w:r>
        <w:rPr>
          <w:spacing w:val="-15"/>
        </w:rPr>
        <w:t> </w:t>
      </w:r>
      <w:r>
        <w:rPr/>
        <w:t>qēndrat</w:t>
      </w:r>
      <w:r>
        <w:rPr>
          <w:spacing w:val="-12"/>
        </w:rPr>
        <w:t> </w:t>
      </w:r>
      <w:r>
        <w:rPr/>
        <w:t>Korcē</w:t>
      </w:r>
      <w:r>
        <w:rPr>
          <w:spacing w:val="-15"/>
        </w:rPr>
        <w:t> </w:t>
      </w:r>
      <w:r>
        <w:rPr/>
        <w:t>dhe</w:t>
      </w:r>
      <w:r>
        <w:rPr>
          <w:spacing w:val="-13"/>
        </w:rPr>
        <w:t> </w:t>
      </w:r>
      <w:r>
        <w:rPr/>
        <w:t>Vlorē,</w:t>
      </w:r>
      <w:r>
        <w:rPr>
          <w:spacing w:val="-13"/>
        </w:rPr>
        <w:t> </w:t>
      </w:r>
      <w:r>
        <w:rPr/>
        <w:t>apo</w:t>
      </w:r>
      <w:r>
        <w:rPr>
          <w:spacing w:val="-15"/>
        </w:rPr>
        <w:t> </w:t>
      </w:r>
      <w:r>
        <w:rPr/>
        <w:t>numrit</w:t>
      </w:r>
      <w:r>
        <w:rPr>
          <w:spacing w:val="-13"/>
        </w:rPr>
        <w:t> </w:t>
      </w:r>
      <w:r>
        <w:rPr/>
        <w:t>tē</w:t>
      </w:r>
      <w:r>
        <w:rPr>
          <w:spacing w:val="-13"/>
        </w:rPr>
        <w:t> </w:t>
      </w:r>
      <w:r>
        <w:rPr/>
        <w:t>ulēt</w:t>
      </w:r>
      <w:r>
        <w:rPr>
          <w:spacing w:val="-15"/>
        </w:rPr>
        <w:t> </w:t>
      </w:r>
      <w:r>
        <w:rPr/>
        <w:t>tē</w:t>
      </w:r>
      <w:r>
        <w:rPr>
          <w:spacing w:val="-16"/>
        </w:rPr>
        <w:t> </w:t>
      </w:r>
      <w:r>
        <w:rPr>
          <w:spacing w:val="-2"/>
        </w:rPr>
        <w:t>pranimeve</w:t>
      </w:r>
    </w:p>
    <w:p>
      <w:pPr>
        <w:pStyle w:val="BodyText"/>
        <w:spacing w:after="0" w:line="276" w:lineRule="auto"/>
        <w:jc w:val="both"/>
        <w:sectPr>
          <w:pgSz w:w="11930" w:h="16860"/>
          <w:pgMar w:header="0" w:footer="951" w:top="1360" w:bottom="1140" w:left="1417" w:right="425"/>
        </w:sectPr>
      </w:pPr>
    </w:p>
    <w:p>
      <w:pPr>
        <w:spacing w:line="276" w:lineRule="auto" w:before="79"/>
        <w:ind w:left="23" w:right="1007" w:firstLine="0"/>
        <w:jc w:val="both"/>
        <w:rPr>
          <w:b/>
          <w:sz w:val="24"/>
        </w:rPr>
      </w:pPr>
      <w:r>
        <w:rPr>
          <w:sz w:val="24"/>
        </w:rPr>
        <w:t>gjatē viteve tē fundit, duke i dhēnē prioritet fuqizimit tē familjes dhe parandalimit tē institucionalizimit</w:t>
      </w:r>
      <w:r>
        <w:rPr>
          <w:spacing w:val="-8"/>
          <w:sz w:val="24"/>
        </w:rPr>
        <w:t> </w:t>
      </w:r>
      <w:r>
        <w:rPr>
          <w:sz w:val="24"/>
        </w:rPr>
        <w:t>tē</w:t>
      </w:r>
      <w:r>
        <w:rPr>
          <w:spacing w:val="-8"/>
          <w:sz w:val="24"/>
        </w:rPr>
        <w:t> </w:t>
      </w:r>
      <w:r>
        <w:rPr>
          <w:sz w:val="24"/>
        </w:rPr>
        <w:t>fēmijēve,</w:t>
      </w:r>
      <w:r>
        <w:rPr>
          <w:spacing w:val="-7"/>
          <w:sz w:val="24"/>
        </w:rPr>
        <w:t> </w:t>
      </w:r>
      <w:r>
        <w:rPr>
          <w:sz w:val="24"/>
        </w:rPr>
        <w:t>nē</w:t>
      </w:r>
      <w:r>
        <w:rPr>
          <w:spacing w:val="-8"/>
          <w:sz w:val="24"/>
        </w:rPr>
        <w:t> </w:t>
      </w:r>
      <w:r>
        <w:rPr>
          <w:sz w:val="24"/>
        </w:rPr>
        <w:t>kuadēr</w:t>
      </w:r>
      <w:r>
        <w:rPr>
          <w:spacing w:val="-8"/>
          <w:sz w:val="24"/>
        </w:rPr>
        <w:t> </w:t>
      </w:r>
      <w:r>
        <w:rPr>
          <w:sz w:val="24"/>
        </w:rPr>
        <w:t>tē</w:t>
      </w:r>
      <w:r>
        <w:rPr>
          <w:spacing w:val="-8"/>
          <w:sz w:val="24"/>
        </w:rPr>
        <w:t> </w:t>
      </w:r>
      <w:r>
        <w:rPr>
          <w:sz w:val="24"/>
        </w:rPr>
        <w:t>procesit</w:t>
      </w:r>
      <w:r>
        <w:rPr>
          <w:spacing w:val="-5"/>
          <w:sz w:val="24"/>
        </w:rPr>
        <w:t> </w:t>
      </w:r>
      <w:r>
        <w:rPr>
          <w:sz w:val="24"/>
        </w:rPr>
        <w:t>tē</w:t>
      </w:r>
      <w:r>
        <w:rPr>
          <w:spacing w:val="-8"/>
          <w:sz w:val="24"/>
        </w:rPr>
        <w:t> </w:t>
      </w:r>
      <w:r>
        <w:rPr>
          <w:sz w:val="24"/>
        </w:rPr>
        <w:t>DEI.</w:t>
      </w:r>
      <w:r>
        <w:rPr>
          <w:spacing w:val="40"/>
          <w:sz w:val="24"/>
        </w:rPr>
        <w:t> </w:t>
      </w:r>
      <w:r>
        <w:rPr>
          <w:b/>
          <w:sz w:val="24"/>
        </w:rPr>
        <w:t>Ndryshe</w:t>
      </w:r>
      <w:r>
        <w:rPr>
          <w:b/>
          <w:spacing w:val="-8"/>
          <w:sz w:val="24"/>
        </w:rPr>
        <w:t> </w:t>
      </w:r>
      <w:r>
        <w:rPr>
          <w:b/>
          <w:sz w:val="24"/>
        </w:rPr>
        <w:t>nga</w:t>
      </w:r>
      <w:r>
        <w:rPr>
          <w:b/>
          <w:spacing w:val="-4"/>
          <w:sz w:val="24"/>
        </w:rPr>
        <w:t> </w:t>
      </w:r>
      <w:r>
        <w:rPr>
          <w:b/>
          <w:sz w:val="24"/>
        </w:rPr>
        <w:t>viti</w:t>
      </w:r>
      <w:r>
        <w:rPr>
          <w:b/>
          <w:spacing w:val="-7"/>
          <w:sz w:val="24"/>
        </w:rPr>
        <w:t> </w:t>
      </w:r>
      <w:r>
        <w:rPr>
          <w:b/>
          <w:sz w:val="24"/>
        </w:rPr>
        <w:t>2022</w:t>
      </w:r>
      <w:r>
        <w:rPr>
          <w:b/>
          <w:spacing w:val="-7"/>
          <w:sz w:val="24"/>
        </w:rPr>
        <w:t> </w:t>
      </w:r>
      <w:r>
        <w:rPr>
          <w:b/>
          <w:sz w:val="24"/>
        </w:rPr>
        <w:t>kemi</w:t>
      </w:r>
      <w:r>
        <w:rPr>
          <w:b/>
          <w:spacing w:val="-9"/>
          <w:sz w:val="24"/>
        </w:rPr>
        <w:t> </w:t>
      </w:r>
      <w:r>
        <w:rPr>
          <w:b/>
          <w:sz w:val="24"/>
        </w:rPr>
        <w:t>ulje të numrit të fëmiëjve me rreth 20 % në 9 IPSH-të publike.</w:t>
      </w:r>
    </w:p>
    <w:p>
      <w:pPr>
        <w:pStyle w:val="BodyText"/>
        <w:spacing w:before="42"/>
        <w:rPr>
          <w:b/>
        </w:rPr>
      </w:pPr>
    </w:p>
    <w:p>
      <w:pPr>
        <w:pStyle w:val="BodyText"/>
        <w:spacing w:line="276" w:lineRule="auto"/>
        <w:ind w:left="23" w:right="1011"/>
        <w:jc w:val="both"/>
      </w:pPr>
      <w:r>
        <w:rPr/>
        <w:t>Gjatë</w:t>
      </w:r>
      <w:r>
        <w:rPr>
          <w:spacing w:val="-6"/>
        </w:rPr>
        <w:t> </w:t>
      </w:r>
      <w:r>
        <w:rPr/>
        <w:t>vitit</w:t>
      </w:r>
      <w:r>
        <w:rPr>
          <w:spacing w:val="-5"/>
        </w:rPr>
        <w:t> </w:t>
      </w:r>
      <w:r>
        <w:rPr/>
        <w:t>2023</w:t>
      </w:r>
      <w:r>
        <w:rPr>
          <w:spacing w:val="-8"/>
        </w:rPr>
        <w:t> </w:t>
      </w:r>
      <w:r>
        <w:rPr/>
        <w:t>janë</w:t>
      </w:r>
      <w:r>
        <w:rPr>
          <w:spacing w:val="-7"/>
        </w:rPr>
        <w:t> </w:t>
      </w:r>
      <w:r>
        <w:rPr/>
        <w:t>pranuar</w:t>
      </w:r>
      <w:r>
        <w:rPr>
          <w:spacing w:val="-5"/>
        </w:rPr>
        <w:t> </w:t>
      </w:r>
      <w:r>
        <w:rPr>
          <w:b/>
        </w:rPr>
        <w:t>21</w:t>
      </w:r>
      <w:r>
        <w:rPr>
          <w:b/>
          <w:spacing w:val="-6"/>
        </w:rPr>
        <w:t> </w:t>
      </w:r>
      <w:r>
        <w:rPr>
          <w:b/>
        </w:rPr>
        <w:t>fëmijë</w:t>
      </w:r>
      <w:r>
        <w:rPr>
          <w:b/>
          <w:spacing w:val="-7"/>
        </w:rPr>
        <w:t> </w:t>
      </w:r>
      <w:r>
        <w:rPr/>
        <w:t>në</w:t>
      </w:r>
      <w:r>
        <w:rPr>
          <w:spacing w:val="-7"/>
        </w:rPr>
        <w:t> </w:t>
      </w:r>
      <w:r>
        <w:rPr/>
        <w:t>institucionet</w:t>
      </w:r>
      <w:r>
        <w:rPr>
          <w:spacing w:val="-5"/>
        </w:rPr>
        <w:t> </w:t>
      </w:r>
      <w:r>
        <w:rPr/>
        <w:t>rezidenciale</w:t>
      </w:r>
      <w:r>
        <w:rPr>
          <w:spacing w:val="-6"/>
        </w:rPr>
        <w:t> </w:t>
      </w:r>
      <w:r>
        <w:rPr/>
        <w:t>publike</w:t>
      </w:r>
      <w:r>
        <w:rPr>
          <w:spacing w:val="-7"/>
        </w:rPr>
        <w:t> </w:t>
      </w:r>
      <w:r>
        <w:rPr/>
        <w:t>të</w:t>
      </w:r>
      <w:r>
        <w:rPr>
          <w:spacing w:val="-7"/>
        </w:rPr>
        <w:t> </w:t>
      </w:r>
      <w:r>
        <w:rPr/>
        <w:t>vlerësuar</w:t>
      </w:r>
      <w:r>
        <w:rPr>
          <w:spacing w:val="-7"/>
        </w:rPr>
        <w:t> </w:t>
      </w:r>
      <w:r>
        <w:rPr/>
        <w:t>si</w:t>
      </w:r>
      <w:r>
        <w:rPr>
          <w:spacing w:val="-5"/>
        </w:rPr>
        <w:t> </w:t>
      </w:r>
      <w:r>
        <w:rPr/>
        <w:t>rast emergjente nga </w:t>
      </w:r>
      <w:r>
        <w:rPr>
          <w:b/>
        </w:rPr>
        <w:t>GTN (Grupet Teknike Ndërsektoriale</w:t>
      </w:r>
      <w:r>
        <w:rPr/>
        <w:t>) dhe janë ndjekur procedurat sipas protokolleve te mbrojtjes së fëmijëve deri vendoje në kujdestari ligjore me vendim gjykate. Gjatë vitit janë ndjekur rreth 34 seanca Gjyqësore për vendosjen e fëmijëve në kujdestari të </w:t>
      </w:r>
      <w:r>
        <w:rPr>
          <w:spacing w:val="-2"/>
        </w:rPr>
        <w:t>institucioneve.</w:t>
      </w:r>
    </w:p>
    <w:p>
      <w:pPr>
        <w:pStyle w:val="BodyText"/>
        <w:spacing w:before="40"/>
      </w:pPr>
    </w:p>
    <w:p>
      <w:pPr>
        <w:pStyle w:val="BodyText"/>
        <w:spacing w:line="278" w:lineRule="auto"/>
        <w:ind w:left="23" w:right="1010"/>
        <w:jc w:val="both"/>
        <w:rPr>
          <w:i/>
        </w:rPr>
      </w:pPr>
      <w:r>
        <w:rPr/>
        <w:t>Janë integruar në jetesë të pavaruar 8 tē rinj nga Shtëpia Rinore Shkodër</w:t>
      </w:r>
      <w:r>
        <w:rPr>
          <w:spacing w:val="-1"/>
        </w:rPr>
        <w:t> </w:t>
      </w:r>
      <w:r>
        <w:rPr/>
        <w:t>duke u punësuar në biznese të ndryshme</w:t>
      </w:r>
      <w:r>
        <w:rPr>
          <w:i/>
        </w:rPr>
        <w:t>.</w:t>
      </w:r>
    </w:p>
    <w:p>
      <w:pPr>
        <w:pStyle w:val="BodyText"/>
        <w:spacing w:before="37"/>
        <w:rPr>
          <w:i/>
        </w:rPr>
      </w:pPr>
    </w:p>
    <w:p>
      <w:pPr>
        <w:pStyle w:val="BodyText"/>
        <w:spacing w:line="276" w:lineRule="auto"/>
        <w:ind w:left="23" w:right="1010"/>
        <w:jc w:val="both"/>
      </w:pPr>
      <w:r>
        <w:rPr>
          <w:b/>
        </w:rPr>
        <w:t>Janē birēsuar 24 fēmijē</w:t>
      </w:r>
      <w:r>
        <w:rPr/>
        <w:t>, ndērkohē qē numri i rikthimeve në familje biologjike </w:t>
      </w:r>
      <w:r>
        <w:rPr>
          <w:b/>
        </w:rPr>
        <w:t>(18 fëmijë të rikthyer</w:t>
      </w:r>
      <w:r>
        <w:rPr>
          <w:b/>
          <w:spacing w:val="-4"/>
        </w:rPr>
        <w:t> </w:t>
      </w:r>
      <w:r>
        <w:rPr>
          <w:b/>
        </w:rPr>
        <w:t>në</w:t>
      </w:r>
      <w:r>
        <w:rPr>
          <w:b/>
          <w:spacing w:val="-4"/>
        </w:rPr>
        <w:t> </w:t>
      </w:r>
      <w:r>
        <w:rPr>
          <w:b/>
        </w:rPr>
        <w:t>familje)</w:t>
      </w:r>
      <w:r>
        <w:rPr>
          <w:b/>
          <w:spacing w:val="-4"/>
        </w:rPr>
        <w:t> </w:t>
      </w:r>
      <w:r>
        <w:rPr/>
        <w:t>është</w:t>
      </w:r>
      <w:r>
        <w:rPr>
          <w:spacing w:val="-4"/>
        </w:rPr>
        <w:t> </w:t>
      </w:r>
      <w:r>
        <w:rPr/>
        <w:t>ulur</w:t>
      </w:r>
      <w:r>
        <w:rPr>
          <w:spacing w:val="-4"/>
        </w:rPr>
        <w:t> </w:t>
      </w:r>
      <w:r>
        <w:rPr/>
        <w:t>krahasuar</w:t>
      </w:r>
      <w:r>
        <w:rPr>
          <w:spacing w:val="-4"/>
        </w:rPr>
        <w:t> </w:t>
      </w:r>
      <w:r>
        <w:rPr/>
        <w:t>me</w:t>
      </w:r>
      <w:r>
        <w:rPr>
          <w:spacing w:val="-4"/>
        </w:rPr>
        <w:t> </w:t>
      </w:r>
      <w:r>
        <w:rPr/>
        <w:t>vitet</w:t>
      </w:r>
      <w:r>
        <w:rPr>
          <w:spacing w:val="-2"/>
        </w:rPr>
        <w:t> </w:t>
      </w:r>
      <w:r>
        <w:rPr/>
        <w:t>më</w:t>
      </w:r>
      <w:r>
        <w:rPr>
          <w:spacing w:val="-4"/>
        </w:rPr>
        <w:t> </w:t>
      </w:r>
      <w:r>
        <w:rPr/>
        <w:t>parë</w:t>
      </w:r>
      <w:r>
        <w:rPr>
          <w:spacing w:val="-5"/>
        </w:rPr>
        <w:t> </w:t>
      </w:r>
      <w:r>
        <w:rPr/>
        <w:t>për</w:t>
      </w:r>
      <w:r>
        <w:rPr>
          <w:spacing w:val="-4"/>
        </w:rPr>
        <w:t> </w:t>
      </w:r>
      <w:r>
        <w:rPr/>
        <w:t>shkak</w:t>
      </w:r>
      <w:r>
        <w:rPr>
          <w:spacing w:val="-3"/>
        </w:rPr>
        <w:t> </w:t>
      </w:r>
      <w:r>
        <w:rPr/>
        <w:t>të</w:t>
      </w:r>
      <w:r>
        <w:rPr>
          <w:spacing w:val="-4"/>
        </w:rPr>
        <w:t> </w:t>
      </w:r>
      <w:r>
        <w:rPr/>
        <w:t>vendosjes</w:t>
      </w:r>
      <w:r>
        <w:rPr>
          <w:spacing w:val="-2"/>
        </w:rPr>
        <w:t> </w:t>
      </w:r>
      <w:r>
        <w:rPr/>
        <w:t>së</w:t>
      </w:r>
      <w:r>
        <w:rPr>
          <w:spacing w:val="-4"/>
        </w:rPr>
        <w:t> </w:t>
      </w:r>
      <w:r>
        <w:rPr/>
        <w:t>fëmijëve me masë mbrojtje me vendim gjykate (marrja e kujdestarisē nga institucionit), duke vështirësuar</w:t>
      </w:r>
      <w:r>
        <w:rPr>
          <w:spacing w:val="-12"/>
        </w:rPr>
        <w:t> </w:t>
      </w:r>
      <w:r>
        <w:rPr/>
        <w:t>daljen</w:t>
      </w:r>
      <w:r>
        <w:rPr>
          <w:spacing w:val="-10"/>
        </w:rPr>
        <w:t> </w:t>
      </w:r>
      <w:r>
        <w:rPr/>
        <w:t>për</w:t>
      </w:r>
      <w:r>
        <w:rPr>
          <w:spacing w:val="-11"/>
        </w:rPr>
        <w:t> </w:t>
      </w:r>
      <w:r>
        <w:rPr/>
        <w:t>shkak</w:t>
      </w:r>
      <w:r>
        <w:rPr>
          <w:spacing w:val="-11"/>
        </w:rPr>
        <w:t> </w:t>
      </w:r>
      <w:r>
        <w:rPr/>
        <w:t>të</w:t>
      </w:r>
      <w:r>
        <w:rPr>
          <w:spacing w:val="-12"/>
        </w:rPr>
        <w:t> </w:t>
      </w:r>
      <w:r>
        <w:rPr/>
        <w:t>zgjatjes</w:t>
      </w:r>
      <w:r>
        <w:rPr>
          <w:spacing w:val="-10"/>
        </w:rPr>
        <w:t> </w:t>
      </w:r>
      <w:r>
        <w:rPr/>
        <w:t>dhe</w:t>
      </w:r>
      <w:r>
        <w:rPr>
          <w:spacing w:val="-10"/>
        </w:rPr>
        <w:t> </w:t>
      </w:r>
      <w:r>
        <w:rPr/>
        <w:t>afateve</w:t>
      </w:r>
      <w:r>
        <w:rPr>
          <w:spacing w:val="-11"/>
        </w:rPr>
        <w:t> </w:t>
      </w:r>
      <w:r>
        <w:rPr/>
        <w:t>të</w:t>
      </w:r>
      <w:r>
        <w:rPr>
          <w:spacing w:val="-12"/>
        </w:rPr>
        <w:t> </w:t>
      </w:r>
      <w:r>
        <w:rPr/>
        <w:t>vendimeve</w:t>
      </w:r>
      <w:r>
        <w:rPr>
          <w:spacing w:val="-11"/>
        </w:rPr>
        <w:t> </w:t>
      </w:r>
      <w:r>
        <w:rPr/>
        <w:t>gjyqësore,</w:t>
      </w:r>
      <w:r>
        <w:rPr>
          <w:spacing w:val="-10"/>
        </w:rPr>
        <w:t> </w:t>
      </w:r>
      <w:r>
        <w:rPr/>
        <w:t>si</w:t>
      </w:r>
      <w:r>
        <w:rPr>
          <w:spacing w:val="-11"/>
        </w:rPr>
        <w:t> </w:t>
      </w:r>
      <w:r>
        <w:rPr/>
        <w:t>dhe</w:t>
      </w:r>
      <w:r>
        <w:rPr>
          <w:spacing w:val="-12"/>
        </w:rPr>
        <w:t> </w:t>
      </w:r>
      <w:r>
        <w:rPr/>
        <w:t>vështirësitë për fuqizimin e familjeve biologjike për arsye të ndryshme sociale - ekonomike.</w:t>
      </w:r>
    </w:p>
    <w:p>
      <w:pPr>
        <w:pStyle w:val="BodyText"/>
        <w:spacing w:line="278" w:lineRule="auto"/>
        <w:ind w:left="23" w:right="1012"/>
        <w:jc w:val="both"/>
      </w:pPr>
      <w:r>
        <w:rPr/>
        <w:t>Në</w:t>
      </w:r>
      <w:r>
        <w:rPr>
          <w:spacing w:val="-10"/>
        </w:rPr>
        <w:t> </w:t>
      </w:r>
      <w:r>
        <w:rPr/>
        <w:t>kuadër</w:t>
      </w:r>
      <w:r>
        <w:rPr>
          <w:spacing w:val="-9"/>
        </w:rPr>
        <w:t> </w:t>
      </w:r>
      <w:r>
        <w:rPr/>
        <w:t>të</w:t>
      </w:r>
      <w:r>
        <w:rPr>
          <w:spacing w:val="-10"/>
        </w:rPr>
        <w:t> </w:t>
      </w:r>
      <w:r>
        <w:rPr/>
        <w:t>deinstitucionalizimit</w:t>
      </w:r>
      <w:r>
        <w:rPr>
          <w:spacing w:val="40"/>
        </w:rPr>
        <w:t> </w:t>
      </w:r>
      <w:r>
        <w:rPr/>
        <w:t>është</w:t>
      </w:r>
      <w:r>
        <w:rPr>
          <w:spacing w:val="-9"/>
        </w:rPr>
        <w:t> </w:t>
      </w:r>
      <w:r>
        <w:rPr/>
        <w:t>arritur</w:t>
      </w:r>
      <w:r>
        <w:rPr>
          <w:spacing w:val="-9"/>
        </w:rPr>
        <w:t> </w:t>
      </w:r>
      <w:r>
        <w:rPr/>
        <w:t>këtë</w:t>
      </w:r>
      <w:r>
        <w:rPr>
          <w:spacing w:val="-8"/>
        </w:rPr>
        <w:t> </w:t>
      </w:r>
      <w:r>
        <w:rPr/>
        <w:t>vitë</w:t>
      </w:r>
      <w:r>
        <w:rPr>
          <w:spacing w:val="-9"/>
        </w:rPr>
        <w:t> </w:t>
      </w:r>
      <w:r>
        <w:rPr/>
        <w:t>të</w:t>
      </w:r>
      <w:r>
        <w:rPr>
          <w:spacing w:val="-7"/>
        </w:rPr>
        <w:t> </w:t>
      </w:r>
      <w:r>
        <w:rPr/>
        <w:t>kalojë</w:t>
      </w:r>
      <w:r>
        <w:rPr>
          <w:spacing w:val="-9"/>
        </w:rPr>
        <w:t> </w:t>
      </w:r>
      <w:r>
        <w:rPr/>
        <w:t>në(</w:t>
      </w:r>
      <w:r>
        <w:rPr>
          <w:spacing w:val="-7"/>
        </w:rPr>
        <w:t> </w:t>
      </w:r>
      <w:r>
        <w:rPr/>
        <w:t>familje</w:t>
      </w:r>
      <w:r>
        <w:rPr>
          <w:spacing w:val="-8"/>
        </w:rPr>
        <w:t> </w:t>
      </w:r>
      <w:r>
        <w:rPr/>
        <w:t>kujdestare</w:t>
      </w:r>
      <w:r>
        <w:rPr>
          <w:spacing w:val="-9"/>
        </w:rPr>
        <w:t> </w:t>
      </w:r>
      <w:r>
        <w:rPr/>
        <w:t>foster- care) 1 fëmijë.</w:t>
      </w:r>
    </w:p>
    <w:p>
      <w:pPr>
        <w:pStyle w:val="BodyText"/>
        <w:spacing w:before="36"/>
      </w:pPr>
    </w:p>
    <w:p>
      <w:pPr>
        <w:pStyle w:val="BodyText"/>
        <w:spacing w:line="276" w:lineRule="auto"/>
        <w:ind w:left="23" w:right="1016"/>
        <w:jc w:val="both"/>
      </w:pPr>
      <w:r>
        <w:rPr/>
        <w:t>Numri i pranimeve të fëmijëve në institucione rezidenciale ka trend ulës, si rezultat i uljes sē braktisjes së fëmijëve që në lindje (në maternitet).Gjatë vitit rezultojnë fëmijë të braktisur në maternitet, 10 fëmijë.</w:t>
      </w:r>
    </w:p>
    <w:p>
      <w:pPr>
        <w:pStyle w:val="BodyText"/>
        <w:spacing w:line="276" w:lineRule="auto" w:before="1"/>
        <w:ind w:left="23" w:right="1010"/>
        <w:jc w:val="both"/>
      </w:pPr>
      <w:r>
        <w:rPr/>
        <w:t>Nga</w:t>
      </w:r>
      <w:r>
        <w:rPr>
          <w:spacing w:val="-1"/>
        </w:rPr>
        <w:t> </w:t>
      </w:r>
      <w:r>
        <w:rPr/>
        <w:t>të dhënat e raportuar</w:t>
      </w:r>
      <w:r>
        <w:rPr>
          <w:spacing w:val="40"/>
        </w:rPr>
        <w:t> </w:t>
      </w:r>
      <w:r>
        <w:rPr/>
        <w:t>fëmijë të tjerë të vlerësuar pa interesim sipas afateve kohore 1 vit e më shumë janë </w:t>
      </w:r>
      <w:r>
        <w:rPr>
          <w:b/>
        </w:rPr>
        <w:t>40 fëmijë</w:t>
      </w:r>
      <w:r>
        <w:rPr/>
        <w:t>.</w:t>
      </w:r>
    </w:p>
    <w:p>
      <w:pPr>
        <w:pStyle w:val="BodyText"/>
        <w:spacing w:before="40"/>
      </w:pPr>
    </w:p>
    <w:p>
      <w:pPr>
        <w:pStyle w:val="Heading3"/>
        <w:numPr>
          <w:ilvl w:val="0"/>
          <w:numId w:val="11"/>
        </w:numPr>
        <w:tabs>
          <w:tab w:pos="742" w:val="left" w:leader="none"/>
        </w:tabs>
        <w:spacing w:line="240" w:lineRule="auto" w:before="0" w:after="0"/>
        <w:ind w:left="742" w:right="0" w:hanging="359"/>
        <w:jc w:val="both"/>
      </w:pPr>
      <w:r>
        <w:rPr/>
        <w:t>Statusi</w:t>
      </w:r>
      <w:r>
        <w:rPr>
          <w:spacing w:val="58"/>
        </w:rPr>
        <w:t> </w:t>
      </w:r>
      <w:r>
        <w:rPr/>
        <w:t>i </w:t>
      </w:r>
      <w:r>
        <w:rPr>
          <w:spacing w:val="-2"/>
        </w:rPr>
        <w:t>Jetimit</w:t>
      </w:r>
    </w:p>
    <w:p>
      <w:pPr>
        <w:pStyle w:val="ListParagraph"/>
        <w:numPr>
          <w:ilvl w:val="1"/>
          <w:numId w:val="10"/>
        </w:numPr>
        <w:tabs>
          <w:tab w:pos="743" w:val="left" w:leader="none"/>
        </w:tabs>
        <w:spacing w:line="273" w:lineRule="auto" w:before="45" w:after="0"/>
        <w:ind w:left="743" w:right="1012" w:hanging="360"/>
        <w:jc w:val="both"/>
        <w:rPr>
          <w:rFonts w:ascii="Symbol" w:hAnsi="Symbol"/>
          <w:sz w:val="24"/>
        </w:rPr>
      </w:pPr>
      <w:r>
        <w:rPr>
          <w:sz w:val="24"/>
        </w:rPr>
        <w:t>Lidhur me statusin e jetimit e kanë përfituar</w:t>
      </w:r>
      <w:r>
        <w:rPr>
          <w:spacing w:val="40"/>
          <w:sz w:val="24"/>
        </w:rPr>
        <w:t> </w:t>
      </w:r>
      <w:r>
        <w:rPr>
          <w:sz w:val="24"/>
        </w:rPr>
        <w:t>statusin</w:t>
      </w:r>
      <w:r>
        <w:rPr>
          <w:spacing w:val="40"/>
          <w:sz w:val="24"/>
        </w:rPr>
        <w:t> </w:t>
      </w:r>
      <w:r>
        <w:rPr>
          <w:sz w:val="24"/>
        </w:rPr>
        <w:t>211 persona nga të cilët</w:t>
      </w:r>
      <w:r>
        <w:rPr>
          <w:spacing w:val="40"/>
          <w:sz w:val="24"/>
        </w:rPr>
        <w:t> </w:t>
      </w:r>
      <w:r>
        <w:rPr>
          <w:sz w:val="24"/>
        </w:rPr>
        <w:t>29 persona</w:t>
      </w:r>
      <w:r>
        <w:rPr>
          <w:spacing w:val="40"/>
          <w:sz w:val="24"/>
        </w:rPr>
        <w:t> </w:t>
      </w:r>
      <w:r>
        <w:rPr>
          <w:sz w:val="24"/>
        </w:rPr>
        <w:t>të cilët nuk i kane të dy prindërit, 182 persona janë</w:t>
      </w:r>
      <w:r>
        <w:rPr>
          <w:spacing w:val="40"/>
          <w:sz w:val="24"/>
        </w:rPr>
        <w:t> </w:t>
      </w:r>
      <w:r>
        <w:rPr>
          <w:sz w:val="24"/>
        </w:rPr>
        <w:t>të lindur jashtë martese dhe 1 person i është hequr e drejta prindërore me vendim gjykate.</w:t>
      </w:r>
      <w:r>
        <w:rPr>
          <w:spacing w:val="40"/>
          <w:sz w:val="24"/>
        </w:rPr>
        <w:t> </w:t>
      </w:r>
      <w:r>
        <w:rPr>
          <w:sz w:val="24"/>
        </w:rPr>
        <w:t>Gjithashtu</w:t>
      </w:r>
      <w:r>
        <w:rPr>
          <w:spacing w:val="40"/>
          <w:sz w:val="24"/>
        </w:rPr>
        <w:t> </w:t>
      </w:r>
      <w:r>
        <w:rPr>
          <w:sz w:val="24"/>
        </w:rPr>
        <w:t>janë rinovuar rreth 300</w:t>
      </w:r>
      <w:r>
        <w:rPr>
          <w:spacing w:val="40"/>
          <w:sz w:val="24"/>
        </w:rPr>
        <w:t> </w:t>
      </w:r>
      <w:r>
        <w:rPr>
          <w:sz w:val="24"/>
        </w:rPr>
        <w:t>statuse.</w:t>
      </w:r>
    </w:p>
    <w:p>
      <w:pPr>
        <w:pStyle w:val="ListParagraph"/>
        <w:numPr>
          <w:ilvl w:val="1"/>
          <w:numId w:val="10"/>
        </w:numPr>
        <w:tabs>
          <w:tab w:pos="743" w:val="left" w:leader="none"/>
        </w:tabs>
        <w:spacing w:line="273" w:lineRule="auto" w:before="8" w:after="0"/>
        <w:ind w:left="743" w:right="1016" w:hanging="360"/>
        <w:jc w:val="both"/>
        <w:rPr>
          <w:rFonts w:ascii="Symbol" w:hAnsi="Symbol"/>
          <w:sz w:val="24"/>
        </w:rPr>
      </w:pPr>
      <w:r>
        <w:rPr>
          <w:sz w:val="24"/>
        </w:rPr>
        <w:t>Ka nisur</w:t>
      </w:r>
      <w:r>
        <w:rPr>
          <w:spacing w:val="40"/>
          <w:sz w:val="24"/>
        </w:rPr>
        <w:t> </w:t>
      </w:r>
      <w:r>
        <w:rPr>
          <w:sz w:val="24"/>
        </w:rPr>
        <w:t>funksionimi on-line i aplikimeve te statusit të jetimit në sistemin elektronik AMS dhe SQDNE, Sistemi i Qarkullimit të Dokumentave me Nënshkrim Elektronik. Gjithsej kanë aplikuar për këtë shërbim </w:t>
      </w:r>
      <w:r>
        <w:rPr>
          <w:b/>
          <w:sz w:val="24"/>
        </w:rPr>
        <w:t>50 raste</w:t>
      </w:r>
      <w:r>
        <w:rPr>
          <w:sz w:val="24"/>
        </w:rPr>
        <w:t>.</w:t>
      </w:r>
    </w:p>
    <w:p>
      <w:pPr>
        <w:pStyle w:val="BodyText"/>
        <w:spacing w:before="44"/>
      </w:pPr>
    </w:p>
    <w:p>
      <w:pPr>
        <w:pStyle w:val="Heading3"/>
        <w:numPr>
          <w:ilvl w:val="0"/>
          <w:numId w:val="11"/>
        </w:numPr>
        <w:tabs>
          <w:tab w:pos="742" w:val="left" w:leader="none"/>
        </w:tabs>
        <w:spacing w:line="240" w:lineRule="auto" w:before="0" w:after="0"/>
        <w:ind w:left="742" w:right="0" w:hanging="359"/>
        <w:jc w:val="left"/>
      </w:pPr>
      <w:r>
        <w:rPr/>
        <w:t>Qendrat e</w:t>
      </w:r>
      <w:r>
        <w:rPr>
          <w:spacing w:val="-2"/>
        </w:rPr>
        <w:t> </w:t>
      </w:r>
      <w:r>
        <w:rPr/>
        <w:t>Dhunës ne</w:t>
      </w:r>
      <w:r>
        <w:rPr>
          <w:spacing w:val="-1"/>
        </w:rPr>
        <w:t> </w:t>
      </w:r>
      <w:r>
        <w:rPr/>
        <w:t>Familje</w:t>
      </w:r>
      <w:r>
        <w:rPr>
          <w:spacing w:val="-2"/>
        </w:rPr>
        <w:t> </w:t>
      </w:r>
      <w:r>
        <w:rPr/>
        <w:t>dhe</w:t>
      </w:r>
      <w:r>
        <w:rPr>
          <w:spacing w:val="-1"/>
        </w:rPr>
        <w:t> </w:t>
      </w:r>
      <w:r>
        <w:rPr>
          <w:spacing w:val="-2"/>
        </w:rPr>
        <w:t>Trafikimit</w:t>
      </w:r>
    </w:p>
    <w:p>
      <w:pPr>
        <w:pStyle w:val="BodyText"/>
        <w:spacing w:before="41"/>
        <w:ind w:left="23"/>
      </w:pPr>
      <w:r>
        <w:rPr/>
        <w:t>Janë</w:t>
      </w:r>
      <w:r>
        <w:rPr>
          <w:spacing w:val="-1"/>
        </w:rPr>
        <w:t> </w:t>
      </w:r>
      <w:r>
        <w:rPr/>
        <w:t>trajtuar</w:t>
      </w:r>
      <w:r>
        <w:rPr>
          <w:spacing w:val="61"/>
        </w:rPr>
        <w:t> </w:t>
      </w:r>
      <w:r>
        <w:rPr/>
        <w:t>raste</w:t>
      </w:r>
      <w:r>
        <w:rPr>
          <w:spacing w:val="-1"/>
        </w:rPr>
        <w:t> </w:t>
      </w:r>
      <w:r>
        <w:rPr/>
        <w:t>dhune</w:t>
      </w:r>
      <w:r>
        <w:rPr>
          <w:spacing w:val="1"/>
        </w:rPr>
        <w:t> </w:t>
      </w:r>
      <w:r>
        <w:rPr/>
        <w:t>dhe</w:t>
      </w:r>
      <w:r>
        <w:rPr>
          <w:spacing w:val="-1"/>
        </w:rPr>
        <w:t> </w:t>
      </w:r>
      <w:r>
        <w:rPr/>
        <w:t>trafikimi të</w:t>
      </w:r>
      <w:r>
        <w:rPr>
          <w:spacing w:val="-1"/>
        </w:rPr>
        <w:t> </w:t>
      </w:r>
      <w:r>
        <w:rPr/>
        <w:t>trajtuara gjithsej janë</w:t>
      </w:r>
      <w:r>
        <w:rPr>
          <w:spacing w:val="-1"/>
        </w:rPr>
        <w:t> </w:t>
      </w:r>
      <w:r>
        <w:rPr/>
        <w:t>80</w:t>
      </w:r>
      <w:r>
        <w:rPr>
          <w:spacing w:val="2"/>
        </w:rPr>
        <w:t> </w:t>
      </w:r>
      <w:r>
        <w:rPr/>
        <w:t>raste</w:t>
      </w:r>
      <w:r>
        <w:rPr>
          <w:spacing w:val="-1"/>
        </w:rPr>
        <w:t> </w:t>
      </w:r>
      <w:r>
        <w:rPr/>
        <w:t>viktima dhune</w:t>
      </w:r>
      <w:r>
        <w:rPr>
          <w:spacing w:val="-2"/>
        </w:rPr>
        <w:t> </w:t>
      </w:r>
      <w:r>
        <w:rPr/>
        <w:t>(36</w:t>
      </w:r>
      <w:r>
        <w:rPr>
          <w:spacing w:val="2"/>
        </w:rPr>
        <w:t> </w:t>
      </w:r>
      <w:r>
        <w:rPr>
          <w:spacing w:val="-5"/>
        </w:rPr>
        <w:t>gra</w:t>
      </w:r>
    </w:p>
    <w:p>
      <w:pPr>
        <w:pStyle w:val="BodyText"/>
        <w:spacing w:line="278" w:lineRule="auto" w:before="41"/>
        <w:ind w:left="23" w:right="1012"/>
      </w:pPr>
      <w:r>
        <w:rPr/>
        <w:t>+44</w:t>
      </w:r>
      <w:r>
        <w:rPr>
          <w:spacing w:val="-10"/>
        </w:rPr>
        <w:t> </w:t>
      </w:r>
      <w:r>
        <w:rPr/>
        <w:t>fëmijë)</w:t>
      </w:r>
      <w:r>
        <w:rPr>
          <w:spacing w:val="-11"/>
        </w:rPr>
        <w:t> </w:t>
      </w:r>
      <w:r>
        <w:rPr/>
        <w:t>dhe</w:t>
      </w:r>
      <w:r>
        <w:rPr>
          <w:spacing w:val="-11"/>
        </w:rPr>
        <w:t> </w:t>
      </w:r>
      <w:r>
        <w:rPr/>
        <w:t>15</w:t>
      </w:r>
      <w:r>
        <w:rPr>
          <w:spacing w:val="-10"/>
        </w:rPr>
        <w:t> </w:t>
      </w:r>
      <w:r>
        <w:rPr/>
        <w:t>raste</w:t>
      </w:r>
      <w:r>
        <w:rPr>
          <w:spacing w:val="-8"/>
        </w:rPr>
        <w:t> </w:t>
      </w:r>
      <w:r>
        <w:rPr/>
        <w:t>viktima</w:t>
      </w:r>
      <w:r>
        <w:rPr>
          <w:spacing w:val="-11"/>
        </w:rPr>
        <w:t> </w:t>
      </w:r>
      <w:r>
        <w:rPr/>
        <w:t>trafikimi.</w:t>
      </w:r>
      <w:r>
        <w:rPr>
          <w:spacing w:val="-9"/>
        </w:rPr>
        <w:t> </w:t>
      </w:r>
      <w:r>
        <w:rPr/>
        <w:t>Për</w:t>
      </w:r>
      <w:r>
        <w:rPr>
          <w:spacing w:val="-10"/>
        </w:rPr>
        <w:t> </w:t>
      </w:r>
      <w:r>
        <w:rPr/>
        <w:t>të</w:t>
      </w:r>
      <w:r>
        <w:rPr>
          <w:spacing w:val="-10"/>
        </w:rPr>
        <w:t> </w:t>
      </w:r>
      <w:r>
        <w:rPr/>
        <w:t>gjitha</w:t>
      </w:r>
      <w:r>
        <w:rPr>
          <w:spacing w:val="-10"/>
        </w:rPr>
        <w:t> </w:t>
      </w:r>
      <w:r>
        <w:rPr/>
        <w:t>rastet</w:t>
      </w:r>
      <w:r>
        <w:rPr>
          <w:spacing w:val="-9"/>
        </w:rPr>
        <w:t> </w:t>
      </w:r>
      <w:r>
        <w:rPr/>
        <w:t>është</w:t>
      </w:r>
      <w:r>
        <w:rPr>
          <w:spacing w:val="-10"/>
        </w:rPr>
        <w:t> </w:t>
      </w:r>
      <w:r>
        <w:rPr/>
        <w:t>bashkëpunuar</w:t>
      </w:r>
      <w:r>
        <w:rPr>
          <w:spacing w:val="-10"/>
        </w:rPr>
        <w:t> </w:t>
      </w:r>
      <w:r>
        <w:rPr/>
        <w:t>me</w:t>
      </w:r>
      <w:r>
        <w:rPr>
          <w:spacing w:val="-10"/>
        </w:rPr>
        <w:t> </w:t>
      </w:r>
      <w:r>
        <w:rPr/>
        <w:t>pushtetin lokal për integrimin e tyre në komunitet.</w:t>
      </w:r>
    </w:p>
    <w:p>
      <w:pPr>
        <w:pStyle w:val="BodyText"/>
        <w:spacing w:after="0" w:line="278" w:lineRule="auto"/>
        <w:sectPr>
          <w:pgSz w:w="11930" w:h="16860"/>
          <w:pgMar w:header="0" w:footer="951" w:top="1360" w:bottom="1140" w:left="1417" w:right="425"/>
        </w:sectPr>
      </w:pPr>
    </w:p>
    <w:p>
      <w:pPr>
        <w:pStyle w:val="Heading2"/>
        <w:numPr>
          <w:ilvl w:val="0"/>
          <w:numId w:val="11"/>
        </w:numPr>
        <w:tabs>
          <w:tab w:pos="741" w:val="left" w:leader="none"/>
          <w:tab w:pos="1302" w:val="left" w:leader="none"/>
        </w:tabs>
        <w:spacing w:line="276" w:lineRule="auto" w:before="79" w:after="0"/>
        <w:ind w:left="1302" w:right="1131" w:hanging="920"/>
        <w:jc w:val="left"/>
      </w:pPr>
      <w:r>
        <w:rPr/>
        <w:t>PROBLEMATIKAT/</w:t>
      </w:r>
      <w:r>
        <w:rPr>
          <w:spacing w:val="-6"/>
        </w:rPr>
        <w:t> </w:t>
      </w:r>
      <w:r>
        <w:rPr/>
        <w:t>REKOMANDIMET</w:t>
      </w:r>
      <w:r>
        <w:rPr>
          <w:spacing w:val="-4"/>
        </w:rPr>
        <w:t> </w:t>
      </w:r>
      <w:r>
        <w:rPr/>
        <w:t>E</w:t>
      </w:r>
      <w:r>
        <w:rPr>
          <w:spacing w:val="-4"/>
        </w:rPr>
        <w:t> </w:t>
      </w:r>
      <w:r>
        <w:rPr/>
        <w:t>HASURA</w:t>
      </w:r>
      <w:r>
        <w:rPr>
          <w:spacing w:val="-4"/>
        </w:rPr>
        <w:t> </w:t>
      </w:r>
      <w:r>
        <w:rPr/>
        <w:t>GJATË</w:t>
      </w:r>
      <w:r>
        <w:rPr>
          <w:spacing w:val="-4"/>
        </w:rPr>
        <w:t> </w:t>
      </w:r>
      <w:r>
        <w:rPr/>
        <w:t>PROCESIT</w:t>
      </w:r>
      <w:r>
        <w:rPr>
          <w:spacing w:val="-4"/>
        </w:rPr>
        <w:t> </w:t>
      </w:r>
      <w:r>
        <w:rPr/>
        <w:t>TË </w:t>
      </w:r>
      <w:r>
        <w:rPr>
          <w:spacing w:val="-2"/>
        </w:rPr>
        <w:t>MONITORIMIT</w:t>
      </w:r>
    </w:p>
    <w:p>
      <w:pPr>
        <w:pStyle w:val="BodyText"/>
        <w:spacing w:before="44"/>
        <w:rPr>
          <w:b/>
        </w:rPr>
      </w:pPr>
    </w:p>
    <w:p>
      <w:pPr>
        <w:pStyle w:val="ListParagraph"/>
        <w:numPr>
          <w:ilvl w:val="1"/>
          <w:numId w:val="10"/>
        </w:numPr>
        <w:tabs>
          <w:tab w:pos="743" w:val="left" w:leader="none"/>
        </w:tabs>
        <w:spacing w:line="273" w:lineRule="auto" w:before="0" w:after="0"/>
        <w:ind w:left="743" w:right="1013" w:hanging="360"/>
        <w:jc w:val="both"/>
        <w:rPr>
          <w:rFonts w:ascii="Symbol" w:hAnsi="Symbol"/>
          <w:sz w:val="24"/>
        </w:rPr>
      </w:pPr>
      <w:r>
        <w:rPr>
          <w:sz w:val="24"/>
        </w:rPr>
        <w:t>Mungesa e shërbimeve për fëmijë/adult mbi 21 vjec me aftësi të kufizuar dhe për të moshuar sjell vështirësi në menaxhimin e rasteve dhe trajtimi i tyre sipas nevojave që referojnë nga njësitë e pushtetit vendor;</w:t>
      </w:r>
    </w:p>
    <w:p>
      <w:pPr>
        <w:pStyle w:val="ListParagraph"/>
        <w:numPr>
          <w:ilvl w:val="1"/>
          <w:numId w:val="10"/>
        </w:numPr>
        <w:tabs>
          <w:tab w:pos="743" w:val="left" w:leader="none"/>
        </w:tabs>
        <w:spacing w:line="271" w:lineRule="auto" w:before="5" w:after="0"/>
        <w:ind w:left="743" w:right="1019" w:hanging="360"/>
        <w:jc w:val="both"/>
        <w:rPr>
          <w:rFonts w:ascii="Symbol" w:hAnsi="Symbol"/>
          <w:sz w:val="24"/>
        </w:rPr>
      </w:pPr>
      <w:r>
        <w:rPr>
          <w:sz w:val="24"/>
        </w:rPr>
        <w:t>Mungesa e pajisjeve (shtretër ortopedikë) dhe elementeve të aksesueshmërisë për të moshuarit PAK dhe të rënduar fizikisht.</w:t>
      </w:r>
    </w:p>
    <w:p>
      <w:pPr>
        <w:pStyle w:val="ListParagraph"/>
        <w:numPr>
          <w:ilvl w:val="1"/>
          <w:numId w:val="10"/>
        </w:numPr>
        <w:tabs>
          <w:tab w:pos="743" w:val="left" w:leader="none"/>
        </w:tabs>
        <w:spacing w:line="273" w:lineRule="auto" w:before="7" w:after="0"/>
        <w:ind w:left="743" w:right="1012" w:hanging="360"/>
        <w:jc w:val="both"/>
        <w:rPr>
          <w:rFonts w:ascii="Symbol" w:hAnsi="Symbol"/>
          <w:sz w:val="24"/>
        </w:rPr>
      </w:pPr>
      <w:r>
        <w:rPr>
          <w:sz w:val="24"/>
        </w:rPr>
        <w:t>Mungesa e një institucioni përkujdesi shoqëror i specializuar për trajtimin e raste me problematika</w:t>
      </w:r>
      <w:r>
        <w:rPr>
          <w:spacing w:val="-9"/>
          <w:sz w:val="24"/>
        </w:rPr>
        <w:t> </w:t>
      </w:r>
      <w:r>
        <w:rPr>
          <w:sz w:val="24"/>
        </w:rPr>
        <w:t>të</w:t>
      </w:r>
      <w:r>
        <w:rPr>
          <w:spacing w:val="-9"/>
          <w:sz w:val="24"/>
        </w:rPr>
        <w:t> </w:t>
      </w:r>
      <w:r>
        <w:rPr>
          <w:sz w:val="24"/>
        </w:rPr>
        <w:t>shtuara/rënda</w:t>
      </w:r>
      <w:r>
        <w:rPr>
          <w:spacing w:val="-9"/>
          <w:sz w:val="24"/>
        </w:rPr>
        <w:t> </w:t>
      </w:r>
      <w:r>
        <w:rPr>
          <w:sz w:val="24"/>
        </w:rPr>
        <w:t>shëndetësore</w:t>
      </w:r>
      <w:r>
        <w:rPr>
          <w:spacing w:val="-7"/>
          <w:sz w:val="24"/>
        </w:rPr>
        <w:t> </w:t>
      </w:r>
      <w:r>
        <w:rPr>
          <w:sz w:val="24"/>
        </w:rPr>
        <w:t>kryesisht</w:t>
      </w:r>
      <w:r>
        <w:rPr>
          <w:spacing w:val="-8"/>
          <w:sz w:val="24"/>
        </w:rPr>
        <w:t> </w:t>
      </w:r>
      <w:r>
        <w:rPr>
          <w:sz w:val="24"/>
        </w:rPr>
        <w:t>të</w:t>
      </w:r>
      <w:r>
        <w:rPr>
          <w:spacing w:val="-9"/>
          <w:sz w:val="24"/>
        </w:rPr>
        <w:t> </w:t>
      </w:r>
      <w:r>
        <w:rPr>
          <w:sz w:val="24"/>
        </w:rPr>
        <w:t>shëndetit</w:t>
      </w:r>
      <w:r>
        <w:rPr>
          <w:spacing w:val="-8"/>
          <w:sz w:val="24"/>
        </w:rPr>
        <w:t> </w:t>
      </w:r>
      <w:r>
        <w:rPr>
          <w:sz w:val="24"/>
        </w:rPr>
        <w:t>mendor,</w:t>
      </w:r>
      <w:r>
        <w:rPr>
          <w:spacing w:val="-2"/>
          <w:sz w:val="24"/>
        </w:rPr>
        <w:t> </w:t>
      </w:r>
      <w:r>
        <w:rPr>
          <w:sz w:val="24"/>
        </w:rPr>
        <w:t>me</w:t>
      </w:r>
      <w:r>
        <w:rPr>
          <w:spacing w:val="-9"/>
          <w:sz w:val="24"/>
        </w:rPr>
        <w:t> </w:t>
      </w:r>
      <w:r>
        <w:rPr>
          <w:sz w:val="24"/>
        </w:rPr>
        <w:t>struktura të dedikuara shëndetësore me kohë të plotë;</w:t>
      </w:r>
    </w:p>
    <w:p>
      <w:pPr>
        <w:pStyle w:val="ListParagraph"/>
        <w:numPr>
          <w:ilvl w:val="1"/>
          <w:numId w:val="10"/>
        </w:numPr>
        <w:tabs>
          <w:tab w:pos="742" w:val="left" w:leader="none"/>
        </w:tabs>
        <w:spacing w:line="240" w:lineRule="auto" w:before="5" w:after="0"/>
        <w:ind w:left="742" w:right="0" w:hanging="359"/>
        <w:jc w:val="both"/>
        <w:rPr>
          <w:rFonts w:ascii="Symbol" w:hAnsi="Symbol"/>
          <w:sz w:val="24"/>
        </w:rPr>
      </w:pPr>
      <w:r>
        <w:rPr>
          <w:sz w:val="24"/>
        </w:rPr>
        <w:t>Mungesa</w:t>
      </w:r>
      <w:r>
        <w:rPr>
          <w:spacing w:val="-2"/>
          <w:sz w:val="24"/>
        </w:rPr>
        <w:t> </w:t>
      </w:r>
      <w:r>
        <w:rPr>
          <w:sz w:val="24"/>
        </w:rPr>
        <w:t>e</w:t>
      </w:r>
      <w:r>
        <w:rPr>
          <w:spacing w:val="-1"/>
          <w:sz w:val="24"/>
        </w:rPr>
        <w:t> </w:t>
      </w:r>
      <w:r>
        <w:rPr>
          <w:sz w:val="24"/>
        </w:rPr>
        <w:t>metodologjisë së</w:t>
      </w:r>
      <w:r>
        <w:rPr>
          <w:spacing w:val="-1"/>
          <w:sz w:val="24"/>
        </w:rPr>
        <w:t> </w:t>
      </w:r>
      <w:r>
        <w:rPr>
          <w:spacing w:val="-2"/>
          <w:sz w:val="24"/>
        </w:rPr>
        <w:t>monitorimit</w:t>
      </w:r>
    </w:p>
    <w:p>
      <w:pPr>
        <w:pStyle w:val="ListParagraph"/>
        <w:numPr>
          <w:ilvl w:val="1"/>
          <w:numId w:val="10"/>
        </w:numPr>
        <w:tabs>
          <w:tab w:pos="743" w:val="left" w:leader="none"/>
        </w:tabs>
        <w:spacing w:line="273" w:lineRule="auto" w:before="42" w:after="0"/>
        <w:ind w:left="743" w:right="1012" w:hanging="360"/>
        <w:jc w:val="both"/>
        <w:rPr>
          <w:rFonts w:ascii="Symbol" w:hAnsi="Symbol"/>
          <w:sz w:val="24"/>
        </w:rPr>
      </w:pPr>
      <w:r>
        <w:rPr>
          <w:sz w:val="24"/>
        </w:rPr>
        <w:t>Qarkullimi i stafeve dhe mos emërimet e punonjësve në IPSH-të e fëmijëve, në kohë nga Bashkia, ka sjelle vështirësi në menaxhimin dhe ofrimin e shërbimit në këto </w:t>
      </w:r>
      <w:r>
        <w:rPr>
          <w:spacing w:val="-2"/>
          <w:sz w:val="24"/>
        </w:rPr>
        <w:t>institucione;</w:t>
      </w:r>
    </w:p>
    <w:p>
      <w:pPr>
        <w:pStyle w:val="ListParagraph"/>
        <w:numPr>
          <w:ilvl w:val="1"/>
          <w:numId w:val="10"/>
        </w:numPr>
        <w:tabs>
          <w:tab w:pos="743" w:val="left" w:leader="none"/>
        </w:tabs>
        <w:spacing w:line="273" w:lineRule="auto" w:before="3" w:after="0"/>
        <w:ind w:left="743" w:right="1012" w:hanging="360"/>
        <w:jc w:val="both"/>
        <w:rPr>
          <w:rFonts w:ascii="Symbol" w:hAnsi="Symbol"/>
          <w:sz w:val="24"/>
        </w:rPr>
      </w:pPr>
      <w:r>
        <w:rPr>
          <w:sz w:val="24"/>
        </w:rPr>
        <w:t>Mungesa e investimeve në përmirësimin e kushteve fizike të godinave kryesisht ne Institucionet me kapacitet me te madhe si, Shtepitë e femijëve 6-15 vjeç Sarandë dhe Tiranë dhe Shtëpia e fëmijës 16-18 vjeç Shkodër, të cilat kanë shfaqur konsumim dhe amortizim gjatë këtyre viteteve.</w:t>
      </w:r>
    </w:p>
    <w:p>
      <w:pPr>
        <w:pStyle w:val="ListParagraph"/>
        <w:numPr>
          <w:ilvl w:val="1"/>
          <w:numId w:val="10"/>
        </w:numPr>
        <w:tabs>
          <w:tab w:pos="743" w:val="left" w:leader="none"/>
        </w:tabs>
        <w:spacing w:line="273" w:lineRule="auto" w:before="10" w:after="0"/>
        <w:ind w:left="743" w:right="1014" w:hanging="360"/>
        <w:jc w:val="both"/>
        <w:rPr>
          <w:rFonts w:ascii="Symbol" w:hAnsi="Symbol"/>
          <w:sz w:val="24"/>
        </w:rPr>
      </w:pPr>
      <w:r>
        <w:rPr>
          <w:sz w:val="24"/>
        </w:rPr>
        <w:t>Në</w:t>
      </w:r>
      <w:r>
        <w:rPr>
          <w:spacing w:val="-15"/>
          <w:sz w:val="24"/>
        </w:rPr>
        <w:t> </w:t>
      </w:r>
      <w:r>
        <w:rPr>
          <w:sz w:val="24"/>
        </w:rPr>
        <w:t>tre</w:t>
      </w:r>
      <w:r>
        <w:rPr>
          <w:spacing w:val="-15"/>
          <w:sz w:val="24"/>
        </w:rPr>
        <w:t> </w:t>
      </w:r>
      <w:r>
        <w:rPr>
          <w:sz w:val="24"/>
        </w:rPr>
        <w:t>Shtëpi</w:t>
      </w:r>
      <w:r>
        <w:rPr>
          <w:spacing w:val="-15"/>
          <w:sz w:val="24"/>
        </w:rPr>
        <w:t> </w:t>
      </w:r>
      <w:r>
        <w:rPr>
          <w:sz w:val="24"/>
        </w:rPr>
        <w:t>Fëmije</w:t>
      </w:r>
      <w:r>
        <w:rPr>
          <w:spacing w:val="-15"/>
          <w:sz w:val="24"/>
        </w:rPr>
        <w:t> </w:t>
      </w:r>
      <w:r>
        <w:rPr>
          <w:sz w:val="24"/>
        </w:rPr>
        <w:t>0-5</w:t>
      </w:r>
      <w:r>
        <w:rPr>
          <w:spacing w:val="-13"/>
          <w:sz w:val="24"/>
        </w:rPr>
        <w:t> </w:t>
      </w:r>
      <w:r>
        <w:rPr>
          <w:sz w:val="24"/>
        </w:rPr>
        <w:t>vjec</w:t>
      </w:r>
      <w:r>
        <w:rPr>
          <w:spacing w:val="-15"/>
          <w:sz w:val="24"/>
        </w:rPr>
        <w:t> </w:t>
      </w:r>
      <w:r>
        <w:rPr>
          <w:sz w:val="24"/>
        </w:rPr>
        <w:t>Durrës,</w:t>
      </w:r>
      <w:r>
        <w:rPr>
          <w:spacing w:val="-13"/>
          <w:sz w:val="24"/>
        </w:rPr>
        <w:t> </w:t>
      </w:r>
      <w:r>
        <w:rPr>
          <w:sz w:val="24"/>
        </w:rPr>
        <w:t>Shkodër</w:t>
      </w:r>
      <w:r>
        <w:rPr>
          <w:spacing w:val="-15"/>
          <w:sz w:val="24"/>
        </w:rPr>
        <w:t> </w:t>
      </w:r>
      <w:r>
        <w:rPr>
          <w:sz w:val="24"/>
        </w:rPr>
        <w:t>dhe</w:t>
      </w:r>
      <w:r>
        <w:rPr>
          <w:spacing w:val="-13"/>
          <w:sz w:val="24"/>
        </w:rPr>
        <w:t> </w:t>
      </w:r>
      <w:r>
        <w:rPr>
          <w:sz w:val="24"/>
        </w:rPr>
        <w:t>Sarandë</w:t>
      </w:r>
      <w:r>
        <w:rPr>
          <w:spacing w:val="-15"/>
          <w:sz w:val="24"/>
        </w:rPr>
        <w:t> </w:t>
      </w:r>
      <w:r>
        <w:rPr>
          <w:sz w:val="24"/>
        </w:rPr>
        <w:t>është</w:t>
      </w:r>
      <w:r>
        <w:rPr>
          <w:spacing w:val="-15"/>
          <w:sz w:val="24"/>
        </w:rPr>
        <w:t> </w:t>
      </w:r>
      <w:r>
        <w:rPr>
          <w:sz w:val="24"/>
        </w:rPr>
        <w:t>përfshirë</w:t>
      </w:r>
      <w:r>
        <w:rPr>
          <w:spacing w:val="-15"/>
          <w:sz w:val="24"/>
        </w:rPr>
        <w:t> </w:t>
      </w:r>
      <w:r>
        <w:rPr>
          <w:sz w:val="24"/>
        </w:rPr>
        <w:t>dhe</w:t>
      </w:r>
      <w:r>
        <w:rPr>
          <w:spacing w:val="-15"/>
          <w:sz w:val="24"/>
        </w:rPr>
        <w:t> </w:t>
      </w:r>
      <w:r>
        <w:rPr>
          <w:sz w:val="24"/>
        </w:rPr>
        <w:t>shërbimi ditorë</w:t>
      </w:r>
      <w:r>
        <w:rPr>
          <w:spacing w:val="-15"/>
          <w:sz w:val="24"/>
        </w:rPr>
        <w:t> </w:t>
      </w:r>
      <w:r>
        <w:rPr>
          <w:sz w:val="24"/>
        </w:rPr>
        <w:t>për</w:t>
      </w:r>
      <w:r>
        <w:rPr>
          <w:spacing w:val="-15"/>
          <w:sz w:val="24"/>
        </w:rPr>
        <w:t> </w:t>
      </w:r>
      <w:r>
        <w:rPr>
          <w:sz w:val="24"/>
        </w:rPr>
        <w:t>fëmijë.</w:t>
      </w:r>
      <w:r>
        <w:rPr>
          <w:spacing w:val="-15"/>
          <w:sz w:val="24"/>
        </w:rPr>
        <w:t> </w:t>
      </w:r>
      <w:r>
        <w:rPr>
          <w:sz w:val="24"/>
        </w:rPr>
        <w:t>Aktualisht</w:t>
      </w:r>
      <w:r>
        <w:rPr>
          <w:spacing w:val="-15"/>
          <w:sz w:val="24"/>
        </w:rPr>
        <w:t> </w:t>
      </w:r>
      <w:r>
        <w:rPr>
          <w:sz w:val="24"/>
        </w:rPr>
        <w:t>numri</w:t>
      </w:r>
      <w:r>
        <w:rPr>
          <w:spacing w:val="-15"/>
          <w:sz w:val="24"/>
        </w:rPr>
        <w:t> </w:t>
      </w:r>
      <w:r>
        <w:rPr>
          <w:sz w:val="24"/>
        </w:rPr>
        <w:t>i</w:t>
      </w:r>
      <w:r>
        <w:rPr>
          <w:spacing w:val="-15"/>
          <w:sz w:val="24"/>
        </w:rPr>
        <w:t> </w:t>
      </w:r>
      <w:r>
        <w:rPr>
          <w:sz w:val="24"/>
        </w:rPr>
        <w:t>fëmijëve</w:t>
      </w:r>
      <w:r>
        <w:rPr>
          <w:spacing w:val="-15"/>
          <w:sz w:val="24"/>
        </w:rPr>
        <w:t> </w:t>
      </w:r>
      <w:r>
        <w:rPr>
          <w:sz w:val="24"/>
        </w:rPr>
        <w:t>në</w:t>
      </w:r>
      <w:r>
        <w:rPr>
          <w:spacing w:val="-15"/>
          <w:sz w:val="24"/>
        </w:rPr>
        <w:t> </w:t>
      </w:r>
      <w:r>
        <w:rPr>
          <w:sz w:val="24"/>
        </w:rPr>
        <w:t>shërbim</w:t>
      </w:r>
      <w:r>
        <w:rPr>
          <w:spacing w:val="-15"/>
          <w:sz w:val="24"/>
        </w:rPr>
        <w:t> </w:t>
      </w:r>
      <w:r>
        <w:rPr>
          <w:sz w:val="24"/>
        </w:rPr>
        <w:t>ditor</w:t>
      </w:r>
      <w:r>
        <w:rPr>
          <w:spacing w:val="-15"/>
          <w:sz w:val="24"/>
        </w:rPr>
        <w:t> </w:t>
      </w:r>
      <w:r>
        <w:rPr>
          <w:sz w:val="24"/>
        </w:rPr>
        <w:t>në</w:t>
      </w:r>
      <w:r>
        <w:rPr>
          <w:spacing w:val="-15"/>
          <w:sz w:val="24"/>
        </w:rPr>
        <w:t> </w:t>
      </w:r>
      <w:r>
        <w:rPr>
          <w:sz w:val="24"/>
        </w:rPr>
        <w:t>këto</w:t>
      </w:r>
      <w:r>
        <w:rPr>
          <w:spacing w:val="-15"/>
          <w:sz w:val="24"/>
        </w:rPr>
        <w:t> </w:t>
      </w:r>
      <w:r>
        <w:rPr>
          <w:sz w:val="24"/>
        </w:rPr>
        <w:t>institucione</w:t>
      </w:r>
      <w:r>
        <w:rPr>
          <w:spacing w:val="-15"/>
          <w:sz w:val="24"/>
        </w:rPr>
        <w:t> </w:t>
      </w:r>
      <w:r>
        <w:rPr>
          <w:sz w:val="24"/>
        </w:rPr>
        <w:t>është ulur afërsisht 50%, për mungesë të stafit.</w:t>
      </w:r>
    </w:p>
    <w:p>
      <w:pPr>
        <w:pStyle w:val="ListParagraph"/>
        <w:numPr>
          <w:ilvl w:val="1"/>
          <w:numId w:val="10"/>
        </w:numPr>
        <w:tabs>
          <w:tab w:pos="743" w:val="left" w:leader="none"/>
        </w:tabs>
        <w:spacing w:line="276" w:lineRule="auto" w:before="3" w:after="0"/>
        <w:ind w:left="743" w:right="1012" w:hanging="360"/>
        <w:jc w:val="both"/>
        <w:rPr>
          <w:rFonts w:ascii="Symbol" w:hAnsi="Symbol"/>
          <w:sz w:val="24"/>
        </w:rPr>
      </w:pPr>
      <w:r>
        <w:rPr>
          <w:sz w:val="24"/>
        </w:rPr>
        <w:t>Qendrat</w:t>
      </w:r>
      <w:r>
        <w:rPr>
          <w:spacing w:val="-2"/>
          <w:sz w:val="24"/>
        </w:rPr>
        <w:t> </w:t>
      </w:r>
      <w:r>
        <w:rPr>
          <w:sz w:val="24"/>
        </w:rPr>
        <w:t>e</w:t>
      </w:r>
      <w:r>
        <w:rPr>
          <w:spacing w:val="-5"/>
          <w:sz w:val="24"/>
        </w:rPr>
        <w:t> </w:t>
      </w:r>
      <w:r>
        <w:rPr>
          <w:sz w:val="24"/>
        </w:rPr>
        <w:t>zhvillimit</w:t>
      </w:r>
      <w:r>
        <w:rPr>
          <w:spacing w:val="-4"/>
          <w:sz w:val="24"/>
        </w:rPr>
        <w:t> </w:t>
      </w:r>
      <w:r>
        <w:rPr>
          <w:sz w:val="24"/>
        </w:rPr>
        <w:t>që</w:t>
      </w:r>
      <w:r>
        <w:rPr>
          <w:spacing w:val="-6"/>
          <w:sz w:val="24"/>
        </w:rPr>
        <w:t> </w:t>
      </w:r>
      <w:r>
        <w:rPr>
          <w:sz w:val="24"/>
        </w:rPr>
        <w:t>ofrojnë</w:t>
      </w:r>
      <w:r>
        <w:rPr>
          <w:spacing w:val="-5"/>
          <w:sz w:val="24"/>
        </w:rPr>
        <w:t> </w:t>
      </w:r>
      <w:r>
        <w:rPr>
          <w:sz w:val="24"/>
        </w:rPr>
        <w:t>shërbime</w:t>
      </w:r>
      <w:r>
        <w:rPr>
          <w:spacing w:val="-6"/>
          <w:sz w:val="24"/>
        </w:rPr>
        <w:t> </w:t>
      </w:r>
      <w:r>
        <w:rPr>
          <w:sz w:val="24"/>
        </w:rPr>
        <w:t>rezidenciale</w:t>
      </w:r>
      <w:r>
        <w:rPr>
          <w:spacing w:val="-5"/>
          <w:sz w:val="24"/>
        </w:rPr>
        <w:t> </w:t>
      </w:r>
      <w:r>
        <w:rPr>
          <w:sz w:val="24"/>
        </w:rPr>
        <w:t>për</w:t>
      </w:r>
      <w:r>
        <w:rPr>
          <w:spacing w:val="-3"/>
          <w:sz w:val="24"/>
        </w:rPr>
        <w:t> </w:t>
      </w:r>
      <w:r>
        <w:rPr>
          <w:sz w:val="24"/>
        </w:rPr>
        <w:t>personat</w:t>
      </w:r>
      <w:r>
        <w:rPr>
          <w:spacing w:val="-4"/>
          <w:sz w:val="24"/>
        </w:rPr>
        <w:t> </w:t>
      </w:r>
      <w:r>
        <w:rPr>
          <w:sz w:val="24"/>
        </w:rPr>
        <w:t>me</w:t>
      </w:r>
      <w:r>
        <w:rPr>
          <w:spacing w:val="-5"/>
          <w:sz w:val="24"/>
        </w:rPr>
        <w:t> </w:t>
      </w:r>
      <w:r>
        <w:rPr>
          <w:sz w:val="24"/>
        </w:rPr>
        <w:t>AK</w:t>
      </w:r>
      <w:r>
        <w:rPr>
          <w:spacing w:val="-4"/>
          <w:sz w:val="24"/>
        </w:rPr>
        <w:t> </w:t>
      </w:r>
      <w:r>
        <w:rPr>
          <w:sz w:val="24"/>
        </w:rPr>
        <w:t>kanë</w:t>
      </w:r>
      <w:r>
        <w:rPr>
          <w:spacing w:val="-6"/>
          <w:sz w:val="24"/>
        </w:rPr>
        <w:t> </w:t>
      </w:r>
      <w:r>
        <w:rPr>
          <w:sz w:val="24"/>
        </w:rPr>
        <w:t>nevoja jo vetëm në</w:t>
      </w:r>
      <w:r>
        <w:rPr>
          <w:spacing w:val="-1"/>
          <w:sz w:val="24"/>
        </w:rPr>
        <w:t> </w:t>
      </w:r>
      <w:r>
        <w:rPr>
          <w:sz w:val="24"/>
        </w:rPr>
        <w:t>infrastrukturë</w:t>
      </w:r>
      <w:r>
        <w:rPr>
          <w:spacing w:val="-1"/>
          <w:sz w:val="24"/>
        </w:rPr>
        <w:t> </w:t>
      </w:r>
      <w:r>
        <w:rPr>
          <w:sz w:val="24"/>
        </w:rPr>
        <w:t>por</w:t>
      </w:r>
      <w:r>
        <w:rPr>
          <w:spacing w:val="-1"/>
          <w:sz w:val="24"/>
        </w:rPr>
        <w:t> </w:t>
      </w:r>
      <w:r>
        <w:rPr>
          <w:sz w:val="24"/>
        </w:rPr>
        <w:t>edhe</w:t>
      </w:r>
      <w:r>
        <w:rPr>
          <w:spacing w:val="-1"/>
          <w:sz w:val="24"/>
        </w:rPr>
        <w:t> </w:t>
      </w:r>
      <w:r>
        <w:rPr>
          <w:sz w:val="24"/>
        </w:rPr>
        <w:t>në përditësimin e</w:t>
      </w:r>
      <w:r>
        <w:rPr>
          <w:spacing w:val="-1"/>
          <w:sz w:val="24"/>
        </w:rPr>
        <w:t> </w:t>
      </w:r>
      <w:r>
        <w:rPr>
          <w:sz w:val="24"/>
        </w:rPr>
        <w:t>programve</w:t>
      </w:r>
      <w:r>
        <w:rPr>
          <w:spacing w:val="-1"/>
          <w:sz w:val="24"/>
        </w:rPr>
        <w:t> </w:t>
      </w:r>
      <w:r>
        <w:rPr>
          <w:sz w:val="24"/>
        </w:rPr>
        <w:t>specifike që</w:t>
      </w:r>
      <w:r>
        <w:rPr>
          <w:spacing w:val="-1"/>
          <w:sz w:val="24"/>
        </w:rPr>
        <w:t> </w:t>
      </w:r>
      <w:r>
        <w:rPr>
          <w:sz w:val="24"/>
        </w:rPr>
        <w:t>duhen të ofrohen</w:t>
      </w:r>
      <w:r>
        <w:rPr>
          <w:spacing w:val="-2"/>
          <w:sz w:val="24"/>
        </w:rPr>
        <w:t> </w:t>
      </w:r>
      <w:r>
        <w:rPr>
          <w:sz w:val="24"/>
        </w:rPr>
        <w:t>në</w:t>
      </w:r>
      <w:r>
        <w:rPr>
          <w:spacing w:val="-1"/>
          <w:sz w:val="24"/>
        </w:rPr>
        <w:t> </w:t>
      </w:r>
      <w:r>
        <w:rPr>
          <w:sz w:val="24"/>
        </w:rPr>
        <w:t>institucion</w:t>
      </w:r>
      <w:r>
        <w:rPr>
          <w:spacing w:val="-2"/>
          <w:sz w:val="24"/>
        </w:rPr>
        <w:t> </w:t>
      </w:r>
      <w:r>
        <w:rPr>
          <w:sz w:val="24"/>
        </w:rPr>
        <w:t>për</w:t>
      </w:r>
      <w:r>
        <w:rPr>
          <w:spacing w:val="-4"/>
          <w:sz w:val="24"/>
        </w:rPr>
        <w:t> </w:t>
      </w:r>
      <w:r>
        <w:rPr>
          <w:sz w:val="24"/>
        </w:rPr>
        <w:t>përfituesit</w:t>
      </w:r>
      <w:r>
        <w:rPr>
          <w:spacing w:val="-2"/>
          <w:sz w:val="24"/>
        </w:rPr>
        <w:t> </w:t>
      </w:r>
      <w:r>
        <w:rPr>
          <w:sz w:val="24"/>
        </w:rPr>
        <w:t>sipas</w:t>
      </w:r>
      <w:r>
        <w:rPr>
          <w:spacing w:val="-2"/>
          <w:sz w:val="24"/>
        </w:rPr>
        <w:t> </w:t>
      </w:r>
      <w:r>
        <w:rPr>
          <w:sz w:val="24"/>
        </w:rPr>
        <w:t>diagnozave</w:t>
      </w:r>
      <w:r>
        <w:rPr>
          <w:spacing w:val="-3"/>
          <w:sz w:val="24"/>
        </w:rPr>
        <w:t> </w:t>
      </w:r>
      <w:r>
        <w:rPr>
          <w:sz w:val="24"/>
        </w:rPr>
        <w:t>që</w:t>
      </w:r>
      <w:r>
        <w:rPr>
          <w:spacing w:val="-3"/>
          <w:sz w:val="24"/>
        </w:rPr>
        <w:t> </w:t>
      </w:r>
      <w:r>
        <w:rPr>
          <w:sz w:val="24"/>
        </w:rPr>
        <w:t>kanë.</w:t>
      </w:r>
      <w:r>
        <w:rPr>
          <w:spacing w:val="-2"/>
          <w:sz w:val="24"/>
        </w:rPr>
        <w:t> </w:t>
      </w:r>
      <w:r>
        <w:rPr>
          <w:sz w:val="24"/>
        </w:rPr>
        <w:t>Nga</w:t>
      </w:r>
      <w:r>
        <w:rPr>
          <w:spacing w:val="-4"/>
          <w:sz w:val="24"/>
        </w:rPr>
        <w:t> </w:t>
      </w:r>
      <w:r>
        <w:rPr>
          <w:sz w:val="24"/>
        </w:rPr>
        <w:t>monitorimet</w:t>
      </w:r>
      <w:r>
        <w:rPr>
          <w:spacing w:val="-2"/>
          <w:sz w:val="24"/>
        </w:rPr>
        <w:t> </w:t>
      </w:r>
      <w:r>
        <w:rPr>
          <w:sz w:val="24"/>
        </w:rPr>
        <w:t>është parë e nevojshme për shtim të stafit specialist përgjegjës për përmisimin e aftësive jetësore për përfituesit.</w:t>
      </w:r>
    </w:p>
    <w:p>
      <w:pPr>
        <w:pStyle w:val="BodyText"/>
        <w:spacing w:before="37"/>
      </w:pPr>
    </w:p>
    <w:p>
      <w:pPr>
        <w:pStyle w:val="Heading2"/>
        <w:numPr>
          <w:ilvl w:val="0"/>
          <w:numId w:val="10"/>
        </w:numPr>
        <w:tabs>
          <w:tab w:pos="282" w:val="left" w:leader="none"/>
        </w:tabs>
        <w:spacing w:line="276" w:lineRule="auto" w:before="0" w:after="0"/>
        <w:ind w:left="23" w:right="1013" w:firstLine="0"/>
        <w:jc w:val="left"/>
      </w:pPr>
      <w:r>
        <w:rPr/>
        <w:t>DIXHITALIZIMI I SHĒRBIMEVE SOCIALE DHE REGJISTRI ELEKTRONIK I SHËRBIMEVE SHOQËRORE</w:t>
      </w:r>
    </w:p>
    <w:p>
      <w:pPr>
        <w:pStyle w:val="BodyText"/>
        <w:spacing w:before="42"/>
        <w:rPr>
          <w:b/>
        </w:rPr>
      </w:pPr>
    </w:p>
    <w:p>
      <w:pPr>
        <w:pStyle w:val="BodyText"/>
        <w:spacing w:line="276" w:lineRule="auto"/>
        <w:ind w:left="23" w:right="1009"/>
        <w:jc w:val="both"/>
      </w:pPr>
      <w:r>
        <w:rPr/>
        <w:t>Hartëzimi i Shërbimeve të Përkujdesit Shoqëror krijon një pasqyrës të plotë jo vetëm mbi tipologjinë</w:t>
      </w:r>
      <w:r>
        <w:rPr>
          <w:spacing w:val="-7"/>
        </w:rPr>
        <w:t> </w:t>
      </w:r>
      <w:r>
        <w:rPr/>
        <w:t>dhe</w:t>
      </w:r>
      <w:r>
        <w:rPr>
          <w:spacing w:val="-7"/>
        </w:rPr>
        <w:t> </w:t>
      </w:r>
      <w:r>
        <w:rPr/>
        <w:t>llojin</w:t>
      </w:r>
      <w:r>
        <w:rPr>
          <w:spacing w:val="-6"/>
        </w:rPr>
        <w:t> </w:t>
      </w:r>
      <w:r>
        <w:rPr/>
        <w:t>e</w:t>
      </w:r>
      <w:r>
        <w:rPr>
          <w:spacing w:val="-7"/>
        </w:rPr>
        <w:t> </w:t>
      </w:r>
      <w:r>
        <w:rPr/>
        <w:t>shërbimeve,</w:t>
      </w:r>
      <w:r>
        <w:rPr>
          <w:spacing w:val="-6"/>
        </w:rPr>
        <w:t> </w:t>
      </w:r>
      <w:r>
        <w:rPr/>
        <w:t>por</w:t>
      </w:r>
      <w:r>
        <w:rPr>
          <w:spacing w:val="-7"/>
        </w:rPr>
        <w:t> </w:t>
      </w:r>
      <w:r>
        <w:rPr/>
        <w:t>edhe</w:t>
      </w:r>
      <w:r>
        <w:rPr>
          <w:spacing w:val="-7"/>
        </w:rPr>
        <w:t> </w:t>
      </w:r>
      <w:r>
        <w:rPr/>
        <w:t>rolin</w:t>
      </w:r>
      <w:r>
        <w:rPr>
          <w:spacing w:val="-4"/>
        </w:rPr>
        <w:t> </w:t>
      </w:r>
      <w:r>
        <w:rPr/>
        <w:t>e</w:t>
      </w:r>
      <w:r>
        <w:rPr>
          <w:spacing w:val="-7"/>
        </w:rPr>
        <w:t> </w:t>
      </w:r>
      <w:r>
        <w:rPr/>
        <w:t>tyre</w:t>
      </w:r>
      <w:r>
        <w:rPr>
          <w:spacing w:val="-7"/>
        </w:rPr>
        <w:t> </w:t>
      </w:r>
      <w:r>
        <w:rPr/>
        <w:t>në</w:t>
      </w:r>
      <w:r>
        <w:rPr>
          <w:spacing w:val="-7"/>
        </w:rPr>
        <w:t> </w:t>
      </w:r>
      <w:r>
        <w:rPr/>
        <w:t>plotësimin</w:t>
      </w:r>
      <w:r>
        <w:rPr>
          <w:spacing w:val="-6"/>
        </w:rPr>
        <w:t> </w:t>
      </w:r>
      <w:r>
        <w:rPr/>
        <w:t>e</w:t>
      </w:r>
      <w:r>
        <w:rPr>
          <w:spacing w:val="-7"/>
        </w:rPr>
        <w:t> </w:t>
      </w:r>
      <w:r>
        <w:rPr/>
        <w:t>nevojave</w:t>
      </w:r>
      <w:r>
        <w:rPr>
          <w:spacing w:val="-7"/>
        </w:rPr>
        <w:t> </w:t>
      </w:r>
      <w:r>
        <w:rPr/>
        <w:t>shoqërore</w:t>
      </w:r>
      <w:r>
        <w:rPr>
          <w:spacing w:val="-8"/>
        </w:rPr>
        <w:t> </w:t>
      </w:r>
      <w:r>
        <w:rPr/>
        <w:t>të përfituesve</w:t>
      </w:r>
      <w:r>
        <w:rPr>
          <w:spacing w:val="-6"/>
        </w:rPr>
        <w:t> </w:t>
      </w:r>
      <w:r>
        <w:rPr/>
        <w:t>të</w:t>
      </w:r>
      <w:r>
        <w:rPr>
          <w:spacing w:val="-5"/>
        </w:rPr>
        <w:t> </w:t>
      </w:r>
      <w:r>
        <w:rPr/>
        <w:t>shërbimeve.</w:t>
      </w:r>
      <w:r>
        <w:rPr>
          <w:spacing w:val="-5"/>
        </w:rPr>
        <w:t> </w:t>
      </w:r>
      <w:r>
        <w:rPr/>
        <w:t>Nga</w:t>
      </w:r>
      <w:r>
        <w:rPr>
          <w:spacing w:val="-6"/>
        </w:rPr>
        <w:t> </w:t>
      </w:r>
      <w:r>
        <w:rPr/>
        <w:t>ky</w:t>
      </w:r>
      <w:r>
        <w:rPr>
          <w:spacing w:val="-5"/>
        </w:rPr>
        <w:t> </w:t>
      </w:r>
      <w:r>
        <w:rPr/>
        <w:t>studim</w:t>
      </w:r>
      <w:r>
        <w:rPr>
          <w:spacing w:val="-4"/>
        </w:rPr>
        <w:t> </w:t>
      </w:r>
      <w:r>
        <w:rPr/>
        <w:t>rezulton</w:t>
      </w:r>
      <w:r>
        <w:rPr>
          <w:spacing w:val="-5"/>
        </w:rPr>
        <w:t> </w:t>
      </w:r>
      <w:r>
        <w:rPr/>
        <w:t>se</w:t>
      </w:r>
      <w:r>
        <w:rPr>
          <w:spacing w:val="-6"/>
        </w:rPr>
        <w:t> </w:t>
      </w:r>
      <w:r>
        <w:rPr/>
        <w:t>sot</w:t>
      </w:r>
      <w:r>
        <w:rPr>
          <w:spacing w:val="-4"/>
        </w:rPr>
        <w:t> </w:t>
      </w:r>
      <w:r>
        <w:rPr/>
        <w:t>ofrohen</w:t>
      </w:r>
      <w:r>
        <w:rPr>
          <w:spacing w:val="-5"/>
        </w:rPr>
        <w:t> </w:t>
      </w:r>
      <w:r>
        <w:rPr/>
        <w:t>shërbime</w:t>
      </w:r>
      <w:r>
        <w:rPr>
          <w:spacing w:val="-3"/>
        </w:rPr>
        <w:t> </w:t>
      </w:r>
      <w:r>
        <w:rPr/>
        <w:t>nē</w:t>
      </w:r>
      <w:r>
        <w:rPr>
          <w:spacing w:val="-6"/>
        </w:rPr>
        <w:t> </w:t>
      </w:r>
      <w:r>
        <w:rPr/>
        <w:t>391</w:t>
      </w:r>
      <w:r>
        <w:rPr>
          <w:spacing w:val="-5"/>
        </w:rPr>
        <w:t> </w:t>
      </w:r>
      <w:r>
        <w:rPr/>
        <w:t>institucione pērkujdesi</w:t>
      </w:r>
      <w:r>
        <w:rPr>
          <w:spacing w:val="-13"/>
        </w:rPr>
        <w:t> </w:t>
      </w:r>
      <w:r>
        <w:rPr/>
        <w:t>ose</w:t>
      </w:r>
      <w:r>
        <w:rPr>
          <w:spacing w:val="-12"/>
        </w:rPr>
        <w:t> </w:t>
      </w:r>
      <w:r>
        <w:rPr/>
        <w:t>16%</w:t>
      </w:r>
      <w:r>
        <w:rPr>
          <w:spacing w:val="-14"/>
        </w:rPr>
        <w:t> </w:t>
      </w:r>
      <w:r>
        <w:rPr/>
        <w:t>më</w:t>
      </w:r>
      <w:r>
        <w:rPr>
          <w:spacing w:val="-12"/>
        </w:rPr>
        <w:t> </w:t>
      </w:r>
      <w:r>
        <w:rPr/>
        <w:t>shumë</w:t>
      </w:r>
      <w:r>
        <w:rPr>
          <w:spacing w:val="-14"/>
        </w:rPr>
        <w:t> </w:t>
      </w:r>
      <w:r>
        <w:rPr/>
        <w:t>se</w:t>
      </w:r>
      <w:r>
        <w:rPr>
          <w:spacing w:val="-14"/>
        </w:rPr>
        <w:t> </w:t>
      </w:r>
      <w:r>
        <w:rPr/>
        <w:t>sa</w:t>
      </w:r>
      <w:r>
        <w:rPr>
          <w:spacing w:val="-14"/>
        </w:rPr>
        <w:t> </w:t>
      </w:r>
      <w:r>
        <w:rPr/>
        <w:t>në</w:t>
      </w:r>
      <w:r>
        <w:rPr>
          <w:spacing w:val="-12"/>
        </w:rPr>
        <w:t> </w:t>
      </w:r>
      <w:r>
        <w:rPr/>
        <w:t>vitin</w:t>
      </w:r>
      <w:r>
        <w:rPr>
          <w:spacing w:val="-13"/>
        </w:rPr>
        <w:t> </w:t>
      </w:r>
      <w:r>
        <w:rPr/>
        <w:t>2021(339</w:t>
      </w:r>
      <w:r>
        <w:rPr>
          <w:spacing w:val="-13"/>
        </w:rPr>
        <w:t> </w:t>
      </w:r>
      <w:r>
        <w:rPr/>
        <w:t>institucione).</w:t>
      </w:r>
      <w:r>
        <w:rPr>
          <w:spacing w:val="-13"/>
        </w:rPr>
        <w:t> </w:t>
      </w:r>
      <w:r>
        <w:rPr/>
        <w:t>Këto</w:t>
      </w:r>
      <w:r>
        <w:rPr>
          <w:spacing w:val="-13"/>
        </w:rPr>
        <w:t> </w:t>
      </w:r>
      <w:r>
        <w:rPr/>
        <w:t>institucione</w:t>
      </w:r>
      <w:r>
        <w:rPr>
          <w:spacing w:val="-14"/>
        </w:rPr>
        <w:t> </w:t>
      </w:r>
      <w:r>
        <w:rPr/>
        <w:t>sigurojnë 1,147 shërbime ose 2,3 herë më shumë se sa në vitin 2021.</w:t>
      </w:r>
    </w:p>
    <w:p>
      <w:pPr>
        <w:pStyle w:val="BodyText"/>
        <w:spacing w:line="276" w:lineRule="auto"/>
        <w:ind w:left="23" w:right="1012"/>
        <w:jc w:val="both"/>
      </w:pPr>
      <w:r>
        <w:rPr/>
        <w:t>Ndërsa</w:t>
      </w:r>
      <w:r>
        <w:rPr>
          <w:spacing w:val="-3"/>
        </w:rPr>
        <w:t> </w:t>
      </w:r>
      <w:r>
        <w:rPr/>
        <w:t>institucionet</w:t>
      </w:r>
      <w:r>
        <w:rPr>
          <w:spacing w:val="-1"/>
        </w:rPr>
        <w:t> </w:t>
      </w:r>
      <w:r>
        <w:rPr/>
        <w:t>“Jo-Publike”</w:t>
      </w:r>
      <w:r>
        <w:rPr>
          <w:spacing w:val="-2"/>
        </w:rPr>
        <w:t> </w:t>
      </w:r>
      <w:r>
        <w:rPr/>
        <w:t>përbëjnë</w:t>
      </w:r>
      <w:r>
        <w:rPr>
          <w:spacing w:val="-2"/>
        </w:rPr>
        <w:t> </w:t>
      </w:r>
      <w:r>
        <w:rPr/>
        <w:t>39%</w:t>
      </w:r>
      <w:r>
        <w:rPr>
          <w:spacing w:val="-2"/>
        </w:rPr>
        <w:t> </w:t>
      </w:r>
      <w:r>
        <w:rPr/>
        <w:t>të</w:t>
      </w:r>
      <w:r>
        <w:rPr>
          <w:spacing w:val="-2"/>
        </w:rPr>
        <w:t> </w:t>
      </w:r>
      <w:r>
        <w:rPr/>
        <w:t>numrit</w:t>
      </w:r>
      <w:r>
        <w:rPr>
          <w:spacing w:val="-1"/>
        </w:rPr>
        <w:t> </w:t>
      </w:r>
      <w:r>
        <w:rPr/>
        <w:t>të</w:t>
      </w:r>
      <w:r>
        <w:rPr>
          <w:spacing w:val="-2"/>
        </w:rPr>
        <w:t> </w:t>
      </w:r>
      <w:r>
        <w:rPr/>
        <w:t>përgjithshëm,</w:t>
      </w:r>
      <w:r>
        <w:rPr>
          <w:spacing w:val="-3"/>
        </w:rPr>
        <w:t> </w:t>
      </w:r>
      <w:r>
        <w:rPr/>
        <w:t>duke</w:t>
      </w:r>
      <w:r>
        <w:rPr>
          <w:spacing w:val="-2"/>
        </w:rPr>
        <w:t> </w:t>
      </w:r>
      <w:r>
        <w:rPr/>
        <w:t>siguruar</w:t>
      </w:r>
      <w:r>
        <w:rPr>
          <w:spacing w:val="-2"/>
        </w:rPr>
        <w:t> </w:t>
      </w:r>
      <w:r>
        <w:rPr/>
        <w:t>46% të të gjitha shërbimeve për 62% të përfituesve, institucionet e tipit të “përzierë” përbëjnë 31% të numrit të përgjithshëm dhe sigurojnë 46% të shërbimeve për 18% të përfituesve dhe institucionet publike përbëjnë 30% të numrit të përgjithshëm, nga të cilët përfitojnë 19% e individëve në nevojë.</w:t>
      </w:r>
    </w:p>
    <w:p>
      <w:pPr>
        <w:pStyle w:val="BodyText"/>
        <w:spacing w:line="276" w:lineRule="auto"/>
        <w:ind w:left="23" w:right="1012"/>
        <w:jc w:val="both"/>
      </w:pPr>
      <w:r>
        <w:rPr/>
        <w:t>Harta</w:t>
      </w:r>
      <w:r>
        <w:rPr>
          <w:spacing w:val="-15"/>
        </w:rPr>
        <w:t> </w:t>
      </w:r>
      <w:r>
        <w:rPr/>
        <w:t>do</w:t>
      </w:r>
      <w:r>
        <w:rPr>
          <w:spacing w:val="-14"/>
        </w:rPr>
        <w:t> </w:t>
      </w:r>
      <w:r>
        <w:rPr/>
        <w:t>tē</w:t>
      </w:r>
      <w:r>
        <w:rPr>
          <w:spacing w:val="-15"/>
        </w:rPr>
        <w:t> </w:t>
      </w:r>
      <w:r>
        <w:rPr/>
        <w:t>jetē</w:t>
      </w:r>
      <w:r>
        <w:rPr>
          <w:spacing w:val="-15"/>
        </w:rPr>
        <w:t> </w:t>
      </w:r>
      <w:r>
        <w:rPr/>
        <w:t>pjesē</w:t>
      </w:r>
      <w:r>
        <w:rPr>
          <w:spacing w:val="-13"/>
        </w:rPr>
        <w:t> </w:t>
      </w:r>
      <w:r>
        <w:rPr/>
        <w:t>e</w:t>
      </w:r>
      <w:r>
        <w:rPr>
          <w:spacing w:val="-15"/>
        </w:rPr>
        <w:t> </w:t>
      </w:r>
      <w:r>
        <w:rPr/>
        <w:t>regjistrit</w:t>
      </w:r>
      <w:r>
        <w:rPr>
          <w:spacing w:val="-14"/>
        </w:rPr>
        <w:t> </w:t>
      </w:r>
      <w:r>
        <w:rPr/>
        <w:t>elektronik</w:t>
      </w:r>
      <w:r>
        <w:rPr>
          <w:spacing w:val="-14"/>
        </w:rPr>
        <w:t> </w:t>
      </w:r>
      <w:r>
        <w:rPr/>
        <w:t>tē</w:t>
      </w:r>
      <w:r>
        <w:rPr>
          <w:spacing w:val="-15"/>
        </w:rPr>
        <w:t> </w:t>
      </w:r>
      <w:r>
        <w:rPr/>
        <w:t>shērbimeve,</w:t>
      </w:r>
      <w:r>
        <w:rPr>
          <w:spacing w:val="-14"/>
        </w:rPr>
        <w:t> </w:t>
      </w:r>
      <w:r>
        <w:rPr/>
        <w:t>qē</w:t>
      </w:r>
      <w:r>
        <w:rPr>
          <w:spacing w:val="-15"/>
        </w:rPr>
        <w:t> </w:t>
      </w:r>
      <w:r>
        <w:rPr/>
        <w:t>do</w:t>
      </w:r>
      <w:r>
        <w:rPr>
          <w:spacing w:val="-14"/>
        </w:rPr>
        <w:t> </w:t>
      </w:r>
      <w:r>
        <w:rPr/>
        <w:t>t’i</w:t>
      </w:r>
      <w:r>
        <w:rPr>
          <w:spacing w:val="-14"/>
        </w:rPr>
        <w:t> </w:t>
      </w:r>
      <w:r>
        <w:rPr/>
        <w:t>shērbejē</w:t>
      </w:r>
      <w:r>
        <w:rPr>
          <w:spacing w:val="-13"/>
        </w:rPr>
        <w:t> </w:t>
      </w:r>
      <w:r>
        <w:rPr/>
        <w:t>procesit</w:t>
      </w:r>
      <w:r>
        <w:rPr>
          <w:spacing w:val="-13"/>
        </w:rPr>
        <w:t> </w:t>
      </w:r>
      <w:r>
        <w:rPr/>
        <w:t>tē</w:t>
      </w:r>
      <w:r>
        <w:rPr>
          <w:spacing w:val="-15"/>
        </w:rPr>
        <w:t> </w:t>
      </w:r>
      <w:r>
        <w:rPr/>
        <w:t>referimit tē rasteve.</w:t>
      </w:r>
    </w:p>
    <w:p>
      <w:pPr>
        <w:pStyle w:val="BodyText"/>
        <w:spacing w:after="0" w:line="276" w:lineRule="auto"/>
        <w:jc w:val="both"/>
        <w:sectPr>
          <w:pgSz w:w="11930" w:h="16860"/>
          <w:pgMar w:header="0" w:footer="951" w:top="1360" w:bottom="1140" w:left="1417" w:right="425"/>
        </w:sectPr>
      </w:pPr>
    </w:p>
    <w:p>
      <w:pPr>
        <w:pStyle w:val="BodyText"/>
        <w:spacing w:line="276" w:lineRule="auto" w:before="76"/>
        <w:ind w:left="23" w:right="1009"/>
        <w:jc w:val="both"/>
      </w:pPr>
      <w:r>
        <w:rPr/>
        <w:t>Monitorimi</w:t>
      </w:r>
      <w:r>
        <w:rPr>
          <w:spacing w:val="-15"/>
        </w:rPr>
        <w:t> </w:t>
      </w:r>
      <w:r>
        <w:rPr/>
        <w:t>mbi</w:t>
      </w:r>
      <w:r>
        <w:rPr>
          <w:spacing w:val="-15"/>
        </w:rPr>
        <w:t> </w:t>
      </w:r>
      <w:r>
        <w:rPr/>
        <w:t>ecurinë</w:t>
      </w:r>
      <w:r>
        <w:rPr>
          <w:spacing w:val="-15"/>
        </w:rPr>
        <w:t> </w:t>
      </w:r>
      <w:r>
        <w:rPr/>
        <w:t>e</w:t>
      </w:r>
      <w:r>
        <w:rPr>
          <w:spacing w:val="-15"/>
        </w:rPr>
        <w:t> </w:t>
      </w:r>
      <w:r>
        <w:rPr/>
        <w:t>funksionimit</w:t>
      </w:r>
      <w:r>
        <w:rPr>
          <w:spacing w:val="-15"/>
        </w:rPr>
        <w:t> </w:t>
      </w:r>
      <w:r>
        <w:rPr/>
        <w:t>të</w:t>
      </w:r>
      <w:r>
        <w:rPr>
          <w:spacing w:val="-15"/>
        </w:rPr>
        <w:t> </w:t>
      </w:r>
      <w:r>
        <w:rPr/>
        <w:t>regjistrit</w:t>
      </w:r>
      <w:r>
        <w:rPr>
          <w:spacing w:val="-15"/>
        </w:rPr>
        <w:t> </w:t>
      </w:r>
      <w:r>
        <w:rPr/>
        <w:t>elektronik</w:t>
      </w:r>
      <w:r>
        <w:rPr>
          <w:spacing w:val="-15"/>
        </w:rPr>
        <w:t> </w:t>
      </w:r>
      <w:r>
        <w:rPr/>
        <w:t>të</w:t>
      </w:r>
      <w:r>
        <w:rPr>
          <w:spacing w:val="-15"/>
        </w:rPr>
        <w:t> </w:t>
      </w:r>
      <w:r>
        <w:rPr/>
        <w:t>shërbimeve</w:t>
      </w:r>
      <w:r>
        <w:rPr>
          <w:spacing w:val="-15"/>
        </w:rPr>
        <w:t> </w:t>
      </w:r>
      <w:r>
        <w:rPr/>
        <w:t>shoqërore</w:t>
      </w:r>
      <w:r>
        <w:rPr>
          <w:spacing w:val="-15"/>
        </w:rPr>
        <w:t> </w:t>
      </w:r>
      <w:r>
        <w:rPr/>
        <w:t>për</w:t>
      </w:r>
      <w:r>
        <w:rPr>
          <w:spacing w:val="-15"/>
        </w:rPr>
        <w:t> </w:t>
      </w:r>
      <w:r>
        <w:rPr/>
        <w:t>gjatë vitit</w:t>
      </w:r>
      <w:r>
        <w:rPr>
          <w:spacing w:val="-15"/>
        </w:rPr>
        <w:t> </w:t>
      </w:r>
      <w:r>
        <w:rPr/>
        <w:t>2023</w:t>
      </w:r>
      <w:r>
        <w:rPr>
          <w:spacing w:val="-15"/>
        </w:rPr>
        <w:t> </w:t>
      </w:r>
      <w:r>
        <w:rPr/>
        <w:t>ka</w:t>
      </w:r>
      <w:r>
        <w:rPr>
          <w:spacing w:val="-15"/>
        </w:rPr>
        <w:t> </w:t>
      </w:r>
      <w:r>
        <w:rPr/>
        <w:t>nisur</w:t>
      </w:r>
      <w:r>
        <w:rPr>
          <w:spacing w:val="18"/>
        </w:rPr>
        <w:t> </w:t>
      </w:r>
      <w:r>
        <w:rPr/>
        <w:t>punën</w:t>
      </w:r>
      <w:r>
        <w:rPr>
          <w:spacing w:val="-14"/>
        </w:rPr>
        <w:t> </w:t>
      </w:r>
      <w:r>
        <w:rPr/>
        <w:t>në</w:t>
      </w:r>
      <w:r>
        <w:rPr>
          <w:spacing w:val="-15"/>
        </w:rPr>
        <w:t> </w:t>
      </w:r>
      <w:r>
        <w:rPr/>
        <w:t>bashkëpunim</w:t>
      </w:r>
      <w:r>
        <w:rPr>
          <w:spacing w:val="-15"/>
        </w:rPr>
        <w:t> </w:t>
      </w:r>
      <w:r>
        <w:rPr/>
        <w:t>me</w:t>
      </w:r>
      <w:r>
        <w:rPr>
          <w:spacing w:val="27"/>
        </w:rPr>
        <w:t> </w:t>
      </w:r>
      <w:r>
        <w:rPr/>
        <w:t>Ministrinë</w:t>
      </w:r>
      <w:r>
        <w:rPr>
          <w:spacing w:val="-15"/>
        </w:rPr>
        <w:t> </w:t>
      </w:r>
      <w:r>
        <w:rPr/>
        <w:t>e</w:t>
      </w:r>
      <w:r>
        <w:rPr>
          <w:spacing w:val="-15"/>
        </w:rPr>
        <w:t> </w:t>
      </w:r>
      <w:r>
        <w:rPr/>
        <w:t>Shendetesisë</w:t>
      </w:r>
      <w:r>
        <w:rPr>
          <w:spacing w:val="-15"/>
        </w:rPr>
        <w:t> </w:t>
      </w:r>
      <w:r>
        <w:rPr/>
        <w:t>dhe</w:t>
      </w:r>
      <w:r>
        <w:rPr>
          <w:spacing w:val="-15"/>
        </w:rPr>
        <w:t> </w:t>
      </w:r>
      <w:r>
        <w:rPr/>
        <w:t>Mbrojtjes</w:t>
      </w:r>
      <w:r>
        <w:rPr>
          <w:spacing w:val="-15"/>
        </w:rPr>
        <w:t> </w:t>
      </w:r>
      <w:r>
        <w:rPr/>
        <w:t>Sociale, Drejtorinë</w:t>
      </w:r>
      <w:r>
        <w:rPr>
          <w:spacing w:val="-10"/>
        </w:rPr>
        <w:t> </w:t>
      </w:r>
      <w:r>
        <w:rPr/>
        <w:t>e</w:t>
      </w:r>
      <w:r>
        <w:rPr>
          <w:spacing w:val="-5"/>
        </w:rPr>
        <w:t> </w:t>
      </w:r>
      <w:r>
        <w:rPr/>
        <w:t>IT</w:t>
      </w:r>
      <w:r>
        <w:rPr>
          <w:spacing w:val="-9"/>
        </w:rPr>
        <w:t> </w:t>
      </w:r>
      <w:r>
        <w:rPr/>
        <w:t>në</w:t>
      </w:r>
      <w:r>
        <w:rPr>
          <w:spacing w:val="-10"/>
        </w:rPr>
        <w:t> </w:t>
      </w:r>
      <w:r>
        <w:rPr/>
        <w:t>perpilimin</w:t>
      </w:r>
      <w:r>
        <w:rPr>
          <w:spacing w:val="-9"/>
        </w:rPr>
        <w:t> </w:t>
      </w:r>
      <w:r>
        <w:rPr/>
        <w:t>e</w:t>
      </w:r>
      <w:r>
        <w:rPr>
          <w:spacing w:val="-10"/>
        </w:rPr>
        <w:t> </w:t>
      </w:r>
      <w:r>
        <w:rPr/>
        <w:t>një</w:t>
      </w:r>
      <w:r>
        <w:rPr>
          <w:spacing w:val="-9"/>
        </w:rPr>
        <w:t> </w:t>
      </w:r>
      <w:r>
        <w:rPr/>
        <w:t>listë</w:t>
      </w:r>
      <w:r>
        <w:rPr>
          <w:spacing w:val="-9"/>
        </w:rPr>
        <w:t> </w:t>
      </w:r>
      <w:r>
        <w:rPr/>
        <w:t>të</w:t>
      </w:r>
      <w:r>
        <w:rPr>
          <w:spacing w:val="-9"/>
        </w:rPr>
        <w:t> </w:t>
      </w:r>
      <w:r>
        <w:rPr/>
        <w:t>saktë</w:t>
      </w:r>
      <w:r>
        <w:rPr>
          <w:spacing w:val="-9"/>
        </w:rPr>
        <w:t> </w:t>
      </w:r>
      <w:r>
        <w:rPr/>
        <w:t>me</w:t>
      </w:r>
      <w:r>
        <w:rPr>
          <w:spacing w:val="-7"/>
        </w:rPr>
        <w:t> </w:t>
      </w:r>
      <w:r>
        <w:rPr/>
        <w:t>te</w:t>
      </w:r>
      <w:r>
        <w:rPr>
          <w:spacing w:val="-9"/>
        </w:rPr>
        <w:t> </w:t>
      </w:r>
      <w:r>
        <w:rPr/>
        <w:t>gjithë</w:t>
      </w:r>
      <w:r>
        <w:rPr>
          <w:spacing w:val="-9"/>
        </w:rPr>
        <w:t> </w:t>
      </w:r>
      <w:r>
        <w:rPr/>
        <w:t>përdoruesit</w:t>
      </w:r>
      <w:r>
        <w:rPr>
          <w:spacing w:val="-8"/>
        </w:rPr>
        <w:t> </w:t>
      </w:r>
      <w:r>
        <w:rPr/>
        <w:t>e</w:t>
      </w:r>
      <w:r>
        <w:rPr>
          <w:spacing w:val="-10"/>
        </w:rPr>
        <w:t> </w:t>
      </w:r>
      <w:r>
        <w:rPr/>
        <w:t>sistemit,</w:t>
      </w:r>
      <w:r>
        <w:rPr>
          <w:spacing w:val="-9"/>
        </w:rPr>
        <w:t> </w:t>
      </w:r>
      <w:r>
        <w:rPr/>
        <w:t>qofshin</w:t>
      </w:r>
      <w:r>
        <w:rPr>
          <w:spacing w:val="-9"/>
        </w:rPr>
        <w:t> </w:t>
      </w:r>
      <w:r>
        <w:rPr/>
        <w:t>këta përdorues ekzistues në sistem, të cilëve iu është rivendosur passëord si dhe janë</w:t>
      </w:r>
      <w:r>
        <w:rPr>
          <w:spacing w:val="40"/>
        </w:rPr>
        <w:t> </w:t>
      </w:r>
      <w:r>
        <w:rPr/>
        <w:t>hapur</w:t>
      </w:r>
      <w:r>
        <w:rPr>
          <w:spacing w:val="40"/>
        </w:rPr>
        <w:t> </w:t>
      </w:r>
      <w:r>
        <w:rPr/>
        <w:t>usera te</w:t>
      </w:r>
      <w:r>
        <w:rPr>
          <w:spacing w:val="-5"/>
        </w:rPr>
        <w:t> </w:t>
      </w:r>
      <w:r>
        <w:rPr/>
        <w:t>rinj</w:t>
      </w:r>
      <w:r>
        <w:rPr>
          <w:spacing w:val="-5"/>
        </w:rPr>
        <w:t> </w:t>
      </w:r>
      <w:r>
        <w:rPr/>
        <w:t>për</w:t>
      </w:r>
      <w:r>
        <w:rPr>
          <w:spacing w:val="-6"/>
        </w:rPr>
        <w:t> </w:t>
      </w:r>
      <w:r>
        <w:rPr/>
        <w:t>të</w:t>
      </w:r>
      <w:r>
        <w:rPr>
          <w:spacing w:val="-5"/>
        </w:rPr>
        <w:t> </w:t>
      </w:r>
      <w:r>
        <w:rPr/>
        <w:t>gjithë</w:t>
      </w:r>
      <w:r>
        <w:rPr>
          <w:spacing w:val="-5"/>
        </w:rPr>
        <w:t> </w:t>
      </w:r>
      <w:r>
        <w:rPr/>
        <w:t>punonjësit</w:t>
      </w:r>
      <w:r>
        <w:rPr>
          <w:spacing w:val="-4"/>
        </w:rPr>
        <w:t> </w:t>
      </w:r>
      <w:r>
        <w:rPr/>
        <w:t>e</w:t>
      </w:r>
      <w:r>
        <w:rPr>
          <w:spacing w:val="-6"/>
        </w:rPr>
        <w:t> </w:t>
      </w:r>
      <w:r>
        <w:rPr/>
        <w:t>rinj</w:t>
      </w:r>
      <w:r>
        <w:rPr>
          <w:spacing w:val="-5"/>
        </w:rPr>
        <w:t> </w:t>
      </w:r>
      <w:r>
        <w:rPr/>
        <w:t>te</w:t>
      </w:r>
      <w:r>
        <w:rPr>
          <w:spacing w:val="-5"/>
        </w:rPr>
        <w:t> </w:t>
      </w:r>
      <w:r>
        <w:rPr/>
        <w:t>emeruar</w:t>
      </w:r>
      <w:r>
        <w:rPr>
          <w:spacing w:val="-6"/>
        </w:rPr>
        <w:t> </w:t>
      </w:r>
      <w:r>
        <w:rPr/>
        <w:t>së</w:t>
      </w:r>
      <w:r>
        <w:rPr>
          <w:spacing w:val="-6"/>
        </w:rPr>
        <w:t> </w:t>
      </w:r>
      <w:r>
        <w:rPr/>
        <w:t>fundmi.</w:t>
      </w:r>
      <w:r>
        <w:rPr>
          <w:spacing w:val="-2"/>
        </w:rPr>
        <w:t> </w:t>
      </w:r>
      <w:r>
        <w:rPr/>
        <w:t>Në</w:t>
      </w:r>
      <w:r>
        <w:rPr>
          <w:spacing w:val="-6"/>
        </w:rPr>
        <w:t> </w:t>
      </w:r>
      <w:r>
        <w:rPr/>
        <w:t>total</w:t>
      </w:r>
      <w:r>
        <w:rPr>
          <w:spacing w:val="-4"/>
        </w:rPr>
        <w:t> </w:t>
      </w:r>
      <w:r>
        <w:rPr/>
        <w:t>numërohen</w:t>
      </w:r>
      <w:r>
        <w:rPr>
          <w:spacing w:val="-4"/>
        </w:rPr>
        <w:t> </w:t>
      </w:r>
      <w:r>
        <w:rPr>
          <w:b/>
        </w:rPr>
        <w:t>446</w:t>
      </w:r>
      <w:r>
        <w:rPr>
          <w:b/>
          <w:spacing w:val="-5"/>
        </w:rPr>
        <w:t> </w:t>
      </w:r>
      <w:r>
        <w:rPr>
          <w:b/>
        </w:rPr>
        <w:t>usera</w:t>
      </w:r>
      <w:r>
        <w:rPr>
          <w:b/>
          <w:spacing w:val="-5"/>
        </w:rPr>
        <w:t> </w:t>
      </w:r>
      <w:r>
        <w:rPr/>
        <w:t>aktiv në sistem.</w:t>
      </w:r>
    </w:p>
    <w:p>
      <w:pPr>
        <w:spacing w:line="276" w:lineRule="auto" w:before="1"/>
        <w:ind w:left="23" w:right="1010" w:firstLine="0"/>
        <w:jc w:val="both"/>
        <w:rPr>
          <w:sz w:val="24"/>
        </w:rPr>
      </w:pPr>
      <w:r>
        <w:rPr>
          <w:sz w:val="24"/>
        </w:rPr>
        <w:t>Për sigurimin dhe</w:t>
      </w:r>
      <w:r>
        <w:rPr>
          <w:spacing w:val="40"/>
          <w:sz w:val="24"/>
        </w:rPr>
        <w:t> </w:t>
      </w:r>
      <w:r>
        <w:rPr>
          <w:sz w:val="24"/>
        </w:rPr>
        <w:t>zbatimin e përdorimit të plotë të</w:t>
      </w:r>
      <w:r>
        <w:rPr>
          <w:spacing w:val="40"/>
          <w:sz w:val="24"/>
        </w:rPr>
        <w:t> </w:t>
      </w:r>
      <w:r>
        <w:rPr>
          <w:sz w:val="24"/>
        </w:rPr>
        <w:t>regjistrit elektronik të shërbimeve shoqërore,</w:t>
      </w:r>
      <w:r>
        <w:rPr>
          <w:spacing w:val="40"/>
          <w:sz w:val="24"/>
        </w:rPr>
        <w:t> </w:t>
      </w:r>
      <w:r>
        <w:rPr>
          <w:sz w:val="24"/>
        </w:rPr>
        <w:t>janë</w:t>
      </w:r>
      <w:r>
        <w:rPr>
          <w:spacing w:val="-2"/>
          <w:sz w:val="24"/>
        </w:rPr>
        <w:t> </w:t>
      </w:r>
      <w:r>
        <w:rPr>
          <w:sz w:val="24"/>
        </w:rPr>
        <w:t>zhvilluar</w:t>
      </w:r>
      <w:r>
        <w:rPr>
          <w:spacing w:val="-1"/>
          <w:sz w:val="24"/>
        </w:rPr>
        <w:t> </w:t>
      </w:r>
      <w:r>
        <w:rPr>
          <w:sz w:val="24"/>
        </w:rPr>
        <w:t>takime dhe</w:t>
      </w:r>
      <w:r>
        <w:rPr>
          <w:spacing w:val="40"/>
          <w:sz w:val="24"/>
        </w:rPr>
        <w:t> </w:t>
      </w:r>
      <w:r>
        <w:rPr>
          <w:sz w:val="24"/>
        </w:rPr>
        <w:t>trajnime</w:t>
      </w:r>
      <w:r>
        <w:rPr>
          <w:spacing w:val="40"/>
          <w:sz w:val="24"/>
        </w:rPr>
        <w:t> </w:t>
      </w:r>
      <w:r>
        <w:rPr>
          <w:sz w:val="24"/>
        </w:rPr>
        <w:t>në</w:t>
      </w:r>
      <w:r>
        <w:rPr>
          <w:spacing w:val="40"/>
          <w:sz w:val="24"/>
        </w:rPr>
        <w:t> </w:t>
      </w:r>
      <w:r>
        <w:rPr>
          <w:sz w:val="24"/>
        </w:rPr>
        <w:t>pjesën më</w:t>
      </w:r>
      <w:r>
        <w:rPr>
          <w:spacing w:val="-1"/>
          <w:sz w:val="24"/>
        </w:rPr>
        <w:t> </w:t>
      </w:r>
      <w:r>
        <w:rPr>
          <w:sz w:val="24"/>
        </w:rPr>
        <w:t>të madhe</w:t>
      </w:r>
      <w:r>
        <w:rPr>
          <w:spacing w:val="-1"/>
          <w:sz w:val="24"/>
        </w:rPr>
        <w:t> </w:t>
      </w:r>
      <w:r>
        <w:rPr>
          <w:sz w:val="24"/>
        </w:rPr>
        <w:t>të</w:t>
      </w:r>
      <w:r>
        <w:rPr>
          <w:spacing w:val="-1"/>
          <w:sz w:val="24"/>
        </w:rPr>
        <w:t> </w:t>
      </w:r>
      <w:r>
        <w:rPr>
          <w:sz w:val="24"/>
        </w:rPr>
        <w:t>bashkive</w:t>
      </w:r>
      <w:r>
        <w:rPr>
          <w:spacing w:val="-2"/>
          <w:sz w:val="24"/>
        </w:rPr>
        <w:t> </w:t>
      </w:r>
      <w:r>
        <w:rPr>
          <w:sz w:val="24"/>
        </w:rPr>
        <w:t>për</w:t>
      </w:r>
      <w:r>
        <w:rPr>
          <w:spacing w:val="-1"/>
          <w:sz w:val="24"/>
        </w:rPr>
        <w:t> </w:t>
      </w:r>
      <w:r>
        <w:rPr>
          <w:sz w:val="24"/>
        </w:rPr>
        <w:t>gjithë periudhën e vitit 2023.</w:t>
      </w:r>
      <w:r>
        <w:rPr>
          <w:spacing w:val="80"/>
          <w:sz w:val="24"/>
        </w:rPr>
        <w:t> </w:t>
      </w:r>
      <w:r>
        <w:rPr>
          <w:sz w:val="24"/>
        </w:rPr>
        <w:t>Aktualisht hedhja e rasteve në regjistrin elektronik të shërbimeve shoqërore</w:t>
      </w:r>
      <w:r>
        <w:rPr>
          <w:spacing w:val="-1"/>
          <w:sz w:val="24"/>
        </w:rPr>
        <w:t> </w:t>
      </w:r>
      <w:r>
        <w:rPr>
          <w:sz w:val="24"/>
        </w:rPr>
        <w:t>është</w:t>
      </w:r>
      <w:r>
        <w:rPr>
          <w:spacing w:val="-1"/>
          <w:sz w:val="24"/>
        </w:rPr>
        <w:t> </w:t>
      </w:r>
      <w:r>
        <w:rPr>
          <w:sz w:val="24"/>
        </w:rPr>
        <w:t>arritur</w:t>
      </w:r>
      <w:r>
        <w:rPr>
          <w:spacing w:val="-1"/>
          <w:sz w:val="24"/>
        </w:rPr>
        <w:t> </w:t>
      </w:r>
      <w:r>
        <w:rPr>
          <w:sz w:val="24"/>
        </w:rPr>
        <w:t>në shumë</w:t>
      </w:r>
      <w:r>
        <w:rPr>
          <w:spacing w:val="-1"/>
          <w:sz w:val="24"/>
        </w:rPr>
        <w:t> </w:t>
      </w:r>
      <w:r>
        <w:rPr>
          <w:sz w:val="24"/>
        </w:rPr>
        <w:t>Bashki.</w:t>
      </w:r>
      <w:r>
        <w:rPr>
          <w:spacing w:val="80"/>
          <w:sz w:val="24"/>
        </w:rPr>
        <w:t> </w:t>
      </w:r>
      <w:r>
        <w:rPr>
          <w:sz w:val="24"/>
        </w:rPr>
        <w:t>Duke</w:t>
      </w:r>
      <w:r>
        <w:rPr>
          <w:spacing w:val="-2"/>
          <w:sz w:val="24"/>
        </w:rPr>
        <w:t> </w:t>
      </w:r>
      <w:r>
        <w:rPr>
          <w:sz w:val="24"/>
        </w:rPr>
        <w:t>u</w:t>
      </w:r>
      <w:r>
        <w:rPr>
          <w:spacing w:val="-2"/>
          <w:sz w:val="24"/>
        </w:rPr>
        <w:t> </w:t>
      </w:r>
      <w:r>
        <w:rPr>
          <w:sz w:val="24"/>
        </w:rPr>
        <w:t>bazuar</w:t>
      </w:r>
      <w:r>
        <w:rPr>
          <w:spacing w:val="-1"/>
          <w:sz w:val="24"/>
        </w:rPr>
        <w:t> </w:t>
      </w:r>
      <w:r>
        <w:rPr>
          <w:sz w:val="24"/>
        </w:rPr>
        <w:t>në</w:t>
      </w:r>
      <w:r>
        <w:rPr>
          <w:spacing w:val="-1"/>
          <w:sz w:val="24"/>
        </w:rPr>
        <w:t> </w:t>
      </w:r>
      <w:r>
        <w:rPr>
          <w:sz w:val="24"/>
        </w:rPr>
        <w:t>raportin e</w:t>
      </w:r>
      <w:r>
        <w:rPr>
          <w:spacing w:val="-1"/>
          <w:sz w:val="24"/>
        </w:rPr>
        <w:t> </w:t>
      </w:r>
      <w:r>
        <w:rPr>
          <w:sz w:val="24"/>
        </w:rPr>
        <w:t>gjeneruar</w:t>
      </w:r>
      <w:r>
        <w:rPr>
          <w:spacing w:val="-1"/>
          <w:sz w:val="24"/>
        </w:rPr>
        <w:t> </w:t>
      </w:r>
      <w:r>
        <w:rPr>
          <w:sz w:val="24"/>
        </w:rPr>
        <w:t>nga</w:t>
      </w:r>
      <w:r>
        <w:rPr>
          <w:spacing w:val="-1"/>
          <w:sz w:val="24"/>
        </w:rPr>
        <w:t> </w:t>
      </w:r>
      <w:r>
        <w:rPr>
          <w:sz w:val="24"/>
        </w:rPr>
        <w:t>sistemi i SHKSH, numri total i rasteve të hedhura në sistem është </w:t>
      </w:r>
      <w:r>
        <w:rPr>
          <w:b/>
          <w:sz w:val="24"/>
        </w:rPr>
        <w:t>3269 </w:t>
      </w:r>
      <w:r>
        <w:rPr>
          <w:sz w:val="24"/>
        </w:rPr>
        <w:t>raste nga këto </w:t>
      </w:r>
      <w:r>
        <w:rPr>
          <w:b/>
          <w:sz w:val="24"/>
        </w:rPr>
        <w:t>228 </w:t>
      </w:r>
      <w:r>
        <w:rPr>
          <w:sz w:val="24"/>
        </w:rPr>
        <w:t>kanë përshkruar të gjithë ëorkfloë-n e sistemit. Në vitin 2023 sistemi i SHKSH është populluar me </w:t>
      </w:r>
      <w:r>
        <w:rPr>
          <w:b/>
          <w:sz w:val="24"/>
        </w:rPr>
        <w:t>784</w:t>
      </w:r>
      <w:r>
        <w:rPr>
          <w:b/>
          <w:spacing w:val="-2"/>
          <w:sz w:val="24"/>
        </w:rPr>
        <w:t> </w:t>
      </w:r>
      <w:r>
        <w:rPr>
          <w:sz w:val="24"/>
        </w:rPr>
        <w:t>raste</w:t>
      </w:r>
      <w:r>
        <w:rPr>
          <w:spacing w:val="-2"/>
          <w:sz w:val="24"/>
        </w:rPr>
        <w:t> </w:t>
      </w:r>
      <w:r>
        <w:rPr>
          <w:sz w:val="24"/>
        </w:rPr>
        <w:t>për</w:t>
      </w:r>
      <w:r>
        <w:rPr>
          <w:spacing w:val="-2"/>
          <w:sz w:val="24"/>
        </w:rPr>
        <w:t> </w:t>
      </w:r>
      <w:r>
        <w:rPr>
          <w:sz w:val="24"/>
        </w:rPr>
        <w:t>61</w:t>
      </w:r>
      <w:r>
        <w:rPr>
          <w:spacing w:val="-1"/>
          <w:sz w:val="24"/>
        </w:rPr>
        <w:t> </w:t>
      </w:r>
      <w:r>
        <w:rPr>
          <w:sz w:val="24"/>
        </w:rPr>
        <w:t>bashki. Bashkitë</w:t>
      </w:r>
      <w:r>
        <w:rPr>
          <w:spacing w:val="-2"/>
          <w:sz w:val="24"/>
        </w:rPr>
        <w:t> </w:t>
      </w:r>
      <w:r>
        <w:rPr>
          <w:sz w:val="24"/>
        </w:rPr>
        <w:t>të</w:t>
      </w:r>
      <w:r>
        <w:rPr>
          <w:spacing w:val="-3"/>
          <w:sz w:val="24"/>
        </w:rPr>
        <w:t> </w:t>
      </w:r>
      <w:r>
        <w:rPr>
          <w:sz w:val="24"/>
        </w:rPr>
        <w:t>cilat</w:t>
      </w:r>
      <w:r>
        <w:rPr>
          <w:spacing w:val="-2"/>
          <w:sz w:val="24"/>
        </w:rPr>
        <w:t> </w:t>
      </w:r>
      <w:r>
        <w:rPr>
          <w:sz w:val="24"/>
        </w:rPr>
        <w:t>janë</w:t>
      </w:r>
      <w:r>
        <w:rPr>
          <w:spacing w:val="-3"/>
          <w:sz w:val="24"/>
        </w:rPr>
        <w:t> </w:t>
      </w:r>
      <w:r>
        <w:rPr>
          <w:sz w:val="24"/>
        </w:rPr>
        <w:t>aktive</w:t>
      </w:r>
      <w:r>
        <w:rPr>
          <w:spacing w:val="-3"/>
          <w:sz w:val="24"/>
        </w:rPr>
        <w:t> </w:t>
      </w:r>
      <w:r>
        <w:rPr>
          <w:sz w:val="24"/>
        </w:rPr>
        <w:t>dhe</w:t>
      </w:r>
      <w:r>
        <w:rPr>
          <w:spacing w:val="-3"/>
          <w:sz w:val="24"/>
        </w:rPr>
        <w:t> </w:t>
      </w:r>
      <w:r>
        <w:rPr>
          <w:sz w:val="24"/>
        </w:rPr>
        <w:t>kanë</w:t>
      </w:r>
      <w:r>
        <w:rPr>
          <w:spacing w:val="-3"/>
          <w:sz w:val="24"/>
        </w:rPr>
        <w:t> </w:t>
      </w:r>
      <w:r>
        <w:rPr>
          <w:sz w:val="24"/>
        </w:rPr>
        <w:t>populluar</w:t>
      </w:r>
      <w:r>
        <w:rPr>
          <w:spacing w:val="-2"/>
          <w:sz w:val="24"/>
        </w:rPr>
        <w:t> </w:t>
      </w:r>
      <w:r>
        <w:rPr>
          <w:sz w:val="24"/>
        </w:rPr>
        <w:t>sistemin</w:t>
      </w:r>
      <w:r>
        <w:rPr>
          <w:spacing w:val="-2"/>
          <w:sz w:val="24"/>
        </w:rPr>
        <w:t> </w:t>
      </w:r>
      <w:r>
        <w:rPr>
          <w:sz w:val="24"/>
        </w:rPr>
        <w:t>janë </w:t>
      </w:r>
      <w:r>
        <w:rPr>
          <w:b/>
          <w:sz w:val="24"/>
        </w:rPr>
        <w:t>Tiranë, Kamëz, Vorë, Dimal, Polican, Bulqizë, Klos, Durrës, Shijak, Krujë, Belsh, Gramsh, Librazhd, Prrenjas, Fier, Lushnje, Këlcyrë, Gjirokastër, Memaliaj, Tepelenë, Devoll, Kolonjë, Pogradec, Maliq, Kurbin, Lezhë, Mirditë, Pukë, Shkodër, Delvinë, Sarandë, Selenicë, Vlorë</w:t>
      </w:r>
      <w:r>
        <w:rPr>
          <w:sz w:val="24"/>
        </w:rPr>
        <w:t>.</w:t>
      </w:r>
    </w:p>
    <w:p>
      <w:pPr>
        <w:pStyle w:val="BodyText"/>
        <w:spacing w:line="276" w:lineRule="auto"/>
        <w:ind w:left="23" w:right="1011"/>
        <w:jc w:val="both"/>
      </w:pPr>
      <w:r>
        <w:rPr/>
        <w:t>Sfida</w:t>
      </w:r>
      <w:r>
        <w:rPr>
          <w:spacing w:val="-2"/>
        </w:rPr>
        <w:t> </w:t>
      </w:r>
      <w:r>
        <w:rPr/>
        <w:t>më</w:t>
      </w:r>
      <w:r>
        <w:rPr>
          <w:spacing w:val="-1"/>
        </w:rPr>
        <w:t> </w:t>
      </w:r>
      <w:r>
        <w:rPr/>
        <w:t>e</w:t>
      </w:r>
      <w:r>
        <w:rPr>
          <w:spacing w:val="-1"/>
        </w:rPr>
        <w:t> </w:t>
      </w:r>
      <w:r>
        <w:rPr/>
        <w:t>madhe ngelet koordinimi në</w:t>
      </w:r>
      <w:r>
        <w:rPr>
          <w:spacing w:val="-1"/>
        </w:rPr>
        <w:t> </w:t>
      </w:r>
      <w:r>
        <w:rPr/>
        <w:t>vazhdim me</w:t>
      </w:r>
      <w:r>
        <w:rPr>
          <w:spacing w:val="-1"/>
        </w:rPr>
        <w:t> </w:t>
      </w:r>
      <w:r>
        <w:rPr/>
        <w:t>pushtetin vendor</w:t>
      </w:r>
      <w:r>
        <w:rPr>
          <w:spacing w:val="-1"/>
        </w:rPr>
        <w:t> </w:t>
      </w:r>
      <w:r>
        <w:rPr/>
        <w:t>për mirëfunksionimin e rregjistrit</w:t>
      </w:r>
      <w:r>
        <w:rPr>
          <w:spacing w:val="-7"/>
        </w:rPr>
        <w:t> </w:t>
      </w:r>
      <w:r>
        <w:rPr/>
        <w:t>elektronik</w:t>
      </w:r>
      <w:r>
        <w:rPr>
          <w:spacing w:val="-5"/>
        </w:rPr>
        <w:t> </w:t>
      </w:r>
      <w:r>
        <w:rPr/>
        <w:t>të</w:t>
      </w:r>
      <w:r>
        <w:rPr>
          <w:spacing w:val="-8"/>
        </w:rPr>
        <w:t> </w:t>
      </w:r>
      <w:r>
        <w:rPr/>
        <w:t>shërbimeve</w:t>
      </w:r>
      <w:r>
        <w:rPr>
          <w:spacing w:val="-6"/>
        </w:rPr>
        <w:t> </w:t>
      </w:r>
      <w:r>
        <w:rPr/>
        <w:t>shoqërore</w:t>
      </w:r>
      <w:r>
        <w:rPr>
          <w:spacing w:val="-8"/>
        </w:rPr>
        <w:t> </w:t>
      </w:r>
      <w:r>
        <w:rPr/>
        <w:t>dhe</w:t>
      </w:r>
      <w:r>
        <w:rPr>
          <w:spacing w:val="-6"/>
        </w:rPr>
        <w:t> </w:t>
      </w:r>
      <w:r>
        <w:rPr/>
        <w:t>popullimi</w:t>
      </w:r>
      <w:r>
        <w:rPr>
          <w:spacing w:val="-7"/>
        </w:rPr>
        <w:t> </w:t>
      </w:r>
      <w:r>
        <w:rPr/>
        <w:t>periodik</w:t>
      </w:r>
      <w:r>
        <w:rPr>
          <w:spacing w:val="-7"/>
        </w:rPr>
        <w:t> </w:t>
      </w:r>
      <w:r>
        <w:rPr/>
        <w:t>i</w:t>
      </w:r>
      <w:r>
        <w:rPr>
          <w:spacing w:val="-7"/>
        </w:rPr>
        <w:t> </w:t>
      </w:r>
      <w:r>
        <w:rPr/>
        <w:t>tij.</w:t>
      </w:r>
      <w:r>
        <w:rPr>
          <w:spacing w:val="-3"/>
        </w:rPr>
        <w:t> </w:t>
      </w:r>
      <w:r>
        <w:rPr/>
        <w:t>Gjithashtu</w:t>
      </w:r>
      <w:r>
        <w:rPr>
          <w:spacing w:val="40"/>
        </w:rPr>
        <w:t> </w:t>
      </w:r>
      <w:r>
        <w:rPr/>
        <w:t>Drejtoria e</w:t>
      </w:r>
      <w:r>
        <w:rPr>
          <w:spacing w:val="-1"/>
        </w:rPr>
        <w:t> </w:t>
      </w:r>
      <w:r>
        <w:rPr/>
        <w:t>Shërbimeve</w:t>
      </w:r>
      <w:r>
        <w:rPr>
          <w:spacing w:val="-1"/>
        </w:rPr>
        <w:t> </w:t>
      </w:r>
      <w:r>
        <w:rPr/>
        <w:t>Sociale</w:t>
      </w:r>
      <w:r>
        <w:rPr>
          <w:spacing w:val="-1"/>
        </w:rPr>
        <w:t> </w:t>
      </w:r>
      <w:r>
        <w:rPr/>
        <w:t>do të</w:t>
      </w:r>
      <w:r>
        <w:rPr>
          <w:spacing w:val="-1"/>
        </w:rPr>
        <w:t> </w:t>
      </w:r>
      <w:r>
        <w:rPr/>
        <w:t>ketë</w:t>
      </w:r>
      <w:r>
        <w:rPr>
          <w:spacing w:val="-1"/>
        </w:rPr>
        <w:t> </w:t>
      </w:r>
      <w:r>
        <w:rPr/>
        <w:t>në</w:t>
      </w:r>
      <w:r>
        <w:rPr>
          <w:spacing w:val="-1"/>
        </w:rPr>
        <w:t> </w:t>
      </w:r>
      <w:r>
        <w:rPr/>
        <w:t>fokus</w:t>
      </w:r>
      <w:r>
        <w:rPr>
          <w:spacing w:val="-1"/>
        </w:rPr>
        <w:t> </w:t>
      </w:r>
      <w:r>
        <w:rPr/>
        <w:t>edhe</w:t>
      </w:r>
      <w:r>
        <w:rPr>
          <w:spacing w:val="-1"/>
        </w:rPr>
        <w:t> </w:t>
      </w:r>
      <w:r>
        <w:rPr/>
        <w:t>popullimin e</w:t>
      </w:r>
      <w:r>
        <w:rPr>
          <w:spacing w:val="-1"/>
        </w:rPr>
        <w:t> </w:t>
      </w:r>
      <w:r>
        <w:rPr/>
        <w:t>Regjistrit Elektronik</w:t>
      </w:r>
      <w:r>
        <w:rPr>
          <w:spacing w:val="-1"/>
        </w:rPr>
        <w:t> </w:t>
      </w:r>
      <w:r>
        <w:rPr/>
        <w:t>nga IPSH-të publike dhe jopublike për rastet ekzistuese që marrin shërbime në qendra.</w:t>
      </w:r>
    </w:p>
    <w:p>
      <w:pPr>
        <w:pStyle w:val="BodyText"/>
        <w:spacing w:before="40"/>
      </w:pPr>
    </w:p>
    <w:p>
      <w:pPr>
        <w:pStyle w:val="Heading2"/>
        <w:numPr>
          <w:ilvl w:val="0"/>
          <w:numId w:val="10"/>
        </w:numPr>
        <w:tabs>
          <w:tab w:pos="263" w:val="left" w:leader="none"/>
        </w:tabs>
        <w:spacing w:line="240" w:lineRule="auto" w:before="0" w:after="0"/>
        <w:ind w:left="263" w:right="0" w:hanging="240"/>
        <w:jc w:val="left"/>
      </w:pPr>
      <w:r>
        <w:rPr>
          <w:spacing w:val="-2"/>
        </w:rPr>
        <w:t>DEINSTITUCIONALIZIMI</w:t>
      </w:r>
    </w:p>
    <w:p>
      <w:pPr>
        <w:pStyle w:val="Heading3"/>
        <w:spacing w:before="44"/>
        <w:ind w:left="83"/>
      </w:pPr>
      <w:r>
        <w:rPr/>
        <w:t>Ecuria</w:t>
      </w:r>
      <w:r>
        <w:rPr>
          <w:spacing w:val="-1"/>
        </w:rPr>
        <w:t> </w:t>
      </w:r>
      <w:r>
        <w:rPr/>
        <w:t>e</w:t>
      </w:r>
      <w:r>
        <w:rPr>
          <w:spacing w:val="-2"/>
        </w:rPr>
        <w:t> </w:t>
      </w:r>
      <w:r>
        <w:rPr/>
        <w:t>procesit</w:t>
      </w:r>
      <w:r>
        <w:rPr>
          <w:spacing w:val="-1"/>
        </w:rPr>
        <w:t> </w:t>
      </w:r>
      <w:r>
        <w:rPr/>
        <w:t>të</w:t>
      </w:r>
      <w:r>
        <w:rPr>
          <w:spacing w:val="-1"/>
        </w:rPr>
        <w:t> </w:t>
      </w:r>
      <w:r>
        <w:rPr/>
        <w:t>De-</w:t>
      </w:r>
      <w:r>
        <w:rPr>
          <w:spacing w:val="-2"/>
        </w:rPr>
        <w:t> </w:t>
      </w:r>
      <w:r>
        <w:rPr/>
        <w:t>institucionalizimit</w:t>
      </w:r>
      <w:r>
        <w:rPr>
          <w:spacing w:val="-1"/>
        </w:rPr>
        <w:t> </w:t>
      </w:r>
      <w:r>
        <w:rPr/>
        <w:t>gjatë</w:t>
      </w:r>
      <w:r>
        <w:rPr>
          <w:spacing w:val="-2"/>
        </w:rPr>
        <w:t> </w:t>
      </w:r>
      <w:r>
        <w:rPr/>
        <w:t>vitit</w:t>
      </w:r>
      <w:r>
        <w:rPr>
          <w:spacing w:val="-1"/>
        </w:rPr>
        <w:t> </w:t>
      </w:r>
      <w:r>
        <w:rPr>
          <w:spacing w:val="-4"/>
        </w:rPr>
        <w:t>2023</w:t>
      </w:r>
    </w:p>
    <w:p>
      <w:pPr>
        <w:pStyle w:val="BodyText"/>
        <w:spacing w:before="82"/>
        <w:rPr>
          <w:b/>
        </w:rPr>
      </w:pPr>
    </w:p>
    <w:p>
      <w:pPr>
        <w:pStyle w:val="BodyText"/>
        <w:spacing w:line="276" w:lineRule="auto"/>
        <w:ind w:left="23" w:right="1009"/>
        <w:jc w:val="both"/>
      </w:pPr>
      <w:r>
        <w:rPr/>
        <w:t>Në</w:t>
      </w:r>
      <w:r>
        <w:rPr>
          <w:spacing w:val="40"/>
        </w:rPr>
        <w:t> </w:t>
      </w:r>
      <w:r>
        <w:rPr/>
        <w:t>përputhje me planin Kombëtar të Deinstitucionalizimit</w:t>
      </w:r>
      <w:r>
        <w:rPr>
          <w:spacing w:val="40"/>
        </w:rPr>
        <w:t> </w:t>
      </w:r>
      <w:r>
        <w:rPr/>
        <w:t>miratuar me VKM nr. 706 datë 01.09.2020 “ Për miratimin e Planit Kombëtar të Deinstitucionalizimit , 2020-2022 ,</w:t>
      </w:r>
      <w:r>
        <w:rPr>
          <w:spacing w:val="40"/>
        </w:rPr>
        <w:t> </w:t>
      </w:r>
      <w:r>
        <w:rPr/>
        <w:t>Vendim nr.</w:t>
      </w:r>
      <w:r>
        <w:rPr>
          <w:spacing w:val="-7"/>
        </w:rPr>
        <w:t> </w:t>
      </w:r>
      <w:r>
        <w:rPr/>
        <w:t>01.datë</w:t>
      </w:r>
      <w:r>
        <w:rPr>
          <w:spacing w:val="-5"/>
        </w:rPr>
        <w:t> </w:t>
      </w:r>
      <w:r>
        <w:rPr/>
        <w:t>31.01.2023</w:t>
      </w:r>
      <w:r>
        <w:rPr>
          <w:spacing w:val="40"/>
        </w:rPr>
        <w:t> </w:t>
      </w:r>
      <w:r>
        <w:rPr/>
        <w:t>“Për</w:t>
      </w:r>
      <w:r>
        <w:rPr>
          <w:spacing w:val="-7"/>
        </w:rPr>
        <w:t> </w:t>
      </w:r>
      <w:r>
        <w:rPr/>
        <w:t>miratimin</w:t>
      </w:r>
      <w:r>
        <w:rPr>
          <w:spacing w:val="-6"/>
        </w:rPr>
        <w:t> </w:t>
      </w:r>
      <w:r>
        <w:rPr/>
        <w:t>e</w:t>
      </w:r>
      <w:r>
        <w:rPr>
          <w:spacing w:val="-7"/>
        </w:rPr>
        <w:t> </w:t>
      </w:r>
      <w:r>
        <w:rPr/>
        <w:t>vijimësisë</w:t>
      </w:r>
      <w:r>
        <w:rPr>
          <w:spacing w:val="-7"/>
        </w:rPr>
        <w:t> </w:t>
      </w:r>
      <w:r>
        <w:rPr/>
        <w:t>së</w:t>
      </w:r>
      <w:r>
        <w:rPr>
          <w:spacing w:val="-7"/>
        </w:rPr>
        <w:t> </w:t>
      </w:r>
      <w:r>
        <w:rPr/>
        <w:t>Planit</w:t>
      </w:r>
      <w:r>
        <w:rPr>
          <w:spacing w:val="-6"/>
        </w:rPr>
        <w:t> </w:t>
      </w:r>
      <w:r>
        <w:rPr/>
        <w:t>të</w:t>
      </w:r>
      <w:r>
        <w:rPr>
          <w:spacing w:val="-4"/>
        </w:rPr>
        <w:t> </w:t>
      </w:r>
      <w:r>
        <w:rPr/>
        <w:t>Veprimit</w:t>
      </w:r>
      <w:r>
        <w:rPr>
          <w:spacing w:val="-6"/>
        </w:rPr>
        <w:t> </w:t>
      </w:r>
      <w:r>
        <w:rPr/>
        <w:t>për</w:t>
      </w:r>
      <w:r>
        <w:rPr>
          <w:spacing w:val="40"/>
        </w:rPr>
        <w:t> </w:t>
      </w:r>
      <w:r>
        <w:rPr/>
        <w:t>Zbatimin</w:t>
      </w:r>
      <w:r>
        <w:rPr>
          <w:spacing w:val="-6"/>
        </w:rPr>
        <w:t> </w:t>
      </w:r>
      <w:r>
        <w:rPr/>
        <w:t>e Planit Kombëtar të DI për vitin 2023, dhe të planit të veprimit të zbatimit të tij:</w:t>
      </w:r>
    </w:p>
    <w:p>
      <w:pPr>
        <w:pStyle w:val="BodyText"/>
        <w:spacing w:line="276" w:lineRule="auto"/>
        <w:ind w:left="23" w:right="1009"/>
        <w:jc w:val="both"/>
      </w:pPr>
      <w:r>
        <w:rPr/>
        <w:t>Bazuar në planin e transformimit për institucionet e përkujdesit shoqëror pilot Bashkia Vlorë dhe Korçë</w:t>
      </w:r>
      <w:r>
        <w:rPr>
          <w:spacing w:val="40"/>
        </w:rPr>
        <w:t> </w:t>
      </w:r>
      <w:r>
        <w:rPr/>
        <w:t>u ngritën grupet e punës dhe janë bërë vlerësimet për fëmijët ,</w:t>
      </w:r>
      <w:r>
        <w:rPr>
          <w:spacing w:val="40"/>
        </w:rPr>
        <w:t> </w:t>
      </w:r>
      <w:r>
        <w:rPr/>
        <w:t>vlerësimet e stafit dhe infrastrukturës së këtyre institucioneve.</w:t>
      </w:r>
    </w:p>
    <w:p>
      <w:pPr>
        <w:pStyle w:val="Heading3"/>
        <w:spacing w:line="276" w:lineRule="auto"/>
        <w:ind w:right="1024"/>
      </w:pPr>
      <w:r>
        <w:rPr/>
        <w:t>Aktualisht në Shtëpinë e Foshnjës</w:t>
      </w:r>
      <w:r>
        <w:rPr>
          <w:spacing w:val="40"/>
        </w:rPr>
        <w:t> </w:t>
      </w:r>
      <w:r>
        <w:rPr/>
        <w:t>në Vlorë marrin shërbim 3</w:t>
      </w:r>
      <w:r>
        <w:rPr>
          <w:spacing w:val="40"/>
        </w:rPr>
        <w:t> </w:t>
      </w:r>
      <w:r>
        <w:rPr/>
        <w:t>fëmijë dhe në Shtëpinë e Foshnjës Korcë</w:t>
      </w:r>
      <w:r>
        <w:rPr>
          <w:spacing w:val="40"/>
        </w:rPr>
        <w:t> </w:t>
      </w:r>
      <w:r>
        <w:rPr/>
        <w:t>marrin shërbim 3 fëmijë.</w:t>
      </w:r>
    </w:p>
    <w:p>
      <w:pPr>
        <w:pStyle w:val="BodyText"/>
        <w:spacing w:line="278" w:lineRule="auto"/>
        <w:ind w:left="23" w:right="1020"/>
        <w:jc w:val="both"/>
      </w:pPr>
      <w:r>
        <w:rPr/>
        <w:t>Proçesi i DI</w:t>
      </w:r>
      <w:r>
        <w:rPr>
          <w:spacing w:val="40"/>
        </w:rPr>
        <w:t> </w:t>
      </w:r>
      <w:r>
        <w:rPr/>
        <w:t>është duke avancuar</w:t>
      </w:r>
      <w:r>
        <w:rPr>
          <w:spacing w:val="80"/>
        </w:rPr>
        <w:t> </w:t>
      </w:r>
      <w:r>
        <w:rPr/>
        <w:t>me ngritjen e dy shërbimeve të reja pilot për fuqizimin e familjes dhe kujdesit alternativ</w:t>
      </w:r>
      <w:r>
        <w:rPr>
          <w:spacing w:val="40"/>
        </w:rPr>
        <w:t> </w:t>
      </w:r>
      <w:r>
        <w:rPr/>
        <w:t>në Bashkitë</w:t>
      </w:r>
      <w:r>
        <w:rPr>
          <w:spacing w:val="40"/>
        </w:rPr>
        <w:t> </w:t>
      </w:r>
      <w:r>
        <w:rPr/>
        <w:t>Tiranë</w:t>
      </w:r>
      <w:r>
        <w:rPr>
          <w:spacing w:val="40"/>
        </w:rPr>
        <w:t> </w:t>
      </w:r>
      <w:r>
        <w:rPr/>
        <w:t>dhe</w:t>
      </w:r>
      <w:r>
        <w:rPr>
          <w:spacing w:val="40"/>
        </w:rPr>
        <w:t> </w:t>
      </w:r>
      <w:r>
        <w:rPr/>
        <w:t>Durrës.</w:t>
      </w:r>
    </w:p>
    <w:p>
      <w:pPr>
        <w:pStyle w:val="BodyText"/>
        <w:spacing w:line="276" w:lineRule="auto"/>
        <w:ind w:left="23" w:right="1012"/>
        <w:jc w:val="both"/>
      </w:pPr>
      <w:r>
        <w:rPr/>
        <w:t>Gjatë</w:t>
      </w:r>
      <w:r>
        <w:rPr>
          <w:spacing w:val="-15"/>
        </w:rPr>
        <w:t> </w:t>
      </w:r>
      <w:r>
        <w:rPr/>
        <w:t>muajit</w:t>
      </w:r>
      <w:r>
        <w:rPr>
          <w:spacing w:val="-15"/>
        </w:rPr>
        <w:t> </w:t>
      </w:r>
      <w:r>
        <w:rPr/>
        <w:t>dhjetor</w:t>
      </w:r>
      <w:r>
        <w:rPr>
          <w:spacing w:val="-15"/>
        </w:rPr>
        <w:t> </w:t>
      </w:r>
      <w:r>
        <w:rPr/>
        <w:t>2023</w:t>
      </w:r>
      <w:r>
        <w:rPr>
          <w:spacing w:val="-15"/>
        </w:rPr>
        <w:t> </w:t>
      </w:r>
      <w:r>
        <w:rPr/>
        <w:t>janë</w:t>
      </w:r>
      <w:r>
        <w:rPr>
          <w:spacing w:val="-15"/>
        </w:rPr>
        <w:t> </w:t>
      </w:r>
      <w:r>
        <w:rPr/>
        <w:t>kryer</w:t>
      </w:r>
      <w:r>
        <w:rPr>
          <w:spacing w:val="-15"/>
        </w:rPr>
        <w:t> </w:t>
      </w:r>
      <w:r>
        <w:rPr/>
        <w:t>trajnime</w:t>
      </w:r>
      <w:r>
        <w:rPr>
          <w:spacing w:val="7"/>
        </w:rPr>
        <w:t> </w:t>
      </w:r>
      <w:r>
        <w:rPr/>
        <w:t>mbi</w:t>
      </w:r>
      <w:r>
        <w:rPr>
          <w:spacing w:val="-15"/>
        </w:rPr>
        <w:t> </w:t>
      </w:r>
      <w:r>
        <w:rPr/>
        <w:t>“Procesin</w:t>
      </w:r>
      <w:r>
        <w:rPr>
          <w:spacing w:val="-15"/>
        </w:rPr>
        <w:t> </w:t>
      </w:r>
      <w:r>
        <w:rPr/>
        <w:t>e</w:t>
      </w:r>
      <w:r>
        <w:rPr>
          <w:spacing w:val="-15"/>
        </w:rPr>
        <w:t> </w:t>
      </w:r>
      <w:r>
        <w:rPr/>
        <w:t>Deinstitucionalizimit</w:t>
      </w:r>
      <w:r>
        <w:rPr>
          <w:spacing w:val="-15"/>
        </w:rPr>
        <w:t> </w:t>
      </w:r>
      <w:r>
        <w:rPr/>
        <w:t>të</w:t>
      </w:r>
      <w:r>
        <w:rPr>
          <w:spacing w:val="-15"/>
        </w:rPr>
        <w:t> </w:t>
      </w:r>
      <w:r>
        <w:rPr/>
        <w:t>fëmijëve nga Institucionet e Përkujdesit shoqëror , baza ligjore, bashkëpunimi ndërinstitucional, praktikat e sukseshme dhe sfidat, me stafet e institucioneve</w:t>
      </w:r>
      <w:r>
        <w:rPr>
          <w:spacing w:val="-1"/>
        </w:rPr>
        <w:t> </w:t>
      </w:r>
      <w:r>
        <w:rPr/>
        <w:t>te perkujdesit shoqëror “Shtëpia e Foshnjës</w:t>
      </w:r>
      <w:r>
        <w:rPr>
          <w:spacing w:val="40"/>
        </w:rPr>
        <w:t> </w:t>
      </w:r>
      <w:r>
        <w:rPr/>
        <w:t>0-5</w:t>
      </w:r>
      <w:r>
        <w:rPr>
          <w:spacing w:val="-10"/>
        </w:rPr>
        <w:t> </w:t>
      </w:r>
      <w:r>
        <w:rPr/>
        <w:t>vjeç</w:t>
      </w:r>
      <w:r>
        <w:rPr>
          <w:spacing w:val="-11"/>
        </w:rPr>
        <w:t> </w:t>
      </w:r>
      <w:r>
        <w:rPr/>
        <w:t>Tiranë</w:t>
      </w:r>
      <w:r>
        <w:rPr>
          <w:spacing w:val="-8"/>
        </w:rPr>
        <w:t> </w:t>
      </w:r>
      <w:r>
        <w:rPr/>
        <w:t>,</w:t>
      </w:r>
      <w:r>
        <w:rPr>
          <w:spacing w:val="40"/>
        </w:rPr>
        <w:t> </w:t>
      </w:r>
      <w:r>
        <w:rPr/>
        <w:t>Shtëpia</w:t>
      </w:r>
      <w:r>
        <w:rPr>
          <w:spacing w:val="-8"/>
        </w:rPr>
        <w:t> </w:t>
      </w:r>
      <w:r>
        <w:rPr/>
        <w:t>e</w:t>
      </w:r>
      <w:r>
        <w:rPr>
          <w:spacing w:val="-8"/>
        </w:rPr>
        <w:t> </w:t>
      </w:r>
      <w:r>
        <w:rPr/>
        <w:t>fëmijës</w:t>
      </w:r>
      <w:r>
        <w:rPr>
          <w:spacing w:val="-8"/>
        </w:rPr>
        <w:t> </w:t>
      </w:r>
      <w:r>
        <w:rPr/>
        <w:t>“Zyber</w:t>
      </w:r>
      <w:r>
        <w:rPr>
          <w:spacing w:val="-10"/>
        </w:rPr>
        <w:t> </w:t>
      </w:r>
      <w:r>
        <w:rPr/>
        <w:t>Hallulli”</w:t>
      </w:r>
      <w:r>
        <w:rPr>
          <w:spacing w:val="-10"/>
        </w:rPr>
        <w:t> </w:t>
      </w:r>
      <w:r>
        <w:rPr/>
        <w:t>Tiranë</w:t>
      </w:r>
      <w:r>
        <w:rPr>
          <w:spacing w:val="-8"/>
        </w:rPr>
        <w:t> </w:t>
      </w:r>
      <w:r>
        <w:rPr/>
        <w:t>si</w:t>
      </w:r>
      <w:r>
        <w:rPr>
          <w:spacing w:val="-9"/>
        </w:rPr>
        <w:t> </w:t>
      </w:r>
      <w:r>
        <w:rPr/>
        <w:t>dhe</w:t>
      </w:r>
      <w:r>
        <w:rPr>
          <w:spacing w:val="-6"/>
        </w:rPr>
        <w:t> </w:t>
      </w:r>
      <w:r>
        <w:rPr/>
        <w:t>Shtëpia</w:t>
      </w:r>
      <w:r>
        <w:rPr>
          <w:spacing w:val="-8"/>
        </w:rPr>
        <w:t> </w:t>
      </w:r>
      <w:r>
        <w:rPr/>
        <w:t>e</w:t>
      </w:r>
      <w:r>
        <w:rPr>
          <w:spacing w:val="-8"/>
        </w:rPr>
        <w:t> </w:t>
      </w:r>
      <w:r>
        <w:rPr/>
        <w:t>Foshnjës 0-5 vjeç Durrës. Gjithsej janë trajnuar 66 punonjës të këtyre 3 institucioneve.</w:t>
      </w:r>
    </w:p>
    <w:p>
      <w:pPr>
        <w:pStyle w:val="BodyText"/>
        <w:spacing w:after="0" w:line="276" w:lineRule="auto"/>
        <w:jc w:val="both"/>
        <w:sectPr>
          <w:pgSz w:w="11930" w:h="16860"/>
          <w:pgMar w:header="0" w:footer="951" w:top="1680" w:bottom="1140" w:left="1417" w:right="425"/>
        </w:sectPr>
      </w:pPr>
    </w:p>
    <w:p>
      <w:pPr>
        <w:pStyle w:val="Heading2"/>
        <w:spacing w:before="79"/>
        <w:ind w:left="23" w:firstLine="0"/>
      </w:pPr>
      <w:r>
        <w:rPr>
          <w:spacing w:val="-2"/>
        </w:rPr>
        <w:t>SFIDAT</w:t>
      </w:r>
    </w:p>
    <w:p>
      <w:pPr>
        <w:pStyle w:val="ListParagraph"/>
        <w:numPr>
          <w:ilvl w:val="0"/>
          <w:numId w:val="12"/>
        </w:numPr>
        <w:tabs>
          <w:tab w:pos="743" w:val="left" w:leader="none"/>
        </w:tabs>
        <w:spacing w:line="273" w:lineRule="auto" w:before="43" w:after="0"/>
        <w:ind w:left="743" w:right="1020" w:hanging="360"/>
        <w:jc w:val="both"/>
        <w:rPr>
          <w:sz w:val="24"/>
        </w:rPr>
      </w:pPr>
      <w:r>
        <w:rPr>
          <w:sz w:val="24"/>
        </w:rPr>
        <w:t>Transformimi i plotë i dy institucioneve për fëmijë në Korcë dhe Vlorë në ofrimin e shërbimeve me bazë komunitare;</w:t>
      </w:r>
    </w:p>
    <w:p>
      <w:pPr>
        <w:pStyle w:val="ListParagraph"/>
        <w:numPr>
          <w:ilvl w:val="0"/>
          <w:numId w:val="12"/>
        </w:numPr>
        <w:tabs>
          <w:tab w:pos="742" w:val="left" w:leader="none"/>
        </w:tabs>
        <w:spacing w:line="240" w:lineRule="auto" w:before="3" w:after="0"/>
        <w:ind w:left="742" w:right="0" w:hanging="359"/>
        <w:jc w:val="both"/>
        <w:rPr>
          <w:sz w:val="24"/>
        </w:rPr>
      </w:pPr>
      <w:r>
        <w:rPr>
          <w:sz w:val="24"/>
        </w:rPr>
        <w:t>Avancimi</w:t>
      </w:r>
      <w:r>
        <w:rPr>
          <w:spacing w:val="-3"/>
          <w:sz w:val="24"/>
        </w:rPr>
        <w:t> </w:t>
      </w:r>
      <w:r>
        <w:rPr>
          <w:sz w:val="24"/>
        </w:rPr>
        <w:t>i</w:t>
      </w:r>
      <w:r>
        <w:rPr>
          <w:spacing w:val="-3"/>
          <w:sz w:val="24"/>
        </w:rPr>
        <w:t> </w:t>
      </w:r>
      <w:r>
        <w:rPr>
          <w:sz w:val="24"/>
        </w:rPr>
        <w:t>proçesit</w:t>
      </w:r>
      <w:r>
        <w:rPr>
          <w:spacing w:val="-2"/>
          <w:sz w:val="24"/>
        </w:rPr>
        <w:t> </w:t>
      </w:r>
      <w:r>
        <w:rPr>
          <w:sz w:val="24"/>
        </w:rPr>
        <w:t>të</w:t>
      </w:r>
      <w:r>
        <w:rPr>
          <w:spacing w:val="-3"/>
          <w:sz w:val="24"/>
        </w:rPr>
        <w:t> </w:t>
      </w:r>
      <w:r>
        <w:rPr>
          <w:sz w:val="24"/>
        </w:rPr>
        <w:t>Deinstitucionalizimit</w:t>
      </w:r>
      <w:r>
        <w:rPr>
          <w:spacing w:val="-3"/>
          <w:sz w:val="24"/>
        </w:rPr>
        <w:t> </w:t>
      </w:r>
      <w:r>
        <w:rPr>
          <w:sz w:val="24"/>
        </w:rPr>
        <w:t>në</w:t>
      </w:r>
      <w:r>
        <w:rPr>
          <w:spacing w:val="55"/>
          <w:sz w:val="24"/>
        </w:rPr>
        <w:t> </w:t>
      </w:r>
      <w:r>
        <w:rPr>
          <w:sz w:val="24"/>
        </w:rPr>
        <w:t>institucionet</w:t>
      </w:r>
      <w:r>
        <w:rPr>
          <w:spacing w:val="-3"/>
          <w:sz w:val="24"/>
        </w:rPr>
        <w:t> </w:t>
      </w:r>
      <w:r>
        <w:rPr>
          <w:sz w:val="24"/>
        </w:rPr>
        <w:t>për</w:t>
      </w:r>
      <w:r>
        <w:rPr>
          <w:spacing w:val="-5"/>
          <w:sz w:val="24"/>
        </w:rPr>
        <w:t> </w:t>
      </w:r>
      <w:r>
        <w:rPr>
          <w:sz w:val="24"/>
        </w:rPr>
        <w:t>fëmijë</w:t>
      </w:r>
      <w:r>
        <w:rPr>
          <w:spacing w:val="-3"/>
          <w:sz w:val="24"/>
        </w:rPr>
        <w:t> </w:t>
      </w:r>
      <w:r>
        <w:rPr>
          <w:sz w:val="24"/>
        </w:rPr>
        <w:t>dhe</w:t>
      </w:r>
      <w:r>
        <w:rPr>
          <w:spacing w:val="-2"/>
          <w:sz w:val="24"/>
        </w:rPr>
        <w:t> </w:t>
      </w:r>
      <w:r>
        <w:rPr>
          <w:spacing w:val="-4"/>
          <w:sz w:val="24"/>
        </w:rPr>
        <w:t>PAK;</w:t>
      </w:r>
    </w:p>
    <w:p>
      <w:pPr>
        <w:pStyle w:val="ListParagraph"/>
        <w:numPr>
          <w:ilvl w:val="0"/>
          <w:numId w:val="12"/>
        </w:numPr>
        <w:tabs>
          <w:tab w:pos="743" w:val="left" w:leader="none"/>
        </w:tabs>
        <w:spacing w:line="273" w:lineRule="auto" w:before="40" w:after="0"/>
        <w:ind w:left="743" w:right="1019" w:hanging="360"/>
        <w:jc w:val="both"/>
        <w:rPr>
          <w:sz w:val="24"/>
        </w:rPr>
      </w:pPr>
      <w:r>
        <w:rPr>
          <w:sz w:val="24"/>
        </w:rPr>
        <w:t>Koordinimi në vazhdim me pushtetin vendor për mirëfunksionimin e rregjistrit elektronik të shërbimeve shoqërore dhe popullimi periodik i tij.</w:t>
      </w:r>
    </w:p>
    <w:p>
      <w:pPr>
        <w:pStyle w:val="ListParagraph"/>
        <w:numPr>
          <w:ilvl w:val="0"/>
          <w:numId w:val="12"/>
        </w:numPr>
        <w:tabs>
          <w:tab w:pos="743" w:val="left" w:leader="none"/>
        </w:tabs>
        <w:spacing w:line="273" w:lineRule="auto" w:before="3" w:after="0"/>
        <w:ind w:left="743" w:right="1018" w:hanging="360"/>
        <w:jc w:val="both"/>
        <w:rPr>
          <w:sz w:val="24"/>
        </w:rPr>
      </w:pPr>
      <w:r>
        <w:rPr>
          <w:sz w:val="24"/>
        </w:rPr>
        <w:t>Ngritja e shërbimeve për fëmijë/adult mbi 21 vjec me aftësi të kufizuar dhe për të moshuar sjell vështirësi në menaxhimin e rasteve dhe trajtimi i tyre sipas nevojave që referojnë nga njësitë e pushtetit vendor</w:t>
      </w:r>
    </w:p>
    <w:p>
      <w:pPr>
        <w:pStyle w:val="ListParagraph"/>
        <w:numPr>
          <w:ilvl w:val="0"/>
          <w:numId w:val="12"/>
        </w:numPr>
        <w:tabs>
          <w:tab w:pos="743" w:val="left" w:leader="none"/>
        </w:tabs>
        <w:spacing w:line="271" w:lineRule="auto" w:before="5" w:after="0"/>
        <w:ind w:left="743" w:right="1013" w:hanging="360"/>
        <w:jc w:val="both"/>
        <w:rPr>
          <w:sz w:val="24"/>
        </w:rPr>
      </w:pPr>
      <w:r>
        <w:rPr>
          <w:sz w:val="24"/>
        </w:rPr>
        <w:t>Popullimi i Regjistrit Elektronik nga IPSH-të publike dhe jopublike për rastet ekzistuese që marrin shërbime në qendra.</w:t>
      </w:r>
    </w:p>
    <w:p>
      <w:pPr>
        <w:pStyle w:val="ListParagraph"/>
        <w:spacing w:after="0" w:line="271" w:lineRule="auto"/>
        <w:jc w:val="both"/>
        <w:rPr>
          <w:sz w:val="24"/>
        </w:rPr>
        <w:sectPr>
          <w:pgSz w:w="11930" w:h="16860"/>
          <w:pgMar w:header="0" w:footer="951" w:top="1360" w:bottom="1140" w:left="1417" w:right="425"/>
        </w:sectPr>
      </w:pPr>
    </w:p>
    <w:p>
      <w:pPr>
        <w:pStyle w:val="Heading2"/>
        <w:numPr>
          <w:ilvl w:val="0"/>
          <w:numId w:val="3"/>
        </w:numPr>
        <w:tabs>
          <w:tab w:pos="1103" w:val="left" w:leader="none"/>
        </w:tabs>
        <w:spacing w:line="240" w:lineRule="auto" w:before="61" w:after="0"/>
        <w:ind w:left="1103" w:right="0" w:hanging="720"/>
        <w:jc w:val="left"/>
      </w:pPr>
      <w:bookmarkStart w:name="_TOC_250002" w:id="4"/>
      <w:r>
        <w:rPr/>
        <w:t>DREJTORIA</w:t>
      </w:r>
      <w:r>
        <w:rPr>
          <w:spacing w:val="-2"/>
        </w:rPr>
        <w:t> </w:t>
      </w:r>
      <w:r>
        <w:rPr/>
        <w:t>E KOMISIONIMIT TË</w:t>
      </w:r>
      <w:r>
        <w:rPr>
          <w:spacing w:val="1"/>
        </w:rPr>
        <w:t> </w:t>
      </w:r>
      <w:bookmarkEnd w:id="4"/>
      <w:r>
        <w:rPr>
          <w:spacing w:val="-5"/>
        </w:rPr>
        <w:t>PAK</w:t>
      </w:r>
    </w:p>
    <w:p>
      <w:pPr>
        <w:pStyle w:val="BodyText"/>
        <w:spacing w:before="125"/>
        <w:rPr>
          <w:b/>
        </w:rPr>
      </w:pPr>
    </w:p>
    <w:p>
      <w:pPr>
        <w:pStyle w:val="BodyText"/>
        <w:spacing w:line="276" w:lineRule="auto"/>
        <w:ind w:left="23" w:right="1008"/>
        <w:jc w:val="both"/>
      </w:pPr>
      <w:r>
        <w:rPr/>
        <w:t>Objektivi kryesor</w:t>
      </w:r>
      <w:r>
        <w:rPr>
          <w:spacing w:val="-1"/>
        </w:rPr>
        <w:t> </w:t>
      </w:r>
      <w:r>
        <w:rPr/>
        <w:t>i përfaqësuesve</w:t>
      </w:r>
      <w:r>
        <w:rPr>
          <w:spacing w:val="-1"/>
        </w:rPr>
        <w:t> </w:t>
      </w:r>
      <w:r>
        <w:rPr/>
        <w:t>të</w:t>
      </w:r>
      <w:r>
        <w:rPr>
          <w:spacing w:val="-1"/>
        </w:rPr>
        <w:t> </w:t>
      </w:r>
      <w:r>
        <w:rPr/>
        <w:t>SHSSH</w:t>
      </w:r>
      <w:r>
        <w:rPr>
          <w:spacing w:val="-1"/>
        </w:rPr>
        <w:t> </w:t>
      </w:r>
      <w:r>
        <w:rPr/>
        <w:t>në</w:t>
      </w:r>
      <w:r>
        <w:rPr>
          <w:spacing w:val="-1"/>
        </w:rPr>
        <w:t> </w:t>
      </w:r>
      <w:r>
        <w:rPr/>
        <w:t>komisione</w:t>
      </w:r>
      <w:r>
        <w:rPr>
          <w:spacing w:val="-1"/>
        </w:rPr>
        <w:t> </w:t>
      </w:r>
      <w:r>
        <w:rPr/>
        <w:t>është</w:t>
      </w:r>
      <w:r>
        <w:rPr>
          <w:spacing w:val="-1"/>
        </w:rPr>
        <w:t> </w:t>
      </w:r>
      <w:r>
        <w:rPr/>
        <w:t>respektim i legjislacionit dhe kritereve</w:t>
      </w:r>
      <w:r>
        <w:rPr>
          <w:spacing w:val="-15"/>
        </w:rPr>
        <w:t> </w:t>
      </w:r>
      <w:r>
        <w:rPr/>
        <w:t>mjekësore</w:t>
      </w:r>
      <w:r>
        <w:rPr>
          <w:spacing w:val="-15"/>
        </w:rPr>
        <w:t> </w:t>
      </w:r>
      <w:r>
        <w:rPr/>
        <w:t>gjatë</w:t>
      </w:r>
      <w:r>
        <w:rPr>
          <w:spacing w:val="-13"/>
        </w:rPr>
        <w:t> </w:t>
      </w:r>
      <w:r>
        <w:rPr/>
        <w:t>procesit</w:t>
      </w:r>
      <w:r>
        <w:rPr>
          <w:spacing w:val="-14"/>
        </w:rPr>
        <w:t> </w:t>
      </w:r>
      <w:r>
        <w:rPr/>
        <w:t>të</w:t>
      </w:r>
      <w:r>
        <w:rPr>
          <w:spacing w:val="-15"/>
        </w:rPr>
        <w:t> </w:t>
      </w:r>
      <w:r>
        <w:rPr/>
        <w:t>administrimit</w:t>
      </w:r>
      <w:r>
        <w:rPr>
          <w:spacing w:val="-14"/>
        </w:rPr>
        <w:t> </w:t>
      </w:r>
      <w:r>
        <w:rPr/>
        <w:t>dhe</w:t>
      </w:r>
      <w:r>
        <w:rPr>
          <w:spacing w:val="-15"/>
        </w:rPr>
        <w:t> </w:t>
      </w:r>
      <w:r>
        <w:rPr/>
        <w:t>komisionimit</w:t>
      </w:r>
      <w:r>
        <w:rPr>
          <w:spacing w:val="-14"/>
        </w:rPr>
        <w:t> </w:t>
      </w:r>
      <w:r>
        <w:rPr/>
        <w:t>të</w:t>
      </w:r>
      <w:r>
        <w:rPr>
          <w:spacing w:val="-15"/>
        </w:rPr>
        <w:t> </w:t>
      </w:r>
      <w:r>
        <w:rPr/>
        <w:t>PAK.</w:t>
      </w:r>
      <w:r>
        <w:rPr>
          <w:spacing w:val="-14"/>
        </w:rPr>
        <w:t> </w:t>
      </w:r>
      <w:r>
        <w:rPr/>
        <w:t>Aktiviteti</w:t>
      </w:r>
      <w:r>
        <w:rPr>
          <w:spacing w:val="-14"/>
        </w:rPr>
        <w:t> </w:t>
      </w:r>
      <w:r>
        <w:rPr/>
        <w:t>kryesor i kësaj drejtorie është ndjekja e ecurisë së komisionimeve të PAK në KMCAP-et e Nivelit të Parë, komisionimi në KMCAP Epror i personave që ankimojnë vendimet e KMCAP-eve të Nivelit të Parë, si dhe komisionimi sipas modelit Bio-Psiko-Social.</w:t>
      </w:r>
    </w:p>
    <w:p>
      <w:pPr>
        <w:pStyle w:val="BodyText"/>
        <w:spacing w:before="41"/>
      </w:pPr>
    </w:p>
    <w:p>
      <w:pPr>
        <w:pStyle w:val="BodyText"/>
        <w:ind w:left="23"/>
        <w:jc w:val="both"/>
      </w:pPr>
      <w:r>
        <w:rPr/>
        <w:t>Të</w:t>
      </w:r>
      <w:r>
        <w:rPr>
          <w:spacing w:val="-4"/>
        </w:rPr>
        <w:t> </w:t>
      </w:r>
      <w:r>
        <w:rPr/>
        <w:t>dhënat për përfituesit</w:t>
      </w:r>
      <w:r>
        <w:rPr>
          <w:spacing w:val="-1"/>
        </w:rPr>
        <w:t> </w:t>
      </w:r>
      <w:r>
        <w:rPr/>
        <w:t>nga</w:t>
      </w:r>
      <w:r>
        <w:rPr>
          <w:spacing w:val="-1"/>
        </w:rPr>
        <w:t> </w:t>
      </w:r>
      <w:r>
        <w:rPr/>
        <w:t>skemat e</w:t>
      </w:r>
      <w:r>
        <w:rPr>
          <w:spacing w:val="-2"/>
        </w:rPr>
        <w:t> </w:t>
      </w:r>
      <w:r>
        <w:rPr/>
        <w:t>aftësisë</w:t>
      </w:r>
      <w:r>
        <w:rPr>
          <w:spacing w:val="-1"/>
        </w:rPr>
        <w:t> </w:t>
      </w:r>
      <w:r>
        <w:rPr/>
        <w:t>së</w:t>
      </w:r>
      <w:r>
        <w:rPr>
          <w:spacing w:val="1"/>
        </w:rPr>
        <w:t> </w:t>
      </w:r>
      <w:r>
        <w:rPr/>
        <w:t>kufizuar</w:t>
      </w:r>
      <w:r>
        <w:rPr>
          <w:spacing w:val="-2"/>
        </w:rPr>
        <w:t> </w:t>
      </w:r>
      <w:r>
        <w:rPr/>
        <w:t>janë</w:t>
      </w:r>
      <w:r>
        <w:rPr>
          <w:spacing w:val="-1"/>
        </w:rPr>
        <w:t> </w:t>
      </w:r>
      <w:r>
        <w:rPr/>
        <w:t>si më</w:t>
      </w:r>
      <w:r>
        <w:rPr>
          <w:spacing w:val="-1"/>
        </w:rPr>
        <w:t> </w:t>
      </w:r>
      <w:r>
        <w:rPr>
          <w:spacing w:val="-2"/>
        </w:rPr>
        <w:t>poshtë:</w:t>
      </w:r>
    </w:p>
    <w:p>
      <w:pPr>
        <w:pStyle w:val="BodyText"/>
        <w:spacing w:before="131"/>
        <w:rPr>
          <w:sz w:val="20"/>
        </w:rPr>
      </w:pPr>
    </w:p>
    <w:tbl>
      <w:tblPr>
        <w:tblW w:w="0" w:type="auto"/>
        <w:jc w:val="left"/>
        <w:tblInd w:w="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378"/>
        <w:gridCol w:w="1379"/>
        <w:gridCol w:w="1378"/>
        <w:gridCol w:w="1378"/>
        <w:gridCol w:w="1378"/>
        <w:gridCol w:w="1376"/>
        <w:gridCol w:w="1376"/>
      </w:tblGrid>
      <w:tr>
        <w:trPr>
          <w:trHeight w:val="427" w:hRule="atLeast"/>
        </w:trPr>
        <w:tc>
          <w:tcPr>
            <w:tcW w:w="1378" w:type="dxa"/>
          </w:tcPr>
          <w:p>
            <w:pPr>
              <w:pStyle w:val="TableParagraph"/>
              <w:spacing w:before="54"/>
              <w:ind w:left="52"/>
              <w:rPr>
                <w:b/>
                <w:sz w:val="24"/>
              </w:rPr>
            </w:pPr>
            <w:r>
              <w:rPr>
                <w:b/>
                <w:color w:val="000009"/>
                <w:spacing w:val="-4"/>
                <w:sz w:val="24"/>
              </w:rPr>
              <w:t>Viti</w:t>
            </w:r>
          </w:p>
        </w:tc>
        <w:tc>
          <w:tcPr>
            <w:tcW w:w="1379" w:type="dxa"/>
          </w:tcPr>
          <w:p>
            <w:pPr>
              <w:pStyle w:val="TableParagraph"/>
              <w:spacing w:before="54"/>
              <w:ind w:left="49"/>
              <w:rPr>
                <w:b/>
                <w:sz w:val="24"/>
              </w:rPr>
            </w:pPr>
            <w:r>
              <w:rPr>
                <w:b/>
                <w:color w:val="000009"/>
                <w:spacing w:val="-5"/>
                <w:sz w:val="24"/>
              </w:rPr>
              <w:t>PAK</w:t>
            </w:r>
          </w:p>
        </w:tc>
        <w:tc>
          <w:tcPr>
            <w:tcW w:w="1378" w:type="dxa"/>
          </w:tcPr>
          <w:p>
            <w:pPr>
              <w:pStyle w:val="TableParagraph"/>
              <w:spacing w:before="54"/>
              <w:ind w:left="49"/>
              <w:rPr>
                <w:b/>
                <w:sz w:val="24"/>
              </w:rPr>
            </w:pPr>
            <w:r>
              <w:rPr>
                <w:b/>
                <w:color w:val="000009"/>
                <w:spacing w:val="-2"/>
                <w:sz w:val="24"/>
              </w:rPr>
              <w:t>Kujdestarë</w:t>
            </w:r>
          </w:p>
        </w:tc>
        <w:tc>
          <w:tcPr>
            <w:tcW w:w="1378" w:type="dxa"/>
          </w:tcPr>
          <w:p>
            <w:pPr>
              <w:pStyle w:val="TableParagraph"/>
              <w:spacing w:before="54"/>
              <w:ind w:left="48"/>
              <w:rPr>
                <w:b/>
                <w:sz w:val="24"/>
              </w:rPr>
            </w:pPr>
            <w:r>
              <w:rPr>
                <w:b/>
                <w:color w:val="000009"/>
                <w:spacing w:val="-5"/>
                <w:sz w:val="24"/>
              </w:rPr>
              <w:t>PTP</w:t>
            </w:r>
          </w:p>
        </w:tc>
        <w:tc>
          <w:tcPr>
            <w:tcW w:w="1378" w:type="dxa"/>
          </w:tcPr>
          <w:p>
            <w:pPr>
              <w:pStyle w:val="TableParagraph"/>
              <w:spacing w:before="54"/>
              <w:ind w:left="48"/>
              <w:rPr>
                <w:b/>
                <w:sz w:val="24"/>
              </w:rPr>
            </w:pPr>
            <w:r>
              <w:rPr>
                <w:b/>
                <w:color w:val="000009"/>
                <w:spacing w:val="-2"/>
                <w:sz w:val="24"/>
              </w:rPr>
              <w:t>Kujdestarë</w:t>
            </w:r>
          </w:p>
        </w:tc>
        <w:tc>
          <w:tcPr>
            <w:tcW w:w="1376" w:type="dxa"/>
          </w:tcPr>
          <w:p>
            <w:pPr>
              <w:pStyle w:val="TableParagraph"/>
              <w:spacing w:before="54"/>
              <w:ind w:left="48"/>
              <w:rPr>
                <w:b/>
                <w:sz w:val="24"/>
              </w:rPr>
            </w:pPr>
            <w:r>
              <w:rPr>
                <w:b/>
                <w:color w:val="000009"/>
                <w:sz w:val="24"/>
              </w:rPr>
              <w:t>Të</w:t>
            </w:r>
            <w:r>
              <w:rPr>
                <w:b/>
                <w:color w:val="000009"/>
                <w:spacing w:val="-1"/>
                <w:sz w:val="24"/>
              </w:rPr>
              <w:t> </w:t>
            </w:r>
            <w:r>
              <w:rPr>
                <w:b/>
                <w:color w:val="000009"/>
                <w:spacing w:val="-2"/>
                <w:sz w:val="24"/>
              </w:rPr>
              <w:t>Verbër</w:t>
            </w:r>
          </w:p>
        </w:tc>
        <w:tc>
          <w:tcPr>
            <w:tcW w:w="1376" w:type="dxa"/>
          </w:tcPr>
          <w:p>
            <w:pPr>
              <w:pStyle w:val="TableParagraph"/>
              <w:spacing w:before="54"/>
              <w:ind w:left="50"/>
              <w:rPr>
                <w:b/>
                <w:sz w:val="24"/>
              </w:rPr>
            </w:pPr>
            <w:r>
              <w:rPr>
                <w:b/>
                <w:color w:val="000009"/>
                <w:spacing w:val="-2"/>
                <w:sz w:val="24"/>
              </w:rPr>
              <w:t>Kujdestarë</w:t>
            </w:r>
          </w:p>
        </w:tc>
      </w:tr>
      <w:tr>
        <w:trPr>
          <w:trHeight w:val="744" w:hRule="atLeast"/>
        </w:trPr>
        <w:tc>
          <w:tcPr>
            <w:tcW w:w="1378" w:type="dxa"/>
          </w:tcPr>
          <w:p>
            <w:pPr>
              <w:pStyle w:val="TableParagraph"/>
              <w:spacing w:before="54"/>
              <w:ind w:left="52"/>
              <w:rPr>
                <w:sz w:val="24"/>
              </w:rPr>
            </w:pPr>
            <w:r>
              <w:rPr>
                <w:color w:val="000009"/>
                <w:spacing w:val="-4"/>
                <w:sz w:val="24"/>
              </w:rPr>
              <w:t>2023</w:t>
            </w:r>
          </w:p>
        </w:tc>
        <w:tc>
          <w:tcPr>
            <w:tcW w:w="1379" w:type="dxa"/>
          </w:tcPr>
          <w:p>
            <w:pPr>
              <w:pStyle w:val="TableParagraph"/>
              <w:spacing w:before="54"/>
              <w:ind w:left="49"/>
              <w:rPr>
                <w:sz w:val="24"/>
              </w:rPr>
            </w:pPr>
            <w:r>
              <w:rPr>
                <w:color w:val="000009"/>
                <w:spacing w:val="-2"/>
                <w:sz w:val="24"/>
              </w:rPr>
              <w:t>53636</w:t>
            </w:r>
          </w:p>
        </w:tc>
        <w:tc>
          <w:tcPr>
            <w:tcW w:w="1378" w:type="dxa"/>
          </w:tcPr>
          <w:p>
            <w:pPr>
              <w:pStyle w:val="TableParagraph"/>
              <w:spacing w:before="54"/>
              <w:ind w:left="49"/>
              <w:rPr>
                <w:sz w:val="24"/>
              </w:rPr>
            </w:pPr>
            <w:r>
              <w:rPr>
                <w:color w:val="000009"/>
                <w:spacing w:val="-4"/>
                <w:sz w:val="24"/>
              </w:rPr>
              <w:t>9102</w:t>
            </w:r>
          </w:p>
        </w:tc>
        <w:tc>
          <w:tcPr>
            <w:tcW w:w="1378" w:type="dxa"/>
          </w:tcPr>
          <w:p>
            <w:pPr>
              <w:pStyle w:val="TableParagraph"/>
              <w:spacing w:before="54"/>
              <w:ind w:left="48"/>
              <w:rPr>
                <w:sz w:val="24"/>
              </w:rPr>
            </w:pPr>
            <w:r>
              <w:rPr>
                <w:color w:val="000009"/>
                <w:spacing w:val="-4"/>
                <w:sz w:val="24"/>
              </w:rPr>
              <w:t>5857</w:t>
            </w:r>
          </w:p>
        </w:tc>
        <w:tc>
          <w:tcPr>
            <w:tcW w:w="1378" w:type="dxa"/>
          </w:tcPr>
          <w:p>
            <w:pPr>
              <w:pStyle w:val="TableParagraph"/>
              <w:spacing w:before="54"/>
              <w:ind w:left="48"/>
              <w:rPr>
                <w:sz w:val="24"/>
              </w:rPr>
            </w:pPr>
            <w:r>
              <w:rPr>
                <w:color w:val="000009"/>
                <w:spacing w:val="-4"/>
                <w:sz w:val="24"/>
              </w:rPr>
              <w:t>5811</w:t>
            </w:r>
          </w:p>
        </w:tc>
        <w:tc>
          <w:tcPr>
            <w:tcW w:w="1376" w:type="dxa"/>
          </w:tcPr>
          <w:p>
            <w:pPr>
              <w:pStyle w:val="TableParagraph"/>
              <w:spacing w:before="54"/>
              <w:ind w:left="48"/>
              <w:rPr>
                <w:sz w:val="24"/>
              </w:rPr>
            </w:pPr>
            <w:r>
              <w:rPr>
                <w:color w:val="000009"/>
                <w:spacing w:val="-2"/>
                <w:sz w:val="24"/>
              </w:rPr>
              <w:t>12982</w:t>
            </w:r>
          </w:p>
        </w:tc>
        <w:tc>
          <w:tcPr>
            <w:tcW w:w="1376" w:type="dxa"/>
          </w:tcPr>
          <w:p>
            <w:pPr>
              <w:pStyle w:val="TableParagraph"/>
              <w:spacing w:before="54"/>
              <w:ind w:left="50"/>
              <w:rPr>
                <w:sz w:val="24"/>
              </w:rPr>
            </w:pPr>
            <w:r>
              <w:rPr>
                <w:color w:val="000009"/>
                <w:spacing w:val="-4"/>
                <w:sz w:val="24"/>
              </w:rPr>
              <w:t>3427</w:t>
            </w:r>
          </w:p>
        </w:tc>
      </w:tr>
    </w:tbl>
    <w:p>
      <w:pPr>
        <w:pStyle w:val="BodyText"/>
        <w:spacing w:before="42"/>
      </w:pPr>
    </w:p>
    <w:p>
      <w:pPr>
        <w:pStyle w:val="Heading3"/>
        <w:numPr>
          <w:ilvl w:val="1"/>
          <w:numId w:val="3"/>
        </w:numPr>
        <w:tabs>
          <w:tab w:pos="742" w:val="left" w:leader="none"/>
        </w:tabs>
        <w:spacing w:line="240" w:lineRule="auto" w:before="0" w:after="0"/>
        <w:ind w:left="742" w:right="0" w:hanging="359"/>
        <w:jc w:val="left"/>
      </w:pPr>
      <w:r>
        <w:rPr/>
        <w:t>Skema</w:t>
      </w:r>
      <w:r>
        <w:rPr>
          <w:spacing w:val="-1"/>
        </w:rPr>
        <w:t> </w:t>
      </w:r>
      <w:r>
        <w:rPr/>
        <w:t>e</w:t>
      </w:r>
      <w:r>
        <w:rPr>
          <w:spacing w:val="-1"/>
        </w:rPr>
        <w:t> </w:t>
      </w:r>
      <w:r>
        <w:rPr/>
        <w:t>vlerësimit </w:t>
      </w:r>
      <w:r>
        <w:rPr>
          <w:spacing w:val="-2"/>
        </w:rPr>
        <w:t>biopsikosocial</w:t>
      </w:r>
    </w:p>
    <w:p>
      <w:pPr>
        <w:pStyle w:val="BodyText"/>
        <w:spacing w:line="276" w:lineRule="auto" w:before="199"/>
        <w:ind w:left="23" w:right="1010"/>
        <w:jc w:val="both"/>
      </w:pPr>
      <w:r>
        <w:rPr/>
        <w:t>Vlerësimi biopsikosocial i aftësisë së kufizuar, është një reformë që u ndërmor në kuadër të detyrimeve që i burojnë shtetit Shqiptar nga ratifikimi i Konventës së OKB-së për të Drejtat e Personave me Aftësi të Kufizuara, e cila që nga Janari 2023 është shtrirë dhe po zbatohet në shkallë vendi.</w:t>
      </w:r>
    </w:p>
    <w:p>
      <w:pPr>
        <w:pStyle w:val="BodyText"/>
        <w:spacing w:before="44"/>
      </w:pPr>
    </w:p>
    <w:p>
      <w:pPr>
        <w:pStyle w:val="BodyText"/>
        <w:spacing w:line="276" w:lineRule="auto"/>
        <w:ind w:left="23" w:right="1010"/>
        <w:jc w:val="both"/>
      </w:pPr>
      <w:r>
        <w:rPr/>
        <w:t>Vlerësimi biopsikosocial fillimisht ka nisur në vitin 2017 me pilotimin në dy njësi administrative</w:t>
      </w:r>
      <w:r>
        <w:rPr>
          <w:spacing w:val="-8"/>
        </w:rPr>
        <w:t> </w:t>
      </w:r>
      <w:r>
        <w:rPr/>
        <w:t>të</w:t>
      </w:r>
      <w:r>
        <w:rPr>
          <w:spacing w:val="-8"/>
        </w:rPr>
        <w:t> </w:t>
      </w:r>
      <w:r>
        <w:rPr/>
        <w:t>bashkisë</w:t>
      </w:r>
      <w:r>
        <w:rPr>
          <w:spacing w:val="-8"/>
        </w:rPr>
        <w:t> </w:t>
      </w:r>
      <w:r>
        <w:rPr/>
        <w:t>Tiranë</w:t>
      </w:r>
      <w:r>
        <w:rPr>
          <w:spacing w:val="-8"/>
        </w:rPr>
        <w:t> </w:t>
      </w:r>
      <w:r>
        <w:rPr/>
        <w:t>përkatësisht</w:t>
      </w:r>
      <w:r>
        <w:rPr>
          <w:spacing w:val="-7"/>
        </w:rPr>
        <w:t> </w:t>
      </w:r>
      <w:r>
        <w:rPr/>
        <w:t>në</w:t>
      </w:r>
      <w:r>
        <w:rPr>
          <w:spacing w:val="-8"/>
        </w:rPr>
        <w:t> </w:t>
      </w:r>
      <w:r>
        <w:rPr/>
        <w:t>njësinë</w:t>
      </w:r>
      <w:r>
        <w:rPr>
          <w:spacing w:val="-8"/>
        </w:rPr>
        <w:t> </w:t>
      </w:r>
      <w:r>
        <w:rPr/>
        <w:t>6</w:t>
      </w:r>
      <w:r>
        <w:rPr>
          <w:spacing w:val="-7"/>
        </w:rPr>
        <w:t> </w:t>
      </w:r>
      <w:r>
        <w:rPr/>
        <w:t>dhe</w:t>
      </w:r>
      <w:r>
        <w:rPr>
          <w:spacing w:val="-8"/>
        </w:rPr>
        <w:t> </w:t>
      </w:r>
      <w:r>
        <w:rPr/>
        <w:t>7.</w:t>
      </w:r>
      <w:r>
        <w:rPr>
          <w:spacing w:val="-7"/>
        </w:rPr>
        <w:t> </w:t>
      </w:r>
      <w:r>
        <w:rPr/>
        <w:t>Më</w:t>
      </w:r>
      <w:r>
        <w:rPr>
          <w:spacing w:val="-8"/>
        </w:rPr>
        <w:t> </w:t>
      </w:r>
      <w:r>
        <w:rPr/>
        <w:t>pas</w:t>
      </w:r>
      <w:r>
        <w:rPr>
          <w:spacing w:val="-7"/>
        </w:rPr>
        <w:t> </w:t>
      </w:r>
      <w:r>
        <w:rPr/>
        <w:t>në</w:t>
      </w:r>
      <w:r>
        <w:rPr>
          <w:spacing w:val="-6"/>
        </w:rPr>
        <w:t> </w:t>
      </w:r>
      <w:r>
        <w:rPr/>
        <w:t>dhjetor</w:t>
      </w:r>
      <w:r>
        <w:rPr>
          <w:spacing w:val="-8"/>
        </w:rPr>
        <w:t> </w:t>
      </w:r>
      <w:r>
        <w:rPr/>
        <w:t>2019</w:t>
      </w:r>
      <w:r>
        <w:rPr>
          <w:spacing w:val="-7"/>
        </w:rPr>
        <w:t> </w:t>
      </w:r>
      <w:r>
        <w:rPr/>
        <w:t>është shtrirë në gjithë qarkun e Tiranës. Në fund të vitit 2021 filloi të aplikohet vlerësimi biopsikosocial</w:t>
      </w:r>
      <w:r>
        <w:rPr>
          <w:spacing w:val="-15"/>
        </w:rPr>
        <w:t> </w:t>
      </w:r>
      <w:r>
        <w:rPr/>
        <w:t>në</w:t>
      </w:r>
      <w:r>
        <w:rPr>
          <w:spacing w:val="-15"/>
        </w:rPr>
        <w:t> </w:t>
      </w:r>
      <w:r>
        <w:rPr/>
        <w:t>qarqet</w:t>
      </w:r>
      <w:r>
        <w:rPr>
          <w:spacing w:val="-14"/>
        </w:rPr>
        <w:t> </w:t>
      </w:r>
      <w:r>
        <w:rPr/>
        <w:t>Elbasan</w:t>
      </w:r>
      <w:r>
        <w:rPr>
          <w:spacing w:val="-14"/>
        </w:rPr>
        <w:t> </w:t>
      </w:r>
      <w:r>
        <w:rPr/>
        <w:t>dhe</w:t>
      </w:r>
      <w:r>
        <w:rPr>
          <w:spacing w:val="-15"/>
        </w:rPr>
        <w:t> </w:t>
      </w:r>
      <w:r>
        <w:rPr/>
        <w:t>Durrës</w:t>
      </w:r>
      <w:r>
        <w:rPr>
          <w:spacing w:val="-14"/>
        </w:rPr>
        <w:t> </w:t>
      </w:r>
      <w:r>
        <w:rPr/>
        <w:t>duke</w:t>
      </w:r>
      <w:r>
        <w:rPr>
          <w:spacing w:val="-15"/>
        </w:rPr>
        <w:t> </w:t>
      </w:r>
      <w:r>
        <w:rPr/>
        <w:t>vazhduar</w:t>
      </w:r>
      <w:r>
        <w:rPr>
          <w:spacing w:val="-15"/>
        </w:rPr>
        <w:t> </w:t>
      </w:r>
      <w:r>
        <w:rPr/>
        <w:t>në</w:t>
      </w:r>
      <w:r>
        <w:rPr>
          <w:spacing w:val="-15"/>
        </w:rPr>
        <w:t> </w:t>
      </w:r>
      <w:r>
        <w:rPr/>
        <w:t>qershor</w:t>
      </w:r>
      <w:r>
        <w:rPr>
          <w:spacing w:val="-15"/>
        </w:rPr>
        <w:t> </w:t>
      </w:r>
      <w:r>
        <w:rPr/>
        <w:t>2022</w:t>
      </w:r>
      <w:r>
        <w:rPr>
          <w:spacing w:val="-13"/>
        </w:rPr>
        <w:t> </w:t>
      </w:r>
      <w:r>
        <w:rPr/>
        <w:t>në</w:t>
      </w:r>
      <w:r>
        <w:rPr>
          <w:spacing w:val="-15"/>
        </w:rPr>
        <w:t> </w:t>
      </w:r>
      <w:r>
        <w:rPr/>
        <w:t>qarqet</w:t>
      </w:r>
      <w:r>
        <w:rPr>
          <w:spacing w:val="-14"/>
        </w:rPr>
        <w:t> </w:t>
      </w:r>
      <w:r>
        <w:rPr/>
        <w:t>e</w:t>
      </w:r>
      <w:r>
        <w:rPr>
          <w:spacing w:val="-15"/>
        </w:rPr>
        <w:t> </w:t>
      </w:r>
      <w:r>
        <w:rPr/>
        <w:t>Vlorës, Shkodrës, Lezhës dhe Korçës dhe në fund të vitit në Fier e Berat. Në janar 2023 vlerësimi ka filluar</w:t>
      </w:r>
      <w:r>
        <w:rPr>
          <w:spacing w:val="-12"/>
        </w:rPr>
        <w:t> </w:t>
      </w:r>
      <w:r>
        <w:rPr/>
        <w:t>dhe</w:t>
      </w:r>
      <w:r>
        <w:rPr>
          <w:spacing w:val="-12"/>
        </w:rPr>
        <w:t> </w:t>
      </w:r>
      <w:r>
        <w:rPr/>
        <w:t>në</w:t>
      </w:r>
      <w:r>
        <w:rPr>
          <w:spacing w:val="-12"/>
        </w:rPr>
        <w:t> </w:t>
      </w:r>
      <w:r>
        <w:rPr/>
        <w:t>qarqet</w:t>
      </w:r>
      <w:r>
        <w:rPr>
          <w:spacing w:val="40"/>
        </w:rPr>
        <w:t> </w:t>
      </w:r>
      <w:r>
        <w:rPr/>
        <w:t>Gjirokastër,</w:t>
      </w:r>
      <w:r>
        <w:rPr>
          <w:spacing w:val="-11"/>
        </w:rPr>
        <w:t> </w:t>
      </w:r>
      <w:r>
        <w:rPr/>
        <w:t>Dibër</w:t>
      </w:r>
      <w:r>
        <w:rPr>
          <w:spacing w:val="-12"/>
        </w:rPr>
        <w:t> </w:t>
      </w:r>
      <w:r>
        <w:rPr/>
        <w:t>dhe</w:t>
      </w:r>
      <w:r>
        <w:rPr>
          <w:spacing w:val="-12"/>
        </w:rPr>
        <w:t> </w:t>
      </w:r>
      <w:r>
        <w:rPr/>
        <w:t>Kukës</w:t>
      </w:r>
      <w:r>
        <w:rPr>
          <w:spacing w:val="-9"/>
        </w:rPr>
        <w:t> </w:t>
      </w:r>
      <w:r>
        <w:rPr/>
        <w:t>duke</w:t>
      </w:r>
      <w:r>
        <w:rPr>
          <w:spacing w:val="-12"/>
        </w:rPr>
        <w:t> </w:t>
      </w:r>
      <w:r>
        <w:rPr/>
        <w:t>përmbyllur</w:t>
      </w:r>
      <w:r>
        <w:rPr>
          <w:spacing w:val="-12"/>
        </w:rPr>
        <w:t> </w:t>
      </w:r>
      <w:r>
        <w:rPr/>
        <w:t>kështu</w:t>
      </w:r>
      <w:r>
        <w:rPr>
          <w:spacing w:val="-8"/>
        </w:rPr>
        <w:t> </w:t>
      </w:r>
      <w:r>
        <w:rPr/>
        <w:t>shtrirjen</w:t>
      </w:r>
      <w:r>
        <w:rPr>
          <w:spacing w:val="-11"/>
        </w:rPr>
        <w:t> </w:t>
      </w:r>
      <w:r>
        <w:rPr/>
        <w:t>e</w:t>
      </w:r>
      <w:r>
        <w:rPr>
          <w:spacing w:val="-10"/>
        </w:rPr>
        <w:t> </w:t>
      </w:r>
      <w:r>
        <w:rPr/>
        <w:t>reformës në të gjithë territorin e vendit. Gjithsej funksionojnë 37 komisione biopsiokosociale të vendosura pranë qendrave shëndetësore/spitaleve përkatësisht: 6 komisione</w:t>
      </w:r>
      <w:r>
        <w:rPr>
          <w:spacing w:val="40"/>
        </w:rPr>
        <w:t> </w:t>
      </w:r>
      <w:r>
        <w:rPr/>
        <w:t>në Tiranë, 3 në Durrës, 6 në</w:t>
      </w:r>
      <w:r>
        <w:rPr>
          <w:spacing w:val="-1"/>
        </w:rPr>
        <w:t> </w:t>
      </w:r>
      <w:r>
        <w:rPr/>
        <w:t>Elbasan, 3 në</w:t>
      </w:r>
      <w:r>
        <w:rPr>
          <w:spacing w:val="-1"/>
        </w:rPr>
        <w:t> </w:t>
      </w:r>
      <w:r>
        <w:rPr/>
        <w:t>Shkodër,</w:t>
      </w:r>
      <w:r>
        <w:rPr>
          <w:spacing w:val="-1"/>
        </w:rPr>
        <w:t> </w:t>
      </w:r>
      <w:r>
        <w:rPr/>
        <w:t>2 në</w:t>
      </w:r>
      <w:r>
        <w:rPr>
          <w:spacing w:val="-1"/>
        </w:rPr>
        <w:t> </w:t>
      </w:r>
      <w:r>
        <w:rPr/>
        <w:t>Lezhë, 3 në</w:t>
      </w:r>
      <w:r>
        <w:rPr>
          <w:spacing w:val="-1"/>
        </w:rPr>
        <w:t> </w:t>
      </w:r>
      <w:r>
        <w:rPr/>
        <w:t>Korçë, 3 në</w:t>
      </w:r>
      <w:r>
        <w:rPr>
          <w:spacing w:val="-1"/>
        </w:rPr>
        <w:t> </w:t>
      </w:r>
      <w:r>
        <w:rPr/>
        <w:t>Vlorë, 4 në</w:t>
      </w:r>
      <w:r>
        <w:rPr>
          <w:spacing w:val="-1"/>
        </w:rPr>
        <w:t> </w:t>
      </w:r>
      <w:r>
        <w:rPr/>
        <w:t>Fier, 2 në</w:t>
      </w:r>
      <w:r>
        <w:rPr>
          <w:spacing w:val="-1"/>
        </w:rPr>
        <w:t> </w:t>
      </w:r>
      <w:r>
        <w:rPr/>
        <w:t>Berat, 1 në Gjirokastër, 2 në Dibër dhe 2 në Kukës.</w:t>
      </w:r>
      <w:r>
        <w:rPr>
          <w:spacing w:val="40"/>
        </w:rPr>
        <w:t> </w:t>
      </w:r>
      <w:r>
        <w:rPr/>
        <w:t>Gjithashtu pranë Drejtorisë të Përgjithshme me urdhër të Drejtorit të Përgjithshëm janë ngritur 3 komisione të shqyrtimit të ankesave të cilët shqyrtojnë ankesat e ardhur nga të gjithë komisionet nëpër qarqe.</w:t>
      </w:r>
    </w:p>
    <w:p>
      <w:pPr>
        <w:pStyle w:val="BodyText"/>
        <w:spacing w:before="41"/>
      </w:pPr>
    </w:p>
    <w:p>
      <w:pPr>
        <w:pStyle w:val="Heading4"/>
      </w:pPr>
      <w:r>
        <w:rPr/>
        <w:t>Problematikat e hasura</w:t>
      </w:r>
      <w:r>
        <w:rPr>
          <w:spacing w:val="-3"/>
        </w:rPr>
        <w:t> </w:t>
      </w:r>
      <w:r>
        <w:rPr/>
        <w:t>gjatë</w:t>
      </w:r>
      <w:r>
        <w:rPr>
          <w:spacing w:val="-1"/>
        </w:rPr>
        <w:t> </w:t>
      </w:r>
      <w:r>
        <w:rPr/>
        <w:t>punës së </w:t>
      </w:r>
      <w:r>
        <w:rPr>
          <w:spacing w:val="-2"/>
        </w:rPr>
        <w:t>komisioneve</w:t>
      </w:r>
    </w:p>
    <w:p>
      <w:pPr>
        <w:pStyle w:val="ListParagraph"/>
        <w:numPr>
          <w:ilvl w:val="2"/>
          <w:numId w:val="3"/>
        </w:numPr>
        <w:tabs>
          <w:tab w:pos="743" w:val="left" w:leader="none"/>
        </w:tabs>
        <w:spacing w:line="273" w:lineRule="auto" w:before="43" w:after="0"/>
        <w:ind w:left="743" w:right="1015" w:hanging="360"/>
        <w:jc w:val="both"/>
        <w:rPr>
          <w:sz w:val="24"/>
        </w:rPr>
      </w:pPr>
      <w:r>
        <w:rPr>
          <w:sz w:val="24"/>
        </w:rPr>
        <w:t>Problematikë mbetet paqëndrueshmëria e mjekëve nëpër komisione, nga 37 mjekë që duhet të jenë me kohë të plotë 28 janë me kohë të pjesshme pasi janë mjekë të cilët punojnë në qendra shëndetësore të ndryshme.</w:t>
      </w:r>
    </w:p>
    <w:p>
      <w:pPr>
        <w:pStyle w:val="ListParagraph"/>
        <w:numPr>
          <w:ilvl w:val="2"/>
          <w:numId w:val="3"/>
        </w:numPr>
        <w:tabs>
          <w:tab w:pos="743" w:val="left" w:leader="none"/>
        </w:tabs>
        <w:spacing w:line="276" w:lineRule="auto" w:before="6" w:after="0"/>
        <w:ind w:left="743" w:right="1011" w:hanging="360"/>
        <w:jc w:val="both"/>
        <w:rPr>
          <w:sz w:val="24"/>
        </w:rPr>
      </w:pPr>
      <w:r>
        <w:rPr>
          <w:sz w:val="24"/>
        </w:rPr>
        <w:t>Plotësimi jo i saktë i formularëve nga mjekët specialistë, ka raste të reja që</w:t>
      </w:r>
      <w:r>
        <w:rPr>
          <w:spacing w:val="40"/>
          <w:sz w:val="24"/>
        </w:rPr>
        <w:t> </w:t>
      </w:r>
      <w:r>
        <w:rPr>
          <w:sz w:val="24"/>
        </w:rPr>
        <w:t>vijnë</w:t>
      </w:r>
      <w:r>
        <w:rPr>
          <w:spacing w:val="40"/>
          <w:sz w:val="24"/>
        </w:rPr>
        <w:t> </w:t>
      </w:r>
      <w:r>
        <w:rPr>
          <w:sz w:val="24"/>
        </w:rPr>
        <w:t>me diagnoza</w:t>
      </w:r>
      <w:r>
        <w:rPr>
          <w:spacing w:val="-5"/>
          <w:sz w:val="24"/>
        </w:rPr>
        <w:t> </w:t>
      </w:r>
      <w:r>
        <w:rPr>
          <w:sz w:val="24"/>
        </w:rPr>
        <w:t>që</w:t>
      </w:r>
      <w:r>
        <w:rPr>
          <w:spacing w:val="-5"/>
          <w:sz w:val="24"/>
        </w:rPr>
        <w:t> </w:t>
      </w:r>
      <w:r>
        <w:rPr>
          <w:sz w:val="24"/>
        </w:rPr>
        <w:t>nuk</w:t>
      </w:r>
      <w:r>
        <w:rPr>
          <w:spacing w:val="-4"/>
          <w:sz w:val="24"/>
        </w:rPr>
        <w:t> </w:t>
      </w:r>
      <w:r>
        <w:rPr>
          <w:sz w:val="24"/>
        </w:rPr>
        <w:t>përfshihen</w:t>
      </w:r>
      <w:r>
        <w:rPr>
          <w:spacing w:val="40"/>
          <w:sz w:val="24"/>
        </w:rPr>
        <w:t> </w:t>
      </w:r>
      <w:r>
        <w:rPr>
          <w:sz w:val="24"/>
        </w:rPr>
        <w:t>në</w:t>
      </w:r>
      <w:r>
        <w:rPr>
          <w:spacing w:val="-5"/>
          <w:sz w:val="24"/>
        </w:rPr>
        <w:t> </w:t>
      </w:r>
      <w:r>
        <w:rPr>
          <w:sz w:val="24"/>
        </w:rPr>
        <w:t>udhëzuesin</w:t>
      </w:r>
      <w:r>
        <w:rPr>
          <w:spacing w:val="-4"/>
          <w:sz w:val="24"/>
        </w:rPr>
        <w:t> </w:t>
      </w:r>
      <w:r>
        <w:rPr>
          <w:sz w:val="24"/>
        </w:rPr>
        <w:t>e</w:t>
      </w:r>
      <w:r>
        <w:rPr>
          <w:spacing w:val="-4"/>
          <w:sz w:val="24"/>
        </w:rPr>
        <w:t> </w:t>
      </w:r>
      <w:r>
        <w:rPr>
          <w:sz w:val="24"/>
        </w:rPr>
        <w:t>vlerësimit</w:t>
      </w:r>
      <w:r>
        <w:rPr>
          <w:spacing w:val="-4"/>
          <w:sz w:val="24"/>
        </w:rPr>
        <w:t> </w:t>
      </w:r>
      <w:r>
        <w:rPr>
          <w:sz w:val="24"/>
        </w:rPr>
        <w:t>biopsikosocial</w:t>
      </w:r>
      <w:r>
        <w:rPr>
          <w:spacing w:val="-4"/>
          <w:sz w:val="24"/>
        </w:rPr>
        <w:t> </w:t>
      </w:r>
      <w:r>
        <w:rPr>
          <w:sz w:val="24"/>
        </w:rPr>
        <w:t>të</w:t>
      </w:r>
      <w:r>
        <w:rPr>
          <w:spacing w:val="-1"/>
          <w:sz w:val="24"/>
        </w:rPr>
        <w:t> </w:t>
      </w:r>
      <w:r>
        <w:rPr>
          <w:sz w:val="24"/>
        </w:rPr>
        <w:t>orientuar</w:t>
      </w:r>
      <w:r>
        <w:rPr>
          <w:spacing w:val="-4"/>
          <w:sz w:val="24"/>
        </w:rPr>
        <w:t> </w:t>
      </w:r>
      <w:r>
        <w:rPr>
          <w:sz w:val="24"/>
        </w:rPr>
        <w:t>nga mjekët specialistë, në këto raste mjekët nuk duhet të plotësojnë formularin por të sqarojnë qytetarët që kjo diagnozë nuk përfshihet në udhëzuesin e vlerësimit </w:t>
      </w:r>
      <w:r>
        <w:rPr>
          <w:spacing w:val="-2"/>
          <w:sz w:val="24"/>
        </w:rPr>
        <w:t>biopsikosocial.</w:t>
      </w:r>
    </w:p>
    <w:p>
      <w:pPr>
        <w:pStyle w:val="ListParagraph"/>
        <w:spacing w:after="0" w:line="276" w:lineRule="auto"/>
        <w:jc w:val="both"/>
        <w:rPr>
          <w:sz w:val="24"/>
        </w:rPr>
        <w:sectPr>
          <w:pgSz w:w="11930" w:h="16860"/>
          <w:pgMar w:header="0" w:footer="951" w:top="1380" w:bottom="1140" w:left="1417" w:right="425"/>
        </w:sectPr>
      </w:pPr>
    </w:p>
    <w:p>
      <w:pPr>
        <w:pStyle w:val="ListParagraph"/>
        <w:numPr>
          <w:ilvl w:val="2"/>
          <w:numId w:val="3"/>
        </w:numPr>
        <w:tabs>
          <w:tab w:pos="743" w:val="left" w:leader="none"/>
        </w:tabs>
        <w:spacing w:line="276" w:lineRule="auto" w:before="81" w:after="0"/>
        <w:ind w:left="743" w:right="1013" w:hanging="360"/>
        <w:jc w:val="both"/>
        <w:rPr>
          <w:sz w:val="24"/>
        </w:rPr>
      </w:pPr>
      <w:r>
        <w:rPr>
          <w:sz w:val="24"/>
        </w:rPr>
        <w:t>Sjellja e formularëve pa ekzaminime/konsulta mjekësore siç e përcakton udhëzuesi i vlerësimit biopsikosocial, mjekët nuk i bashkëngjisin ekzaminimet që kërkohen sipas diagnozave</w:t>
      </w:r>
      <w:r>
        <w:rPr>
          <w:spacing w:val="-6"/>
          <w:sz w:val="24"/>
        </w:rPr>
        <w:t> </w:t>
      </w:r>
      <w:r>
        <w:rPr>
          <w:sz w:val="24"/>
        </w:rPr>
        <w:t>përkatëse,</w:t>
      </w:r>
      <w:r>
        <w:rPr>
          <w:spacing w:val="-5"/>
          <w:sz w:val="24"/>
        </w:rPr>
        <w:t> </w:t>
      </w:r>
      <w:r>
        <w:rPr>
          <w:sz w:val="24"/>
        </w:rPr>
        <w:t>kjo</w:t>
      </w:r>
      <w:r>
        <w:rPr>
          <w:spacing w:val="-7"/>
          <w:sz w:val="24"/>
        </w:rPr>
        <w:t> </w:t>
      </w:r>
      <w:r>
        <w:rPr>
          <w:sz w:val="24"/>
        </w:rPr>
        <w:t>sjell</w:t>
      </w:r>
      <w:r>
        <w:rPr>
          <w:spacing w:val="-7"/>
          <w:sz w:val="24"/>
        </w:rPr>
        <w:t> </w:t>
      </w:r>
      <w:r>
        <w:rPr>
          <w:sz w:val="24"/>
        </w:rPr>
        <w:t>vonesa</w:t>
      </w:r>
      <w:r>
        <w:rPr>
          <w:spacing w:val="-8"/>
          <w:sz w:val="24"/>
        </w:rPr>
        <w:t> </w:t>
      </w:r>
      <w:r>
        <w:rPr>
          <w:sz w:val="24"/>
        </w:rPr>
        <w:t>në</w:t>
      </w:r>
      <w:r>
        <w:rPr>
          <w:spacing w:val="-8"/>
          <w:sz w:val="24"/>
        </w:rPr>
        <w:t> </w:t>
      </w:r>
      <w:r>
        <w:rPr>
          <w:sz w:val="24"/>
        </w:rPr>
        <w:t>komisionime</w:t>
      </w:r>
      <w:r>
        <w:rPr>
          <w:spacing w:val="-8"/>
          <w:sz w:val="24"/>
        </w:rPr>
        <w:t> </w:t>
      </w:r>
      <w:r>
        <w:rPr>
          <w:sz w:val="24"/>
        </w:rPr>
        <w:t>dhe</w:t>
      </w:r>
      <w:r>
        <w:rPr>
          <w:spacing w:val="-8"/>
          <w:sz w:val="24"/>
        </w:rPr>
        <w:t> </w:t>
      </w:r>
      <w:r>
        <w:rPr>
          <w:sz w:val="24"/>
        </w:rPr>
        <w:t>sorollatje</w:t>
      </w:r>
      <w:r>
        <w:rPr>
          <w:spacing w:val="-6"/>
          <w:sz w:val="24"/>
        </w:rPr>
        <w:t> </w:t>
      </w:r>
      <w:r>
        <w:rPr>
          <w:sz w:val="24"/>
        </w:rPr>
        <w:t>të</w:t>
      </w:r>
      <w:r>
        <w:rPr>
          <w:spacing w:val="-8"/>
          <w:sz w:val="24"/>
        </w:rPr>
        <w:t> </w:t>
      </w:r>
      <w:r>
        <w:rPr>
          <w:sz w:val="24"/>
        </w:rPr>
        <w:t>qytetarëve.</w:t>
      </w:r>
      <w:r>
        <w:rPr>
          <w:spacing w:val="-7"/>
          <w:sz w:val="24"/>
        </w:rPr>
        <w:t> </w:t>
      </w:r>
      <w:r>
        <w:rPr>
          <w:sz w:val="24"/>
        </w:rPr>
        <w:t>Për të</w:t>
      </w:r>
      <w:r>
        <w:rPr>
          <w:spacing w:val="-15"/>
          <w:sz w:val="24"/>
        </w:rPr>
        <w:t> </w:t>
      </w:r>
      <w:r>
        <w:rPr>
          <w:sz w:val="24"/>
        </w:rPr>
        <w:t>përmirësuar</w:t>
      </w:r>
      <w:r>
        <w:rPr>
          <w:spacing w:val="-15"/>
          <w:sz w:val="24"/>
        </w:rPr>
        <w:t> </w:t>
      </w:r>
      <w:r>
        <w:rPr>
          <w:sz w:val="24"/>
        </w:rPr>
        <w:t>punën</w:t>
      </w:r>
      <w:r>
        <w:rPr>
          <w:spacing w:val="-15"/>
          <w:sz w:val="24"/>
        </w:rPr>
        <w:t> </w:t>
      </w:r>
      <w:r>
        <w:rPr>
          <w:sz w:val="24"/>
        </w:rPr>
        <w:t>janë</w:t>
      </w:r>
      <w:r>
        <w:rPr>
          <w:spacing w:val="-15"/>
          <w:sz w:val="24"/>
        </w:rPr>
        <w:t> </w:t>
      </w:r>
      <w:r>
        <w:rPr>
          <w:sz w:val="24"/>
        </w:rPr>
        <w:t>bërë</w:t>
      </w:r>
      <w:r>
        <w:rPr>
          <w:spacing w:val="-15"/>
          <w:sz w:val="24"/>
        </w:rPr>
        <w:t> </w:t>
      </w:r>
      <w:r>
        <w:rPr>
          <w:sz w:val="24"/>
        </w:rPr>
        <w:t>takime</w:t>
      </w:r>
      <w:r>
        <w:rPr>
          <w:spacing w:val="-15"/>
          <w:sz w:val="24"/>
        </w:rPr>
        <w:t> </w:t>
      </w:r>
      <w:r>
        <w:rPr>
          <w:sz w:val="24"/>
        </w:rPr>
        <w:t>me</w:t>
      </w:r>
      <w:r>
        <w:rPr>
          <w:spacing w:val="-15"/>
          <w:sz w:val="24"/>
        </w:rPr>
        <w:t> </w:t>
      </w:r>
      <w:r>
        <w:rPr>
          <w:sz w:val="24"/>
        </w:rPr>
        <w:t>mjekët</w:t>
      </w:r>
      <w:r>
        <w:rPr>
          <w:spacing w:val="-14"/>
          <w:sz w:val="24"/>
        </w:rPr>
        <w:t> </w:t>
      </w:r>
      <w:r>
        <w:rPr>
          <w:sz w:val="24"/>
        </w:rPr>
        <w:t>specialist</w:t>
      </w:r>
      <w:r>
        <w:rPr>
          <w:spacing w:val="-14"/>
          <w:sz w:val="24"/>
        </w:rPr>
        <w:t> </w:t>
      </w:r>
      <w:r>
        <w:rPr>
          <w:sz w:val="24"/>
        </w:rPr>
        <w:t>nga</w:t>
      </w:r>
      <w:r>
        <w:rPr>
          <w:spacing w:val="-15"/>
          <w:sz w:val="24"/>
        </w:rPr>
        <w:t> </w:t>
      </w:r>
      <w:r>
        <w:rPr>
          <w:sz w:val="24"/>
        </w:rPr>
        <w:t>ana</w:t>
      </w:r>
      <w:r>
        <w:rPr>
          <w:spacing w:val="-15"/>
          <w:sz w:val="24"/>
        </w:rPr>
        <w:t> </w:t>
      </w:r>
      <w:r>
        <w:rPr>
          <w:sz w:val="24"/>
        </w:rPr>
        <w:t>e</w:t>
      </w:r>
      <w:r>
        <w:rPr>
          <w:spacing w:val="-15"/>
          <w:sz w:val="24"/>
        </w:rPr>
        <w:t> </w:t>
      </w:r>
      <w:r>
        <w:rPr>
          <w:sz w:val="24"/>
        </w:rPr>
        <w:t>drejtorive</w:t>
      </w:r>
      <w:r>
        <w:rPr>
          <w:spacing w:val="-15"/>
          <w:sz w:val="24"/>
        </w:rPr>
        <w:t> </w:t>
      </w:r>
      <w:r>
        <w:rPr>
          <w:sz w:val="24"/>
        </w:rPr>
        <w:t>rajonale të SHSSH.</w:t>
      </w:r>
    </w:p>
    <w:p>
      <w:pPr>
        <w:pStyle w:val="ListParagraph"/>
        <w:numPr>
          <w:ilvl w:val="2"/>
          <w:numId w:val="3"/>
        </w:numPr>
        <w:tabs>
          <w:tab w:pos="743" w:val="left" w:leader="none"/>
        </w:tabs>
        <w:spacing w:line="276" w:lineRule="auto" w:before="0" w:after="0"/>
        <w:ind w:left="743" w:right="1011" w:hanging="360"/>
        <w:jc w:val="both"/>
        <w:rPr>
          <w:sz w:val="24"/>
        </w:rPr>
      </w:pPr>
      <w:r>
        <w:rPr>
          <w:sz w:val="24"/>
        </w:rPr>
        <w:t>Komisionet e vlerësimit hasin probleme me personat që kanë diagnozë e cila nuk përfshihet</w:t>
      </w:r>
      <w:r>
        <w:rPr>
          <w:spacing w:val="-2"/>
          <w:sz w:val="24"/>
        </w:rPr>
        <w:t> </w:t>
      </w:r>
      <w:r>
        <w:rPr>
          <w:sz w:val="24"/>
        </w:rPr>
        <w:t>në</w:t>
      </w:r>
      <w:r>
        <w:rPr>
          <w:spacing w:val="-3"/>
          <w:sz w:val="24"/>
        </w:rPr>
        <w:t> </w:t>
      </w:r>
      <w:r>
        <w:rPr>
          <w:sz w:val="24"/>
        </w:rPr>
        <w:t>udhëzuesin e</w:t>
      </w:r>
      <w:r>
        <w:rPr>
          <w:spacing w:val="-3"/>
          <w:sz w:val="24"/>
        </w:rPr>
        <w:t> </w:t>
      </w:r>
      <w:r>
        <w:rPr>
          <w:sz w:val="24"/>
        </w:rPr>
        <w:t>vlerësimit</w:t>
      </w:r>
      <w:r>
        <w:rPr>
          <w:spacing w:val="-2"/>
          <w:sz w:val="24"/>
        </w:rPr>
        <w:t> </w:t>
      </w:r>
      <w:r>
        <w:rPr>
          <w:sz w:val="24"/>
        </w:rPr>
        <w:t>biopsikosocial:</w:t>
      </w:r>
      <w:r>
        <w:rPr>
          <w:spacing w:val="-2"/>
          <w:sz w:val="24"/>
        </w:rPr>
        <w:t> </w:t>
      </w:r>
      <w:r>
        <w:rPr>
          <w:sz w:val="24"/>
        </w:rPr>
        <w:t>diagnoza</w:t>
      </w:r>
      <w:r>
        <w:rPr>
          <w:spacing w:val="-1"/>
          <w:sz w:val="24"/>
        </w:rPr>
        <w:t> </w:t>
      </w:r>
      <w:r>
        <w:rPr>
          <w:sz w:val="24"/>
        </w:rPr>
        <w:t>që</w:t>
      </w:r>
      <w:r>
        <w:rPr>
          <w:spacing w:val="-3"/>
          <w:sz w:val="24"/>
        </w:rPr>
        <w:t> </w:t>
      </w:r>
      <w:r>
        <w:rPr>
          <w:sz w:val="24"/>
        </w:rPr>
        <w:t>kanë</w:t>
      </w:r>
      <w:r>
        <w:rPr>
          <w:spacing w:val="-1"/>
          <w:sz w:val="24"/>
        </w:rPr>
        <w:t> </w:t>
      </w:r>
      <w:r>
        <w:rPr>
          <w:sz w:val="24"/>
        </w:rPr>
        <w:t>qenë</w:t>
      </w:r>
      <w:r>
        <w:rPr>
          <w:spacing w:val="-3"/>
          <w:sz w:val="24"/>
        </w:rPr>
        <w:t> </w:t>
      </w:r>
      <w:r>
        <w:rPr>
          <w:sz w:val="24"/>
        </w:rPr>
        <w:t>te</w:t>
      </w:r>
      <w:r>
        <w:rPr>
          <w:spacing w:val="-2"/>
          <w:sz w:val="24"/>
        </w:rPr>
        <w:t> </w:t>
      </w:r>
      <w:r>
        <w:rPr>
          <w:sz w:val="24"/>
        </w:rPr>
        <w:t>kriteret e vlerësimit të skemës së vjetër (p.sh.: diabet melitus tip 1, epilepsi, prapambetje mendore</w:t>
      </w:r>
      <w:r>
        <w:rPr>
          <w:spacing w:val="-8"/>
          <w:sz w:val="24"/>
        </w:rPr>
        <w:t> </w:t>
      </w:r>
      <w:r>
        <w:rPr>
          <w:sz w:val="24"/>
        </w:rPr>
        <w:t>e</w:t>
      </w:r>
      <w:r>
        <w:rPr>
          <w:spacing w:val="-8"/>
          <w:sz w:val="24"/>
        </w:rPr>
        <w:t> </w:t>
      </w:r>
      <w:r>
        <w:rPr>
          <w:sz w:val="24"/>
        </w:rPr>
        <w:t>lehtë</w:t>
      </w:r>
      <w:r>
        <w:rPr>
          <w:spacing w:val="-8"/>
          <w:sz w:val="24"/>
        </w:rPr>
        <w:t> </w:t>
      </w:r>
      <w:r>
        <w:rPr>
          <w:sz w:val="24"/>
        </w:rPr>
        <w:t>me</w:t>
      </w:r>
      <w:r>
        <w:rPr>
          <w:spacing w:val="-8"/>
          <w:sz w:val="24"/>
        </w:rPr>
        <w:t> </w:t>
      </w:r>
      <w:r>
        <w:rPr>
          <w:sz w:val="24"/>
        </w:rPr>
        <w:t>çrregullim</w:t>
      </w:r>
      <w:r>
        <w:rPr>
          <w:spacing w:val="-7"/>
          <w:sz w:val="24"/>
        </w:rPr>
        <w:t> </w:t>
      </w:r>
      <w:r>
        <w:rPr>
          <w:sz w:val="24"/>
        </w:rPr>
        <w:t>të</w:t>
      </w:r>
      <w:r>
        <w:rPr>
          <w:spacing w:val="-8"/>
          <w:sz w:val="24"/>
        </w:rPr>
        <w:t> </w:t>
      </w:r>
      <w:r>
        <w:rPr>
          <w:sz w:val="24"/>
        </w:rPr>
        <w:t>sjelljes);</w:t>
      </w:r>
      <w:r>
        <w:rPr>
          <w:spacing w:val="-7"/>
          <w:sz w:val="24"/>
        </w:rPr>
        <w:t> </w:t>
      </w:r>
      <w:r>
        <w:rPr>
          <w:sz w:val="24"/>
        </w:rPr>
        <w:t>diagnoza</w:t>
      </w:r>
      <w:r>
        <w:rPr>
          <w:spacing w:val="-8"/>
          <w:sz w:val="24"/>
        </w:rPr>
        <w:t> </w:t>
      </w:r>
      <w:r>
        <w:rPr>
          <w:sz w:val="24"/>
        </w:rPr>
        <w:t>që</w:t>
      </w:r>
      <w:r>
        <w:rPr>
          <w:spacing w:val="-8"/>
          <w:sz w:val="24"/>
        </w:rPr>
        <w:t> </w:t>
      </w:r>
      <w:r>
        <w:rPr>
          <w:sz w:val="24"/>
        </w:rPr>
        <w:t>janë</w:t>
      </w:r>
      <w:r>
        <w:rPr>
          <w:spacing w:val="-8"/>
          <w:sz w:val="24"/>
        </w:rPr>
        <w:t> </w:t>
      </w:r>
      <w:r>
        <w:rPr>
          <w:sz w:val="24"/>
        </w:rPr>
        <w:t>te</w:t>
      </w:r>
      <w:r>
        <w:rPr>
          <w:spacing w:val="-8"/>
          <w:sz w:val="24"/>
        </w:rPr>
        <w:t> </w:t>
      </w:r>
      <w:r>
        <w:rPr>
          <w:sz w:val="24"/>
        </w:rPr>
        <w:t>kriteret</w:t>
      </w:r>
      <w:r>
        <w:rPr>
          <w:spacing w:val="-7"/>
          <w:sz w:val="24"/>
        </w:rPr>
        <w:t> </w:t>
      </w:r>
      <w:r>
        <w:rPr>
          <w:sz w:val="24"/>
        </w:rPr>
        <w:t>e</w:t>
      </w:r>
      <w:r>
        <w:rPr>
          <w:spacing w:val="-8"/>
          <w:sz w:val="24"/>
        </w:rPr>
        <w:t> </w:t>
      </w:r>
      <w:r>
        <w:rPr>
          <w:sz w:val="24"/>
        </w:rPr>
        <w:t>fëmijëve</w:t>
      </w:r>
      <w:r>
        <w:rPr>
          <w:spacing w:val="-8"/>
          <w:sz w:val="24"/>
        </w:rPr>
        <w:t> </w:t>
      </w:r>
      <w:r>
        <w:rPr>
          <w:sz w:val="24"/>
        </w:rPr>
        <w:t>por</w:t>
      </w:r>
      <w:r>
        <w:rPr>
          <w:spacing w:val="-8"/>
          <w:sz w:val="24"/>
        </w:rPr>
        <w:t> </w:t>
      </w:r>
      <w:r>
        <w:rPr>
          <w:sz w:val="24"/>
        </w:rPr>
        <w:t>jo te të rriturit; diagnoza të cilat janë gjenetike (të rralla) nuk janë përfshirë në udhëzues, duhet një rishikim i udhëzuesit për zgjidhjen e këtyre problematikave.</w:t>
      </w:r>
    </w:p>
    <w:p>
      <w:pPr>
        <w:pStyle w:val="ListParagraph"/>
        <w:numPr>
          <w:ilvl w:val="2"/>
          <w:numId w:val="3"/>
        </w:numPr>
        <w:tabs>
          <w:tab w:pos="743" w:val="left" w:leader="none"/>
        </w:tabs>
        <w:spacing w:line="271" w:lineRule="auto" w:before="0" w:after="0"/>
        <w:ind w:left="743" w:right="1019" w:hanging="360"/>
        <w:jc w:val="both"/>
        <w:rPr>
          <w:sz w:val="24"/>
        </w:rPr>
      </w:pPr>
      <w:r>
        <w:rPr>
          <w:sz w:val="24"/>
        </w:rPr>
        <w:t>Problematikë mbetet mosdhënia e paketës higjienosanitare</w:t>
      </w:r>
      <w:r>
        <w:rPr>
          <w:spacing w:val="-1"/>
          <w:sz w:val="24"/>
        </w:rPr>
        <w:t> </w:t>
      </w:r>
      <w:r>
        <w:rPr>
          <w:sz w:val="24"/>
        </w:rPr>
        <w:t>për arsye se nuk është bërë ende kostimi financiar dhe mënyra se si do të jepet, në pagesë kesh apo në materiale.</w:t>
      </w:r>
    </w:p>
    <w:p>
      <w:pPr>
        <w:pStyle w:val="Heading4"/>
        <w:spacing w:before="159"/>
      </w:pPr>
      <w:r>
        <w:rPr/>
        <w:t>Të</w:t>
      </w:r>
      <w:r>
        <w:rPr>
          <w:spacing w:val="-5"/>
        </w:rPr>
        <w:t> </w:t>
      </w:r>
      <w:r>
        <w:rPr/>
        <w:t>dhënat mbi</w:t>
      </w:r>
      <w:r>
        <w:rPr>
          <w:spacing w:val="-1"/>
        </w:rPr>
        <w:t> </w:t>
      </w:r>
      <w:r>
        <w:rPr/>
        <w:t>numrin</w:t>
      </w:r>
      <w:r>
        <w:rPr>
          <w:spacing w:val="1"/>
        </w:rPr>
        <w:t> </w:t>
      </w:r>
      <w:r>
        <w:rPr/>
        <w:t>e</w:t>
      </w:r>
      <w:r>
        <w:rPr>
          <w:spacing w:val="-4"/>
        </w:rPr>
        <w:t> </w:t>
      </w:r>
      <w:r>
        <w:rPr/>
        <w:t>personave</w:t>
      </w:r>
      <w:r>
        <w:rPr>
          <w:spacing w:val="-2"/>
        </w:rPr>
        <w:t> </w:t>
      </w:r>
      <w:r>
        <w:rPr/>
        <w:t>të komisionuar</w:t>
      </w:r>
      <w:r>
        <w:rPr>
          <w:spacing w:val="-1"/>
        </w:rPr>
        <w:t> </w:t>
      </w:r>
      <w:r>
        <w:rPr/>
        <w:t>me</w:t>
      </w:r>
      <w:r>
        <w:rPr>
          <w:spacing w:val="-1"/>
        </w:rPr>
        <w:t> </w:t>
      </w:r>
      <w:r>
        <w:rPr/>
        <w:t>vlerësimin</w:t>
      </w:r>
      <w:r>
        <w:rPr>
          <w:spacing w:val="1"/>
        </w:rPr>
        <w:t> </w:t>
      </w:r>
      <w:r>
        <w:rPr>
          <w:spacing w:val="-2"/>
        </w:rPr>
        <w:t>biopsikosocial</w:t>
      </w:r>
    </w:p>
    <w:p>
      <w:pPr>
        <w:pStyle w:val="BodyText"/>
        <w:spacing w:before="131"/>
        <w:rPr>
          <w:b/>
          <w:i/>
          <w:sz w:val="20"/>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1573"/>
        <w:gridCol w:w="2120"/>
        <w:gridCol w:w="1986"/>
        <w:gridCol w:w="1535"/>
        <w:gridCol w:w="1266"/>
      </w:tblGrid>
      <w:tr>
        <w:trPr>
          <w:trHeight w:val="952" w:hRule="atLeast"/>
        </w:trPr>
        <w:tc>
          <w:tcPr>
            <w:tcW w:w="828" w:type="dxa"/>
          </w:tcPr>
          <w:p>
            <w:pPr>
              <w:pStyle w:val="TableParagraph"/>
              <w:spacing w:line="275" w:lineRule="exact"/>
              <w:ind w:left="107"/>
              <w:rPr>
                <w:b/>
                <w:sz w:val="24"/>
              </w:rPr>
            </w:pPr>
            <w:r>
              <w:rPr>
                <w:b/>
                <w:spacing w:val="-4"/>
                <w:sz w:val="24"/>
              </w:rPr>
              <w:t>Viti</w:t>
            </w:r>
          </w:p>
        </w:tc>
        <w:tc>
          <w:tcPr>
            <w:tcW w:w="1573" w:type="dxa"/>
          </w:tcPr>
          <w:p>
            <w:pPr>
              <w:pStyle w:val="TableParagraph"/>
              <w:spacing w:line="275" w:lineRule="exact"/>
              <w:ind w:left="107"/>
              <w:rPr>
                <w:b/>
                <w:sz w:val="24"/>
              </w:rPr>
            </w:pPr>
            <w:r>
              <w:rPr>
                <w:b/>
                <w:spacing w:val="-2"/>
                <w:sz w:val="24"/>
              </w:rPr>
              <w:t>Intervistuar</w:t>
            </w:r>
          </w:p>
        </w:tc>
        <w:tc>
          <w:tcPr>
            <w:tcW w:w="2120" w:type="dxa"/>
          </w:tcPr>
          <w:p>
            <w:pPr>
              <w:pStyle w:val="TableParagraph"/>
              <w:spacing w:line="275" w:lineRule="exact"/>
              <w:ind w:left="107"/>
              <w:rPr>
                <w:b/>
                <w:sz w:val="24"/>
              </w:rPr>
            </w:pPr>
            <w:r>
              <w:rPr>
                <w:b/>
                <w:spacing w:val="-2"/>
                <w:sz w:val="24"/>
              </w:rPr>
              <w:t>Përfitues</w:t>
            </w:r>
          </w:p>
        </w:tc>
        <w:tc>
          <w:tcPr>
            <w:tcW w:w="1986" w:type="dxa"/>
          </w:tcPr>
          <w:p>
            <w:pPr>
              <w:pStyle w:val="TableParagraph"/>
              <w:spacing w:line="275" w:lineRule="exact"/>
              <w:ind w:left="106"/>
              <w:rPr>
                <w:b/>
                <w:sz w:val="24"/>
              </w:rPr>
            </w:pPr>
            <w:r>
              <w:rPr>
                <w:b/>
                <w:spacing w:val="-2"/>
                <w:sz w:val="24"/>
              </w:rPr>
              <w:t>Ndihmësit</w:t>
            </w:r>
          </w:p>
          <w:p>
            <w:pPr>
              <w:pStyle w:val="TableParagraph"/>
              <w:tabs>
                <w:tab w:pos="1601" w:val="left" w:leader="none"/>
              </w:tabs>
              <w:spacing w:line="310" w:lineRule="atLeast" w:before="7"/>
              <w:ind w:left="106" w:right="186"/>
              <w:rPr>
                <w:b/>
                <w:sz w:val="24"/>
              </w:rPr>
            </w:pPr>
            <w:r>
              <w:rPr>
                <w:b/>
                <w:spacing w:val="-2"/>
                <w:sz w:val="24"/>
              </w:rPr>
              <w:t>personal</w:t>
            </w:r>
            <w:r>
              <w:rPr>
                <w:b/>
                <w:sz w:val="24"/>
              </w:rPr>
              <w:tab/>
            </w:r>
            <w:r>
              <w:rPr>
                <w:b/>
                <w:spacing w:val="-6"/>
                <w:sz w:val="24"/>
              </w:rPr>
              <w:t>të </w:t>
            </w:r>
            <w:r>
              <w:rPr>
                <w:b/>
                <w:spacing w:val="-2"/>
                <w:sz w:val="24"/>
              </w:rPr>
              <w:t>herëpashershëm</w:t>
            </w:r>
          </w:p>
        </w:tc>
        <w:tc>
          <w:tcPr>
            <w:tcW w:w="1535" w:type="dxa"/>
          </w:tcPr>
          <w:p>
            <w:pPr>
              <w:pStyle w:val="TableParagraph"/>
              <w:spacing w:line="275" w:lineRule="exact"/>
              <w:ind w:left="105"/>
              <w:rPr>
                <w:b/>
                <w:sz w:val="24"/>
              </w:rPr>
            </w:pPr>
            <w:r>
              <w:rPr>
                <w:b/>
                <w:spacing w:val="-2"/>
                <w:sz w:val="24"/>
              </w:rPr>
              <w:t>Ndihmësi</w:t>
            </w:r>
          </w:p>
          <w:p>
            <w:pPr>
              <w:pStyle w:val="TableParagraph"/>
              <w:spacing w:line="310" w:lineRule="atLeast" w:before="7"/>
              <w:ind w:left="105"/>
              <w:rPr>
                <w:b/>
                <w:sz w:val="24"/>
              </w:rPr>
            </w:pPr>
            <w:r>
              <w:rPr>
                <w:b/>
                <w:sz w:val="24"/>
              </w:rPr>
              <w:t>personal</w:t>
            </w:r>
            <w:r>
              <w:rPr>
                <w:b/>
                <w:spacing w:val="64"/>
                <w:sz w:val="24"/>
              </w:rPr>
              <w:t> </w:t>
            </w:r>
            <w:r>
              <w:rPr>
                <w:b/>
                <w:sz w:val="24"/>
              </w:rPr>
              <w:t>të </w:t>
            </w:r>
            <w:r>
              <w:rPr>
                <w:b/>
                <w:spacing w:val="-2"/>
                <w:sz w:val="24"/>
              </w:rPr>
              <w:t>përhershëm</w:t>
            </w:r>
          </w:p>
        </w:tc>
        <w:tc>
          <w:tcPr>
            <w:tcW w:w="1266" w:type="dxa"/>
          </w:tcPr>
          <w:p>
            <w:pPr>
              <w:pStyle w:val="TableParagraph"/>
              <w:spacing w:line="275" w:lineRule="exact"/>
              <w:ind w:left="104"/>
              <w:rPr>
                <w:b/>
                <w:sz w:val="24"/>
              </w:rPr>
            </w:pPr>
            <w:r>
              <w:rPr>
                <w:b/>
                <w:spacing w:val="-2"/>
                <w:sz w:val="24"/>
              </w:rPr>
              <w:t>Refuzuar</w:t>
            </w:r>
          </w:p>
        </w:tc>
      </w:tr>
      <w:tr>
        <w:trPr>
          <w:trHeight w:val="316" w:hRule="atLeast"/>
        </w:trPr>
        <w:tc>
          <w:tcPr>
            <w:tcW w:w="828" w:type="dxa"/>
          </w:tcPr>
          <w:p>
            <w:pPr>
              <w:pStyle w:val="TableParagraph"/>
              <w:spacing w:line="275" w:lineRule="exact"/>
              <w:ind w:left="107"/>
              <w:rPr>
                <w:b/>
                <w:sz w:val="24"/>
              </w:rPr>
            </w:pPr>
            <w:r>
              <w:rPr>
                <w:b/>
                <w:spacing w:val="-4"/>
                <w:sz w:val="24"/>
              </w:rPr>
              <w:t>2023</w:t>
            </w:r>
          </w:p>
        </w:tc>
        <w:tc>
          <w:tcPr>
            <w:tcW w:w="1573" w:type="dxa"/>
          </w:tcPr>
          <w:p>
            <w:pPr>
              <w:pStyle w:val="TableParagraph"/>
              <w:spacing w:line="275" w:lineRule="exact"/>
              <w:ind w:left="107"/>
              <w:rPr>
                <w:sz w:val="24"/>
              </w:rPr>
            </w:pPr>
            <w:r>
              <w:rPr>
                <w:spacing w:val="-2"/>
                <w:sz w:val="24"/>
              </w:rPr>
              <w:t>38434</w:t>
            </w:r>
          </w:p>
        </w:tc>
        <w:tc>
          <w:tcPr>
            <w:tcW w:w="2120" w:type="dxa"/>
          </w:tcPr>
          <w:p>
            <w:pPr>
              <w:pStyle w:val="TableParagraph"/>
              <w:spacing w:line="275" w:lineRule="exact"/>
              <w:ind w:left="107"/>
              <w:rPr>
                <w:sz w:val="24"/>
              </w:rPr>
            </w:pPr>
            <w:r>
              <w:rPr>
                <w:spacing w:val="-2"/>
                <w:sz w:val="24"/>
              </w:rPr>
              <w:t>33624</w:t>
            </w:r>
          </w:p>
        </w:tc>
        <w:tc>
          <w:tcPr>
            <w:tcW w:w="1986" w:type="dxa"/>
          </w:tcPr>
          <w:p>
            <w:pPr>
              <w:pStyle w:val="TableParagraph"/>
              <w:spacing w:line="275" w:lineRule="exact"/>
              <w:ind w:left="106"/>
              <w:rPr>
                <w:sz w:val="24"/>
              </w:rPr>
            </w:pPr>
            <w:r>
              <w:rPr>
                <w:spacing w:val="-4"/>
                <w:sz w:val="24"/>
              </w:rPr>
              <w:t>3671</w:t>
            </w:r>
          </w:p>
        </w:tc>
        <w:tc>
          <w:tcPr>
            <w:tcW w:w="1535" w:type="dxa"/>
          </w:tcPr>
          <w:p>
            <w:pPr>
              <w:pStyle w:val="TableParagraph"/>
              <w:spacing w:line="275" w:lineRule="exact"/>
              <w:ind w:left="105"/>
              <w:rPr>
                <w:sz w:val="24"/>
              </w:rPr>
            </w:pPr>
            <w:r>
              <w:rPr>
                <w:spacing w:val="-5"/>
                <w:sz w:val="24"/>
              </w:rPr>
              <w:t>678</w:t>
            </w:r>
          </w:p>
        </w:tc>
        <w:tc>
          <w:tcPr>
            <w:tcW w:w="1266" w:type="dxa"/>
          </w:tcPr>
          <w:p>
            <w:pPr>
              <w:pStyle w:val="TableParagraph"/>
              <w:spacing w:line="275" w:lineRule="exact"/>
              <w:ind w:left="104"/>
              <w:rPr>
                <w:sz w:val="24"/>
              </w:rPr>
            </w:pPr>
            <w:r>
              <w:rPr>
                <w:spacing w:val="-4"/>
                <w:sz w:val="24"/>
              </w:rPr>
              <w:t>4810</w:t>
            </w:r>
          </w:p>
        </w:tc>
      </w:tr>
    </w:tbl>
    <w:p>
      <w:pPr>
        <w:pStyle w:val="BodyText"/>
        <w:spacing w:before="40"/>
        <w:rPr>
          <w:b/>
          <w:i/>
        </w:rPr>
      </w:pPr>
    </w:p>
    <w:p>
      <w:pPr>
        <w:pStyle w:val="BodyText"/>
        <w:spacing w:line="276" w:lineRule="auto"/>
        <w:ind w:left="23" w:right="1010"/>
        <w:jc w:val="both"/>
      </w:pPr>
      <w:r>
        <w:rPr/>
        <w:t>Duke qenë se vlerësimin e ri tashmë qytetari orientohet dhe drejt shërbimeve të ndryshme (fizioterapi,</w:t>
      </w:r>
      <w:r>
        <w:rPr>
          <w:spacing w:val="-5"/>
        </w:rPr>
        <w:t> </w:t>
      </w:r>
      <w:r>
        <w:rPr/>
        <w:t>logopedi,</w:t>
      </w:r>
      <w:r>
        <w:rPr>
          <w:spacing w:val="-6"/>
        </w:rPr>
        <w:t> </w:t>
      </w:r>
      <w:r>
        <w:rPr/>
        <w:t>këshillim/psikoterapi,</w:t>
      </w:r>
      <w:r>
        <w:rPr>
          <w:spacing w:val="-5"/>
        </w:rPr>
        <w:t> </w:t>
      </w:r>
      <w:r>
        <w:rPr/>
        <w:t>mundësi</w:t>
      </w:r>
      <w:r>
        <w:rPr>
          <w:spacing w:val="-6"/>
        </w:rPr>
        <w:t> </w:t>
      </w:r>
      <w:r>
        <w:rPr/>
        <w:t>punësimi/kurse</w:t>
      </w:r>
      <w:r>
        <w:rPr>
          <w:spacing w:val="-7"/>
        </w:rPr>
        <w:t> </w:t>
      </w:r>
      <w:r>
        <w:rPr/>
        <w:t>profesional</w:t>
      </w:r>
      <w:r>
        <w:rPr>
          <w:spacing w:val="-6"/>
        </w:rPr>
        <w:t> </w:t>
      </w:r>
      <w:r>
        <w:rPr/>
        <w:t>etj.),</w:t>
      </w:r>
      <w:r>
        <w:rPr>
          <w:spacing w:val="-7"/>
        </w:rPr>
        <w:t> </w:t>
      </w:r>
      <w:r>
        <w:rPr/>
        <w:t>pra</w:t>
      </w:r>
      <w:r>
        <w:rPr>
          <w:spacing w:val="-8"/>
        </w:rPr>
        <w:t> </w:t>
      </w:r>
      <w:r>
        <w:rPr/>
        <w:t>nuk kufizohet vetëm në pagesën monetare që merrte me skemën e vjetër. Tashmë janë lidhur marrëveshjet</w:t>
      </w:r>
      <w:r>
        <w:rPr>
          <w:spacing w:val="-15"/>
        </w:rPr>
        <w:t> </w:t>
      </w:r>
      <w:r>
        <w:rPr/>
        <w:t>e</w:t>
      </w:r>
      <w:r>
        <w:rPr>
          <w:spacing w:val="-15"/>
        </w:rPr>
        <w:t> </w:t>
      </w:r>
      <w:r>
        <w:rPr/>
        <w:t>bashkëpunimit</w:t>
      </w:r>
      <w:r>
        <w:rPr>
          <w:spacing w:val="-15"/>
        </w:rPr>
        <w:t> </w:t>
      </w:r>
      <w:r>
        <w:rPr/>
        <w:t>me</w:t>
      </w:r>
      <w:r>
        <w:rPr>
          <w:spacing w:val="-15"/>
        </w:rPr>
        <w:t> </w:t>
      </w:r>
      <w:r>
        <w:rPr/>
        <w:t>të</w:t>
      </w:r>
      <w:r>
        <w:rPr>
          <w:spacing w:val="-15"/>
        </w:rPr>
        <w:t> </w:t>
      </w:r>
      <w:r>
        <w:rPr/>
        <w:t>gjitha</w:t>
      </w:r>
      <w:r>
        <w:rPr>
          <w:spacing w:val="-15"/>
        </w:rPr>
        <w:t> </w:t>
      </w:r>
      <w:r>
        <w:rPr/>
        <w:t>bashkitë</w:t>
      </w:r>
      <w:r>
        <w:rPr>
          <w:spacing w:val="-15"/>
        </w:rPr>
        <w:t> </w:t>
      </w:r>
      <w:r>
        <w:rPr/>
        <w:t>si</w:t>
      </w:r>
      <w:r>
        <w:rPr>
          <w:spacing w:val="-15"/>
        </w:rPr>
        <w:t> </w:t>
      </w:r>
      <w:r>
        <w:rPr/>
        <w:t>dhe</w:t>
      </w:r>
      <w:r>
        <w:rPr>
          <w:spacing w:val="-15"/>
        </w:rPr>
        <w:t> </w:t>
      </w:r>
      <w:r>
        <w:rPr/>
        <w:t>me</w:t>
      </w:r>
      <w:r>
        <w:rPr>
          <w:spacing w:val="-15"/>
        </w:rPr>
        <w:t> </w:t>
      </w:r>
      <w:r>
        <w:rPr/>
        <w:t>12</w:t>
      </w:r>
      <w:r>
        <w:rPr>
          <w:spacing w:val="-15"/>
        </w:rPr>
        <w:t> </w:t>
      </w:r>
      <w:r>
        <w:rPr/>
        <w:t>drejtoritë</w:t>
      </w:r>
      <w:r>
        <w:rPr>
          <w:spacing w:val="-15"/>
        </w:rPr>
        <w:t> </w:t>
      </w:r>
      <w:r>
        <w:rPr/>
        <w:t>rajonale</w:t>
      </w:r>
      <w:r>
        <w:rPr>
          <w:spacing w:val="-15"/>
        </w:rPr>
        <w:t> </w:t>
      </w:r>
      <w:r>
        <w:rPr/>
        <w:t>të</w:t>
      </w:r>
      <w:r>
        <w:rPr>
          <w:spacing w:val="-15"/>
        </w:rPr>
        <w:t> </w:t>
      </w:r>
      <w:r>
        <w:rPr/>
        <w:t>Agjencisë Kombëtare të Punësimit dhe Aftësive. Pjesa më e madhe e bashkive nuk mund të ofrojnë shërbime për personat me AK edhe pse komisionet lënë rekomandime për shërbime të ndryshme si logopedi, fizioterapi, këshillim/psikoterapi, Shërbimet e punësimit /Trajnim profesional, Shërbime të edukimit special, trajnim për gjuhën e shenjave.</w:t>
      </w:r>
      <w:r>
        <w:rPr>
          <w:spacing w:val="40"/>
        </w:rPr>
        <w:t> </w:t>
      </w:r>
      <w:r>
        <w:rPr/>
        <w:t>Edhe në ato bashki ku</w:t>
      </w:r>
      <w:r>
        <w:rPr>
          <w:spacing w:val="-4"/>
        </w:rPr>
        <w:t> </w:t>
      </w:r>
      <w:r>
        <w:rPr/>
        <w:t>mund</w:t>
      </w:r>
      <w:r>
        <w:rPr>
          <w:spacing w:val="-3"/>
        </w:rPr>
        <w:t> </w:t>
      </w:r>
      <w:r>
        <w:rPr/>
        <w:t>të</w:t>
      </w:r>
      <w:r>
        <w:rPr>
          <w:spacing w:val="-4"/>
        </w:rPr>
        <w:t> </w:t>
      </w:r>
      <w:r>
        <w:rPr/>
        <w:t>ketë</w:t>
      </w:r>
      <w:r>
        <w:rPr>
          <w:spacing w:val="-2"/>
        </w:rPr>
        <w:t> </w:t>
      </w:r>
      <w:r>
        <w:rPr/>
        <w:t>një</w:t>
      </w:r>
      <w:r>
        <w:rPr>
          <w:spacing w:val="-4"/>
        </w:rPr>
        <w:t> </w:t>
      </w:r>
      <w:r>
        <w:rPr/>
        <w:t>shërbim</w:t>
      </w:r>
      <w:r>
        <w:rPr>
          <w:spacing w:val="-3"/>
        </w:rPr>
        <w:t> </w:t>
      </w:r>
      <w:r>
        <w:rPr/>
        <w:t>është</w:t>
      </w:r>
      <w:r>
        <w:rPr>
          <w:spacing w:val="-4"/>
        </w:rPr>
        <w:t> </w:t>
      </w:r>
      <w:r>
        <w:rPr/>
        <w:t>e</w:t>
      </w:r>
      <w:r>
        <w:rPr>
          <w:spacing w:val="-5"/>
        </w:rPr>
        <w:t> </w:t>
      </w:r>
      <w:r>
        <w:rPr/>
        <w:t>pamundur</w:t>
      </w:r>
      <w:r>
        <w:rPr>
          <w:spacing w:val="-4"/>
        </w:rPr>
        <w:t> </w:t>
      </w:r>
      <w:r>
        <w:rPr/>
        <w:t>që</w:t>
      </w:r>
      <w:r>
        <w:rPr>
          <w:spacing w:val="-3"/>
        </w:rPr>
        <w:t> </w:t>
      </w:r>
      <w:r>
        <w:rPr/>
        <w:t>të</w:t>
      </w:r>
      <w:r>
        <w:rPr>
          <w:spacing w:val="-1"/>
        </w:rPr>
        <w:t> </w:t>
      </w:r>
      <w:r>
        <w:rPr/>
        <w:t>marrin</w:t>
      </w:r>
      <w:r>
        <w:rPr>
          <w:spacing w:val="-2"/>
        </w:rPr>
        <w:t> </w:t>
      </w:r>
      <w:r>
        <w:rPr/>
        <w:t>shërbim</w:t>
      </w:r>
      <w:r>
        <w:rPr>
          <w:spacing w:val="-4"/>
        </w:rPr>
        <w:t> </w:t>
      </w:r>
      <w:r>
        <w:rPr/>
        <w:t>të</w:t>
      </w:r>
      <w:r>
        <w:rPr>
          <w:spacing w:val="-4"/>
        </w:rPr>
        <w:t> </w:t>
      </w:r>
      <w:r>
        <w:rPr/>
        <w:t>gjithë</w:t>
      </w:r>
      <w:r>
        <w:rPr>
          <w:spacing w:val="-5"/>
        </w:rPr>
        <w:t> </w:t>
      </w:r>
      <w:r>
        <w:rPr/>
        <w:t>qytetarët</w:t>
      </w:r>
      <w:r>
        <w:rPr>
          <w:spacing w:val="-3"/>
        </w:rPr>
        <w:t> </w:t>
      </w:r>
      <w:r>
        <w:rPr/>
        <w:t>pasi</w:t>
      </w:r>
      <w:r>
        <w:rPr>
          <w:spacing w:val="-3"/>
        </w:rPr>
        <w:t> </w:t>
      </w:r>
      <w:r>
        <w:rPr/>
        <w:t>me së</w:t>
      </w:r>
      <w:r>
        <w:rPr>
          <w:spacing w:val="-10"/>
        </w:rPr>
        <w:t> </w:t>
      </w:r>
      <w:r>
        <w:rPr/>
        <w:t>shumti</w:t>
      </w:r>
      <w:r>
        <w:rPr>
          <w:spacing w:val="-9"/>
        </w:rPr>
        <w:t> </w:t>
      </w:r>
      <w:r>
        <w:rPr/>
        <w:t>janë</w:t>
      </w:r>
      <w:r>
        <w:rPr>
          <w:spacing w:val="-11"/>
        </w:rPr>
        <w:t> </w:t>
      </w:r>
      <w:r>
        <w:rPr/>
        <w:t>shërbime</w:t>
      </w:r>
      <w:r>
        <w:rPr>
          <w:spacing w:val="-13"/>
        </w:rPr>
        <w:t> </w:t>
      </w:r>
      <w:r>
        <w:rPr/>
        <w:t>ditore</w:t>
      </w:r>
      <w:r>
        <w:rPr>
          <w:spacing w:val="-11"/>
        </w:rPr>
        <w:t> </w:t>
      </w:r>
      <w:r>
        <w:rPr/>
        <w:t>për</w:t>
      </w:r>
      <w:r>
        <w:rPr>
          <w:spacing w:val="-10"/>
        </w:rPr>
        <w:t> </w:t>
      </w:r>
      <w:r>
        <w:rPr/>
        <w:t>fëmijë,</w:t>
      </w:r>
      <w:r>
        <w:rPr>
          <w:spacing w:val="-8"/>
        </w:rPr>
        <w:t> </w:t>
      </w:r>
      <w:r>
        <w:rPr>
          <w:b/>
        </w:rPr>
        <w:t>mungojnë</w:t>
      </w:r>
      <w:r>
        <w:rPr>
          <w:b/>
          <w:spacing w:val="-10"/>
        </w:rPr>
        <w:t> </w:t>
      </w:r>
      <w:r>
        <w:rPr>
          <w:b/>
        </w:rPr>
        <w:t>shërbimet</w:t>
      </w:r>
      <w:r>
        <w:rPr>
          <w:b/>
          <w:spacing w:val="-10"/>
        </w:rPr>
        <w:t> </w:t>
      </w:r>
      <w:r>
        <w:rPr>
          <w:b/>
        </w:rPr>
        <w:t>për</w:t>
      </w:r>
      <w:r>
        <w:rPr>
          <w:b/>
          <w:spacing w:val="-11"/>
        </w:rPr>
        <w:t> </w:t>
      </w:r>
      <w:r>
        <w:rPr>
          <w:b/>
        </w:rPr>
        <w:t>personat</w:t>
      </w:r>
      <w:r>
        <w:rPr>
          <w:b/>
          <w:spacing w:val="-10"/>
        </w:rPr>
        <w:t> </w:t>
      </w:r>
      <w:r>
        <w:rPr>
          <w:b/>
        </w:rPr>
        <w:t>mbi</w:t>
      </w:r>
      <w:r>
        <w:rPr>
          <w:b/>
          <w:spacing w:val="-9"/>
        </w:rPr>
        <w:t> </w:t>
      </w:r>
      <w:r>
        <w:rPr>
          <w:b/>
        </w:rPr>
        <w:t>18</w:t>
      </w:r>
      <w:r>
        <w:rPr>
          <w:b/>
          <w:spacing w:val="-10"/>
        </w:rPr>
        <w:t> </w:t>
      </w:r>
      <w:r>
        <w:rPr>
          <w:b/>
        </w:rPr>
        <w:t>vjeç</w:t>
      </w:r>
      <w:r>
        <w:rPr>
          <w:b/>
          <w:spacing w:val="-8"/>
        </w:rPr>
        <w:t> </w:t>
      </w:r>
      <w:r>
        <w:rPr/>
        <w:t>me aftësi të kufizuar sidomos për diagnozat e shëndetit mendor.</w:t>
      </w:r>
    </w:p>
    <w:p>
      <w:pPr>
        <w:pStyle w:val="BodyText"/>
        <w:spacing w:before="42"/>
      </w:pPr>
    </w:p>
    <w:p>
      <w:pPr>
        <w:pStyle w:val="BodyText"/>
        <w:spacing w:after="45"/>
        <w:ind w:left="23"/>
        <w:jc w:val="both"/>
      </w:pPr>
      <w:r>
        <w:rPr/>
        <w:t>Nga</w:t>
      </w:r>
      <w:r>
        <w:rPr>
          <w:spacing w:val="-5"/>
        </w:rPr>
        <w:t> </w:t>
      </w:r>
      <w:r>
        <w:rPr/>
        <w:t>janari</w:t>
      </w:r>
      <w:r>
        <w:rPr>
          <w:spacing w:val="-1"/>
        </w:rPr>
        <w:t> </w:t>
      </w:r>
      <w:r>
        <w:rPr/>
        <w:t>deri në</w:t>
      </w:r>
      <w:r>
        <w:rPr>
          <w:spacing w:val="-3"/>
        </w:rPr>
        <w:t> </w:t>
      </w:r>
      <w:r>
        <w:rPr/>
        <w:t>dhjetor</w:t>
      </w:r>
      <w:r>
        <w:rPr>
          <w:spacing w:val="60"/>
        </w:rPr>
        <w:t> </w:t>
      </w:r>
      <w:r>
        <w:rPr/>
        <w:t>të dhënat</w:t>
      </w:r>
      <w:r>
        <w:rPr>
          <w:spacing w:val="-1"/>
        </w:rPr>
        <w:t> </w:t>
      </w:r>
      <w:r>
        <w:rPr/>
        <w:t>për rekomandimet e shërbimeve</w:t>
      </w:r>
      <w:r>
        <w:rPr>
          <w:spacing w:val="-2"/>
        </w:rPr>
        <w:t> </w:t>
      </w:r>
      <w:r>
        <w:rPr/>
        <w:t>janë</w:t>
      </w:r>
      <w:r>
        <w:rPr>
          <w:spacing w:val="1"/>
        </w:rPr>
        <w:t> </w:t>
      </w:r>
      <w:r>
        <w:rPr/>
        <w:t>si më</w:t>
      </w:r>
      <w:r>
        <w:rPr>
          <w:spacing w:val="-1"/>
        </w:rPr>
        <w:t> </w:t>
      </w:r>
      <w:r>
        <w:rPr>
          <w:spacing w:val="-2"/>
        </w:rPr>
        <w:t>poshtë:</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6"/>
        <w:gridCol w:w="1023"/>
        <w:gridCol w:w="1034"/>
        <w:gridCol w:w="1022"/>
        <w:gridCol w:w="1034"/>
        <w:gridCol w:w="1024"/>
      </w:tblGrid>
      <w:tr>
        <w:trPr>
          <w:trHeight w:val="726" w:hRule="atLeast"/>
        </w:trPr>
        <w:tc>
          <w:tcPr>
            <w:tcW w:w="1116" w:type="dxa"/>
            <w:vMerge w:val="restart"/>
          </w:tcPr>
          <w:p>
            <w:pPr>
              <w:pStyle w:val="TableParagraph"/>
              <w:spacing w:line="276" w:lineRule="auto" w:before="75"/>
              <w:ind w:left="86" w:right="96"/>
              <w:rPr>
                <w:sz w:val="24"/>
              </w:rPr>
            </w:pPr>
            <w:r>
              <w:rPr>
                <w:spacing w:val="-2"/>
                <w:sz w:val="24"/>
              </w:rPr>
              <w:t>Referuar Shërbime Sociale</w:t>
            </w:r>
          </w:p>
        </w:tc>
        <w:tc>
          <w:tcPr>
            <w:tcW w:w="1023" w:type="dxa"/>
            <w:vMerge w:val="restart"/>
          </w:tcPr>
          <w:p>
            <w:pPr>
              <w:pStyle w:val="TableParagraph"/>
              <w:spacing w:before="118"/>
              <w:ind w:left="0"/>
              <w:rPr>
                <w:sz w:val="24"/>
              </w:rPr>
            </w:pPr>
          </w:p>
          <w:p>
            <w:pPr>
              <w:pStyle w:val="TableParagraph"/>
              <w:spacing w:before="1"/>
              <w:ind w:left="62"/>
              <w:rPr>
                <w:sz w:val="24"/>
              </w:rPr>
            </w:pPr>
            <w:r>
              <w:rPr>
                <w:spacing w:val="-2"/>
                <w:sz w:val="24"/>
              </w:rPr>
              <w:t>Përfitues</w:t>
            </w:r>
          </w:p>
        </w:tc>
        <w:tc>
          <w:tcPr>
            <w:tcW w:w="1034" w:type="dxa"/>
            <w:tcBorders>
              <w:bottom w:val="nil"/>
            </w:tcBorders>
          </w:tcPr>
          <w:p>
            <w:pPr>
              <w:pStyle w:val="TableParagraph"/>
              <w:spacing w:before="229"/>
              <w:ind w:left="86"/>
              <w:rPr>
                <w:sz w:val="24"/>
              </w:rPr>
            </w:pPr>
            <w:r>
              <w:rPr>
                <w:spacing w:val="-2"/>
                <w:sz w:val="24"/>
              </w:rPr>
              <w:t>Referuar</w:t>
            </w:r>
          </w:p>
        </w:tc>
        <w:tc>
          <w:tcPr>
            <w:tcW w:w="1022" w:type="dxa"/>
            <w:vMerge w:val="restart"/>
          </w:tcPr>
          <w:p>
            <w:pPr>
              <w:pStyle w:val="TableParagraph"/>
              <w:spacing w:before="118"/>
              <w:ind w:left="0"/>
              <w:rPr>
                <w:sz w:val="24"/>
              </w:rPr>
            </w:pPr>
          </w:p>
          <w:p>
            <w:pPr>
              <w:pStyle w:val="TableParagraph"/>
              <w:spacing w:before="1"/>
              <w:ind w:left="62"/>
              <w:rPr>
                <w:sz w:val="24"/>
              </w:rPr>
            </w:pPr>
            <w:r>
              <w:rPr>
                <w:spacing w:val="-2"/>
                <w:sz w:val="24"/>
              </w:rPr>
              <w:t>Përfitues</w:t>
            </w:r>
          </w:p>
        </w:tc>
        <w:tc>
          <w:tcPr>
            <w:tcW w:w="1034" w:type="dxa"/>
            <w:tcBorders>
              <w:bottom w:val="nil"/>
            </w:tcBorders>
          </w:tcPr>
          <w:p>
            <w:pPr>
              <w:pStyle w:val="TableParagraph"/>
              <w:spacing w:line="276" w:lineRule="auto" w:before="71"/>
              <w:ind w:left="86" w:right="94"/>
              <w:rPr>
                <w:sz w:val="24"/>
              </w:rPr>
            </w:pPr>
            <w:r>
              <w:rPr>
                <w:spacing w:val="-2"/>
                <w:sz w:val="24"/>
              </w:rPr>
              <w:t>Referuar Punësim</w:t>
            </w:r>
          </w:p>
        </w:tc>
        <w:tc>
          <w:tcPr>
            <w:tcW w:w="1024" w:type="dxa"/>
            <w:vMerge w:val="restart"/>
          </w:tcPr>
          <w:p>
            <w:pPr>
              <w:pStyle w:val="TableParagraph"/>
              <w:spacing w:before="118"/>
              <w:ind w:left="0"/>
              <w:rPr>
                <w:sz w:val="24"/>
              </w:rPr>
            </w:pPr>
          </w:p>
          <w:p>
            <w:pPr>
              <w:pStyle w:val="TableParagraph"/>
              <w:spacing w:before="1"/>
              <w:ind w:left="63"/>
              <w:rPr>
                <w:sz w:val="24"/>
              </w:rPr>
            </w:pPr>
            <w:r>
              <w:rPr>
                <w:spacing w:val="-2"/>
                <w:sz w:val="24"/>
              </w:rPr>
              <w:t>Përfitues</w:t>
            </w:r>
          </w:p>
        </w:tc>
      </w:tr>
      <w:tr>
        <w:trPr>
          <w:trHeight w:val="372" w:hRule="atLeast"/>
        </w:trPr>
        <w:tc>
          <w:tcPr>
            <w:tcW w:w="1116" w:type="dxa"/>
            <w:vMerge/>
            <w:tcBorders>
              <w:top w:val="nil"/>
            </w:tcBorders>
          </w:tcPr>
          <w:p>
            <w:pPr>
              <w:rPr>
                <w:sz w:val="2"/>
                <w:szCs w:val="2"/>
              </w:rPr>
            </w:pPr>
          </w:p>
        </w:tc>
        <w:tc>
          <w:tcPr>
            <w:tcW w:w="1023" w:type="dxa"/>
            <w:vMerge/>
            <w:tcBorders>
              <w:top w:val="nil"/>
            </w:tcBorders>
          </w:tcPr>
          <w:p>
            <w:pPr>
              <w:rPr>
                <w:sz w:val="2"/>
                <w:szCs w:val="2"/>
              </w:rPr>
            </w:pPr>
          </w:p>
        </w:tc>
        <w:tc>
          <w:tcPr>
            <w:tcW w:w="1034" w:type="dxa"/>
            <w:tcBorders>
              <w:top w:val="nil"/>
            </w:tcBorders>
          </w:tcPr>
          <w:p>
            <w:pPr>
              <w:pStyle w:val="TableParagraph"/>
              <w:spacing w:before="52"/>
              <w:ind w:left="86"/>
              <w:rPr>
                <w:sz w:val="24"/>
              </w:rPr>
            </w:pPr>
            <w:r>
              <w:rPr>
                <w:spacing w:val="-4"/>
                <w:sz w:val="24"/>
              </w:rPr>
              <w:t>Arsim</w:t>
            </w:r>
          </w:p>
        </w:tc>
        <w:tc>
          <w:tcPr>
            <w:tcW w:w="1022" w:type="dxa"/>
            <w:vMerge/>
            <w:tcBorders>
              <w:top w:val="nil"/>
            </w:tcBorders>
          </w:tcPr>
          <w:p>
            <w:pPr>
              <w:rPr>
                <w:sz w:val="2"/>
                <w:szCs w:val="2"/>
              </w:rPr>
            </w:pPr>
          </w:p>
        </w:tc>
        <w:tc>
          <w:tcPr>
            <w:tcW w:w="1034" w:type="dxa"/>
            <w:tcBorders>
              <w:top w:val="nil"/>
            </w:tcBorders>
          </w:tcPr>
          <w:p>
            <w:pPr>
              <w:pStyle w:val="TableParagraph"/>
              <w:spacing w:before="52"/>
              <w:ind w:left="86"/>
              <w:rPr>
                <w:sz w:val="24"/>
              </w:rPr>
            </w:pPr>
            <w:r>
              <w:rPr>
                <w:spacing w:val="-2"/>
                <w:sz w:val="24"/>
              </w:rPr>
              <w:t>Formim</w:t>
            </w:r>
          </w:p>
        </w:tc>
        <w:tc>
          <w:tcPr>
            <w:tcW w:w="1024" w:type="dxa"/>
            <w:vMerge/>
            <w:tcBorders>
              <w:top w:val="nil"/>
            </w:tcBorders>
          </w:tcPr>
          <w:p>
            <w:pPr>
              <w:rPr>
                <w:sz w:val="2"/>
                <w:szCs w:val="2"/>
              </w:rPr>
            </w:pPr>
          </w:p>
        </w:tc>
      </w:tr>
      <w:tr>
        <w:trPr>
          <w:trHeight w:val="316" w:hRule="atLeast"/>
        </w:trPr>
        <w:tc>
          <w:tcPr>
            <w:tcW w:w="1116" w:type="dxa"/>
          </w:tcPr>
          <w:p>
            <w:pPr>
              <w:pStyle w:val="TableParagraph"/>
              <w:spacing w:line="275" w:lineRule="exact"/>
              <w:ind w:left="86"/>
              <w:rPr>
                <w:b/>
                <w:sz w:val="24"/>
              </w:rPr>
            </w:pPr>
            <w:r>
              <w:rPr>
                <w:b/>
                <w:spacing w:val="-4"/>
                <w:sz w:val="24"/>
              </w:rPr>
              <w:t>5768</w:t>
            </w:r>
          </w:p>
        </w:tc>
        <w:tc>
          <w:tcPr>
            <w:tcW w:w="1023" w:type="dxa"/>
          </w:tcPr>
          <w:p>
            <w:pPr>
              <w:pStyle w:val="TableParagraph"/>
              <w:spacing w:line="275" w:lineRule="exact"/>
              <w:ind w:left="102"/>
              <w:rPr>
                <w:b/>
                <w:sz w:val="24"/>
              </w:rPr>
            </w:pPr>
            <w:r>
              <w:rPr>
                <w:b/>
                <w:spacing w:val="-5"/>
                <w:sz w:val="24"/>
              </w:rPr>
              <w:t>585</w:t>
            </w:r>
          </w:p>
        </w:tc>
        <w:tc>
          <w:tcPr>
            <w:tcW w:w="1034" w:type="dxa"/>
          </w:tcPr>
          <w:p>
            <w:pPr>
              <w:pStyle w:val="TableParagraph"/>
              <w:spacing w:line="275" w:lineRule="exact"/>
              <w:ind w:left="102"/>
              <w:rPr>
                <w:b/>
                <w:sz w:val="24"/>
              </w:rPr>
            </w:pPr>
            <w:r>
              <w:rPr>
                <w:b/>
                <w:spacing w:val="-5"/>
                <w:sz w:val="24"/>
              </w:rPr>
              <w:t>748</w:t>
            </w:r>
          </w:p>
        </w:tc>
        <w:tc>
          <w:tcPr>
            <w:tcW w:w="1022" w:type="dxa"/>
          </w:tcPr>
          <w:p>
            <w:pPr>
              <w:pStyle w:val="TableParagraph"/>
              <w:spacing w:line="275" w:lineRule="exact"/>
              <w:ind w:left="103"/>
              <w:rPr>
                <w:b/>
                <w:sz w:val="24"/>
              </w:rPr>
            </w:pPr>
            <w:r>
              <w:rPr>
                <w:b/>
                <w:spacing w:val="-5"/>
                <w:sz w:val="24"/>
              </w:rPr>
              <w:t>180</w:t>
            </w:r>
          </w:p>
        </w:tc>
        <w:tc>
          <w:tcPr>
            <w:tcW w:w="1034" w:type="dxa"/>
          </w:tcPr>
          <w:p>
            <w:pPr>
              <w:pStyle w:val="TableParagraph"/>
              <w:spacing w:line="275" w:lineRule="exact"/>
              <w:ind w:left="103"/>
              <w:rPr>
                <w:b/>
                <w:sz w:val="24"/>
              </w:rPr>
            </w:pPr>
            <w:r>
              <w:rPr>
                <w:b/>
                <w:spacing w:val="-4"/>
                <w:sz w:val="24"/>
              </w:rPr>
              <w:t>2400</w:t>
            </w:r>
          </w:p>
        </w:tc>
        <w:tc>
          <w:tcPr>
            <w:tcW w:w="1024" w:type="dxa"/>
          </w:tcPr>
          <w:p>
            <w:pPr>
              <w:pStyle w:val="TableParagraph"/>
              <w:spacing w:line="275" w:lineRule="exact"/>
              <w:ind w:left="87"/>
              <w:rPr>
                <w:b/>
                <w:sz w:val="24"/>
              </w:rPr>
            </w:pPr>
            <w:r>
              <w:rPr>
                <w:b/>
                <w:spacing w:val="-5"/>
                <w:sz w:val="24"/>
              </w:rPr>
              <w:t>161</w:t>
            </w:r>
          </w:p>
        </w:tc>
      </w:tr>
    </w:tbl>
    <w:p>
      <w:pPr>
        <w:pStyle w:val="BodyText"/>
        <w:spacing w:before="40"/>
      </w:pPr>
    </w:p>
    <w:p>
      <w:pPr>
        <w:pStyle w:val="Heading3"/>
        <w:numPr>
          <w:ilvl w:val="1"/>
          <w:numId w:val="3"/>
        </w:numPr>
        <w:tabs>
          <w:tab w:pos="742" w:val="left" w:leader="none"/>
        </w:tabs>
        <w:spacing w:line="240" w:lineRule="auto" w:before="1" w:after="0"/>
        <w:ind w:left="742" w:right="0" w:hanging="359"/>
        <w:jc w:val="left"/>
        <w:rPr>
          <w:b w:val="0"/>
        </w:rPr>
      </w:pPr>
      <w:r>
        <w:rPr/>
        <w:t>Skema</w:t>
      </w:r>
      <w:r>
        <w:rPr>
          <w:spacing w:val="-1"/>
        </w:rPr>
        <w:t> </w:t>
      </w:r>
      <w:r>
        <w:rPr/>
        <w:t>e</w:t>
      </w:r>
      <w:r>
        <w:rPr>
          <w:spacing w:val="-2"/>
        </w:rPr>
        <w:t> </w:t>
      </w:r>
      <w:r>
        <w:rPr/>
        <w:t>vjetër</w:t>
      </w:r>
      <w:r>
        <w:rPr>
          <w:spacing w:val="-2"/>
        </w:rPr>
        <w:t> </w:t>
      </w:r>
      <w:r>
        <w:rPr/>
        <w:t>/</w:t>
      </w:r>
      <w:r>
        <w:rPr>
          <w:spacing w:val="-1"/>
        </w:rPr>
        <w:t> </w:t>
      </w:r>
      <w:r>
        <w:rPr>
          <w:spacing w:val="-4"/>
        </w:rPr>
        <w:t>KMCAP</w:t>
      </w:r>
    </w:p>
    <w:p>
      <w:pPr>
        <w:pStyle w:val="BodyText"/>
        <w:spacing w:line="276" w:lineRule="auto" w:before="201"/>
        <w:ind w:left="23" w:right="1011"/>
        <w:jc w:val="both"/>
      </w:pPr>
      <w:r>
        <w:rPr/>
        <w:t>KMCAP-et</w:t>
      </w:r>
      <w:r>
        <w:rPr>
          <w:spacing w:val="-8"/>
        </w:rPr>
        <w:t> </w:t>
      </w:r>
      <w:r>
        <w:rPr/>
        <w:t>e</w:t>
      </w:r>
      <w:r>
        <w:rPr>
          <w:spacing w:val="-10"/>
        </w:rPr>
        <w:t> </w:t>
      </w:r>
      <w:r>
        <w:rPr/>
        <w:t>nivelit</w:t>
      </w:r>
      <w:r>
        <w:rPr>
          <w:spacing w:val="-8"/>
        </w:rPr>
        <w:t> </w:t>
      </w:r>
      <w:r>
        <w:rPr/>
        <w:t>të</w:t>
      </w:r>
      <w:r>
        <w:rPr>
          <w:spacing w:val="-9"/>
        </w:rPr>
        <w:t> </w:t>
      </w:r>
      <w:r>
        <w:rPr/>
        <w:t>parë</w:t>
      </w:r>
      <w:r>
        <w:rPr>
          <w:spacing w:val="-10"/>
        </w:rPr>
        <w:t> </w:t>
      </w:r>
      <w:r>
        <w:rPr/>
        <w:t>deri</w:t>
      </w:r>
      <w:r>
        <w:rPr>
          <w:spacing w:val="-9"/>
        </w:rPr>
        <w:t> </w:t>
      </w:r>
      <w:r>
        <w:rPr/>
        <w:t>në</w:t>
      </w:r>
      <w:r>
        <w:rPr>
          <w:spacing w:val="-7"/>
        </w:rPr>
        <w:t> </w:t>
      </w:r>
      <w:r>
        <w:rPr/>
        <w:t>fund</w:t>
      </w:r>
      <w:r>
        <w:rPr>
          <w:spacing w:val="-9"/>
        </w:rPr>
        <w:t> </w:t>
      </w:r>
      <w:r>
        <w:rPr/>
        <w:t>të</w:t>
      </w:r>
      <w:r>
        <w:rPr>
          <w:spacing w:val="-9"/>
        </w:rPr>
        <w:t> </w:t>
      </w:r>
      <w:r>
        <w:rPr/>
        <w:t>muajit</w:t>
      </w:r>
      <w:r>
        <w:rPr>
          <w:spacing w:val="-8"/>
        </w:rPr>
        <w:t> </w:t>
      </w:r>
      <w:r>
        <w:rPr/>
        <w:t>mars</w:t>
      </w:r>
      <w:r>
        <w:rPr>
          <w:spacing w:val="-8"/>
        </w:rPr>
        <w:t> </w:t>
      </w:r>
      <w:r>
        <w:rPr/>
        <w:t>2023</w:t>
      </w:r>
      <w:r>
        <w:rPr>
          <w:spacing w:val="40"/>
        </w:rPr>
        <w:t> </w:t>
      </w:r>
      <w:r>
        <w:rPr/>
        <w:t>kanë</w:t>
      </w:r>
      <w:r>
        <w:rPr>
          <w:spacing w:val="-10"/>
        </w:rPr>
        <w:t> </w:t>
      </w:r>
      <w:r>
        <w:rPr/>
        <w:t>komisionuar</w:t>
      </w:r>
      <w:r>
        <w:rPr>
          <w:spacing w:val="-9"/>
        </w:rPr>
        <w:t> </w:t>
      </w:r>
      <w:r>
        <w:rPr/>
        <w:t>të</w:t>
      </w:r>
      <w:r>
        <w:rPr>
          <w:spacing w:val="-9"/>
        </w:rPr>
        <w:t> </w:t>
      </w:r>
      <w:r>
        <w:rPr/>
        <w:t>gjitha</w:t>
      </w:r>
      <w:r>
        <w:rPr>
          <w:spacing w:val="-9"/>
        </w:rPr>
        <w:t> </w:t>
      </w:r>
      <w:r>
        <w:rPr/>
        <w:t>dosjet e</w:t>
      </w:r>
      <w:r>
        <w:rPr>
          <w:spacing w:val="-1"/>
        </w:rPr>
        <w:t> </w:t>
      </w:r>
      <w:r>
        <w:rPr/>
        <w:t>ardhura</w:t>
      </w:r>
      <w:r>
        <w:rPr>
          <w:spacing w:val="-1"/>
        </w:rPr>
        <w:t> </w:t>
      </w:r>
      <w:r>
        <w:rPr/>
        <w:t>për</w:t>
      </w:r>
      <w:r>
        <w:rPr>
          <w:spacing w:val="-1"/>
        </w:rPr>
        <w:t> </w:t>
      </w:r>
      <w:r>
        <w:rPr/>
        <w:t>komisionim për</w:t>
      </w:r>
      <w:r>
        <w:rPr>
          <w:spacing w:val="-1"/>
        </w:rPr>
        <w:t> </w:t>
      </w:r>
      <w:r>
        <w:rPr/>
        <w:t>herë</w:t>
      </w:r>
      <w:r>
        <w:rPr>
          <w:spacing w:val="-2"/>
        </w:rPr>
        <w:t> </w:t>
      </w:r>
      <w:r>
        <w:rPr/>
        <w:t>të</w:t>
      </w:r>
      <w:r>
        <w:rPr>
          <w:spacing w:val="-1"/>
        </w:rPr>
        <w:t> </w:t>
      </w:r>
      <w:r>
        <w:rPr/>
        <w:t>parë</w:t>
      </w:r>
      <w:r>
        <w:rPr>
          <w:spacing w:val="-2"/>
        </w:rPr>
        <w:t> </w:t>
      </w:r>
      <w:r>
        <w:rPr/>
        <w:t>dhe</w:t>
      </w:r>
      <w:r>
        <w:rPr>
          <w:spacing w:val="-1"/>
        </w:rPr>
        <w:t> </w:t>
      </w:r>
      <w:r>
        <w:rPr/>
        <w:t>rikomisionim.</w:t>
      </w:r>
      <w:r>
        <w:rPr>
          <w:spacing w:val="-2"/>
        </w:rPr>
        <w:t> </w:t>
      </w:r>
      <w:r>
        <w:rPr/>
        <w:t>Në</w:t>
      </w:r>
      <w:r>
        <w:rPr>
          <w:spacing w:val="-2"/>
        </w:rPr>
        <w:t> </w:t>
      </w:r>
      <w:r>
        <w:rPr/>
        <w:t>total kanë</w:t>
      </w:r>
      <w:r>
        <w:rPr>
          <w:spacing w:val="-1"/>
        </w:rPr>
        <w:t> </w:t>
      </w:r>
      <w:r>
        <w:rPr/>
        <w:t>qenë</w:t>
      </w:r>
      <w:r>
        <w:rPr>
          <w:spacing w:val="-1"/>
        </w:rPr>
        <w:t> </w:t>
      </w:r>
      <w:r>
        <w:rPr/>
        <w:t>9 KMCAP të nivelit</w:t>
      </w:r>
      <w:r>
        <w:rPr>
          <w:spacing w:val="-1"/>
        </w:rPr>
        <w:t> </w:t>
      </w:r>
      <w:r>
        <w:rPr/>
        <w:t>të</w:t>
      </w:r>
      <w:r>
        <w:rPr>
          <w:spacing w:val="1"/>
        </w:rPr>
        <w:t> </w:t>
      </w:r>
      <w:r>
        <w:rPr/>
        <w:t>parë,</w:t>
      </w:r>
      <w:r>
        <w:rPr>
          <w:spacing w:val="2"/>
        </w:rPr>
        <w:t> </w:t>
      </w:r>
      <w:r>
        <w:rPr/>
        <w:t>për</w:t>
      </w:r>
      <w:r>
        <w:rPr>
          <w:spacing w:val="1"/>
        </w:rPr>
        <w:t> </w:t>
      </w:r>
      <w:r>
        <w:rPr/>
        <w:t>shëndetin</w:t>
      </w:r>
      <w:r>
        <w:rPr>
          <w:spacing w:val="2"/>
        </w:rPr>
        <w:t> </w:t>
      </w:r>
      <w:r>
        <w:rPr/>
        <w:t>mendor për</w:t>
      </w:r>
      <w:r>
        <w:rPr>
          <w:spacing w:val="1"/>
        </w:rPr>
        <w:t> </w:t>
      </w:r>
      <w:r>
        <w:rPr/>
        <w:t>shkak</w:t>
      </w:r>
      <w:r>
        <w:rPr>
          <w:spacing w:val="2"/>
        </w:rPr>
        <w:t> </w:t>
      </w:r>
      <w:r>
        <w:rPr/>
        <w:t>të</w:t>
      </w:r>
      <w:r>
        <w:rPr>
          <w:spacing w:val="4"/>
        </w:rPr>
        <w:t> </w:t>
      </w:r>
      <w:r>
        <w:rPr/>
        <w:t>numrit</w:t>
      </w:r>
      <w:r>
        <w:rPr>
          <w:spacing w:val="2"/>
        </w:rPr>
        <w:t> </w:t>
      </w:r>
      <w:r>
        <w:rPr/>
        <w:t>të</w:t>
      </w:r>
      <w:r>
        <w:rPr>
          <w:spacing w:val="1"/>
        </w:rPr>
        <w:t> </w:t>
      </w:r>
      <w:r>
        <w:rPr/>
        <w:t>madh</w:t>
      </w:r>
      <w:r>
        <w:rPr>
          <w:spacing w:val="1"/>
        </w:rPr>
        <w:t> </w:t>
      </w:r>
      <w:r>
        <w:rPr/>
        <w:t>të</w:t>
      </w:r>
      <w:r>
        <w:rPr>
          <w:spacing w:val="1"/>
        </w:rPr>
        <w:t> </w:t>
      </w:r>
      <w:r>
        <w:rPr/>
        <w:t>dosjeve kanë</w:t>
      </w:r>
      <w:r>
        <w:rPr>
          <w:spacing w:val="1"/>
        </w:rPr>
        <w:t> </w:t>
      </w:r>
      <w:r>
        <w:rPr>
          <w:spacing w:val="-2"/>
        </w:rPr>
        <w:t>funksionuar</w:t>
      </w:r>
    </w:p>
    <w:p>
      <w:pPr>
        <w:pStyle w:val="BodyText"/>
        <w:spacing w:after="0" w:line="276" w:lineRule="auto"/>
        <w:jc w:val="both"/>
        <w:sectPr>
          <w:pgSz w:w="11930" w:h="16860"/>
          <w:pgMar w:header="0" w:footer="951" w:top="1360" w:bottom="1140" w:left="1417" w:right="425"/>
        </w:sectPr>
      </w:pPr>
    </w:p>
    <w:p>
      <w:pPr>
        <w:pStyle w:val="BodyText"/>
        <w:spacing w:before="79"/>
        <w:ind w:left="23"/>
      </w:pPr>
      <w:r>
        <w:rPr/>
        <w:t>3 </w:t>
      </w:r>
      <w:r>
        <w:rPr>
          <w:spacing w:val="-2"/>
        </w:rPr>
        <w:t>komisione.</w:t>
      </w:r>
    </w:p>
    <w:p>
      <w:pPr>
        <w:pStyle w:val="BodyText"/>
        <w:spacing w:line="276" w:lineRule="auto" w:before="41"/>
        <w:ind w:left="23" w:right="977"/>
      </w:pPr>
      <w:r>
        <w:rPr/>
        <w:t>Në</w:t>
      </w:r>
      <w:r>
        <w:rPr>
          <w:spacing w:val="-5"/>
        </w:rPr>
        <w:t> </w:t>
      </w:r>
      <w:r>
        <w:rPr/>
        <w:t>funksionim</w:t>
      </w:r>
      <w:r>
        <w:rPr>
          <w:spacing w:val="-3"/>
        </w:rPr>
        <w:t> </w:t>
      </w:r>
      <w:r>
        <w:rPr/>
        <w:t>për</w:t>
      </w:r>
      <w:r>
        <w:rPr>
          <w:spacing w:val="-3"/>
        </w:rPr>
        <w:t> </w:t>
      </w:r>
      <w:r>
        <w:rPr/>
        <w:t>nivelin</w:t>
      </w:r>
      <w:r>
        <w:rPr>
          <w:spacing w:val="-3"/>
        </w:rPr>
        <w:t> </w:t>
      </w:r>
      <w:r>
        <w:rPr/>
        <w:t>e</w:t>
      </w:r>
      <w:r>
        <w:rPr>
          <w:spacing w:val="-4"/>
        </w:rPr>
        <w:t> </w:t>
      </w:r>
      <w:r>
        <w:rPr/>
        <w:t>parë</w:t>
      </w:r>
      <w:r>
        <w:rPr>
          <w:spacing w:val="-4"/>
        </w:rPr>
        <w:t> </w:t>
      </w:r>
      <w:r>
        <w:rPr/>
        <w:t>janë</w:t>
      </w:r>
      <w:r>
        <w:rPr>
          <w:spacing w:val="-5"/>
        </w:rPr>
        <w:t> </w:t>
      </w:r>
      <w:r>
        <w:rPr/>
        <w:t>vetëm</w:t>
      </w:r>
      <w:r>
        <w:rPr>
          <w:spacing w:val="-3"/>
        </w:rPr>
        <w:t> </w:t>
      </w:r>
      <w:r>
        <w:rPr/>
        <w:t>KMCAP</w:t>
      </w:r>
      <w:r>
        <w:rPr>
          <w:spacing w:val="-3"/>
        </w:rPr>
        <w:t> </w:t>
      </w:r>
      <w:r>
        <w:rPr/>
        <w:t>të</w:t>
      </w:r>
      <w:r>
        <w:rPr>
          <w:spacing w:val="-3"/>
        </w:rPr>
        <w:t> </w:t>
      </w:r>
      <w:r>
        <w:rPr/>
        <w:t>cilët</w:t>
      </w:r>
      <w:r>
        <w:rPr>
          <w:spacing w:val="-5"/>
        </w:rPr>
        <w:t> </w:t>
      </w:r>
      <w:r>
        <w:rPr/>
        <w:t>vlerësojnë</w:t>
      </w:r>
      <w:r>
        <w:rPr>
          <w:spacing w:val="-3"/>
        </w:rPr>
        <w:t> </w:t>
      </w:r>
      <w:r>
        <w:rPr/>
        <w:t>dosjet</w:t>
      </w:r>
      <w:r>
        <w:rPr>
          <w:spacing w:val="-3"/>
        </w:rPr>
        <w:t> </w:t>
      </w:r>
      <w:r>
        <w:rPr/>
        <w:t>e</w:t>
      </w:r>
      <w:r>
        <w:rPr>
          <w:spacing w:val="-4"/>
        </w:rPr>
        <w:t> </w:t>
      </w:r>
      <w:r>
        <w:rPr/>
        <w:t>personave</w:t>
      </w:r>
      <w:r>
        <w:rPr>
          <w:spacing w:val="-4"/>
        </w:rPr>
        <w:t> </w:t>
      </w:r>
      <w:r>
        <w:rPr/>
        <w:t>që kërkojnë statusin e paratetraplegjikut dhe të të verbrit.</w:t>
      </w:r>
    </w:p>
    <w:p>
      <w:pPr>
        <w:pStyle w:val="BodyText"/>
        <w:spacing w:line="276" w:lineRule="auto" w:before="1"/>
        <w:ind w:left="23" w:right="977"/>
      </w:pPr>
      <w:r>
        <w:rPr/>
        <w:t>Janë</w:t>
      </w:r>
      <w:r>
        <w:rPr>
          <w:spacing w:val="40"/>
        </w:rPr>
        <w:t> </w:t>
      </w:r>
      <w:r>
        <w:rPr/>
        <w:t>5</w:t>
      </w:r>
      <w:r>
        <w:rPr>
          <w:spacing w:val="40"/>
        </w:rPr>
        <w:t> </w:t>
      </w:r>
      <w:r>
        <w:rPr/>
        <w:t>KMCAP</w:t>
      </w:r>
      <w:r>
        <w:rPr>
          <w:spacing w:val="40"/>
        </w:rPr>
        <w:t> </w:t>
      </w:r>
      <w:r>
        <w:rPr/>
        <w:t>Epror,</w:t>
      </w:r>
      <w:r>
        <w:rPr>
          <w:spacing w:val="40"/>
        </w:rPr>
        <w:t> </w:t>
      </w:r>
      <w:r>
        <w:rPr/>
        <w:t>2</w:t>
      </w:r>
      <w:r>
        <w:rPr>
          <w:spacing w:val="40"/>
        </w:rPr>
        <w:t> </w:t>
      </w:r>
      <w:r>
        <w:rPr/>
        <w:t>sëmundjet</w:t>
      </w:r>
      <w:r>
        <w:rPr>
          <w:spacing w:val="40"/>
        </w:rPr>
        <w:t> </w:t>
      </w:r>
      <w:r>
        <w:rPr/>
        <w:t>e</w:t>
      </w:r>
      <w:r>
        <w:rPr>
          <w:spacing w:val="40"/>
        </w:rPr>
        <w:t> </w:t>
      </w:r>
      <w:r>
        <w:rPr/>
        <w:t>përgjithshme,</w:t>
      </w:r>
      <w:r>
        <w:rPr>
          <w:spacing w:val="40"/>
        </w:rPr>
        <w:t> </w:t>
      </w:r>
      <w:r>
        <w:rPr/>
        <w:t>1</w:t>
      </w:r>
      <w:r>
        <w:rPr>
          <w:spacing w:val="40"/>
        </w:rPr>
        <w:t> </w:t>
      </w:r>
      <w:r>
        <w:rPr/>
        <w:t>shëndet</w:t>
      </w:r>
      <w:r>
        <w:rPr>
          <w:spacing w:val="40"/>
        </w:rPr>
        <w:t> </w:t>
      </w:r>
      <w:r>
        <w:rPr/>
        <w:t>mendor,</w:t>
      </w:r>
      <w:r>
        <w:rPr>
          <w:spacing w:val="40"/>
        </w:rPr>
        <w:t> </w:t>
      </w:r>
      <w:r>
        <w:rPr/>
        <w:t>1</w:t>
      </w:r>
      <w:r>
        <w:rPr>
          <w:spacing w:val="40"/>
        </w:rPr>
        <w:t> </w:t>
      </w:r>
      <w:r>
        <w:rPr/>
        <w:t>verbëri</w:t>
      </w:r>
      <w:r>
        <w:rPr>
          <w:spacing w:val="40"/>
        </w:rPr>
        <w:t> </w:t>
      </w:r>
      <w:r>
        <w:rPr/>
        <w:t>dhe</w:t>
      </w:r>
      <w:r>
        <w:rPr>
          <w:spacing w:val="40"/>
        </w:rPr>
        <w:t> </w:t>
      </w:r>
      <w:r>
        <w:rPr/>
        <w:t>1 </w:t>
      </w:r>
      <w:r>
        <w:rPr>
          <w:spacing w:val="-2"/>
        </w:rPr>
        <w:t>neurologji/PTP.</w:t>
      </w:r>
    </w:p>
    <w:p>
      <w:pPr>
        <w:pStyle w:val="BodyText"/>
        <w:spacing w:before="40"/>
      </w:pPr>
    </w:p>
    <w:p>
      <w:pPr>
        <w:pStyle w:val="BodyText"/>
        <w:spacing w:line="278" w:lineRule="auto"/>
        <w:ind w:left="23" w:right="1012"/>
      </w:pPr>
      <w:r>
        <w:rPr/>
        <w:t>Numri</w:t>
      </w:r>
      <w:r>
        <w:rPr>
          <w:spacing w:val="22"/>
        </w:rPr>
        <w:t> </w:t>
      </w:r>
      <w:r>
        <w:rPr/>
        <w:t>i</w:t>
      </w:r>
      <w:r>
        <w:rPr>
          <w:spacing w:val="22"/>
        </w:rPr>
        <w:t> </w:t>
      </w:r>
      <w:r>
        <w:rPr/>
        <w:t>dosjeve</w:t>
      </w:r>
      <w:r>
        <w:rPr>
          <w:spacing w:val="22"/>
        </w:rPr>
        <w:t> </w:t>
      </w:r>
      <w:r>
        <w:rPr/>
        <w:t>të</w:t>
      </w:r>
      <w:r>
        <w:rPr>
          <w:spacing w:val="21"/>
        </w:rPr>
        <w:t> </w:t>
      </w:r>
      <w:r>
        <w:rPr/>
        <w:t>komisionuara nga KMCAP</w:t>
      </w:r>
      <w:r>
        <w:rPr>
          <w:spacing w:val="22"/>
        </w:rPr>
        <w:t> </w:t>
      </w:r>
      <w:r>
        <w:rPr/>
        <w:t>Niveli</w:t>
      </w:r>
      <w:r>
        <w:rPr>
          <w:spacing w:val="22"/>
        </w:rPr>
        <w:t> </w:t>
      </w:r>
      <w:r>
        <w:rPr/>
        <w:t>i</w:t>
      </w:r>
      <w:r>
        <w:rPr>
          <w:spacing w:val="22"/>
        </w:rPr>
        <w:t> </w:t>
      </w:r>
      <w:r>
        <w:rPr/>
        <w:t>parë</w:t>
      </w:r>
      <w:r>
        <w:rPr>
          <w:spacing w:val="22"/>
        </w:rPr>
        <w:t> </w:t>
      </w:r>
      <w:r>
        <w:rPr/>
        <w:t>dhe</w:t>
      </w:r>
      <w:r>
        <w:rPr>
          <w:spacing w:val="22"/>
        </w:rPr>
        <w:t> </w:t>
      </w:r>
      <w:r>
        <w:rPr/>
        <w:t>Epror</w:t>
      </w:r>
      <w:r>
        <w:rPr>
          <w:spacing w:val="23"/>
        </w:rPr>
        <w:t> </w:t>
      </w:r>
      <w:r>
        <w:rPr/>
        <w:t>për</w:t>
      </w:r>
      <w:r>
        <w:rPr>
          <w:spacing w:val="21"/>
        </w:rPr>
        <w:t> </w:t>
      </w:r>
      <w:r>
        <w:rPr/>
        <w:t>periudhën</w:t>
      </w:r>
      <w:r>
        <w:rPr>
          <w:spacing w:val="21"/>
        </w:rPr>
        <w:t> </w:t>
      </w:r>
      <w:r>
        <w:rPr/>
        <w:t>Janar 2023 e në vazhdim është si më poshtë:</w:t>
      </w:r>
    </w:p>
    <w:p>
      <w:pPr>
        <w:pStyle w:val="BodyText"/>
        <w:spacing w:before="83"/>
        <w:rPr>
          <w:sz w:val="20"/>
        </w:rPr>
      </w:pPr>
    </w:p>
    <w:tbl>
      <w:tblPr>
        <w:tblW w:w="0" w:type="auto"/>
        <w:jc w:val="left"/>
        <w:tblInd w:w="72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487"/>
        <w:gridCol w:w="2494"/>
        <w:gridCol w:w="1800"/>
        <w:gridCol w:w="1125"/>
        <w:gridCol w:w="1730"/>
      </w:tblGrid>
      <w:tr>
        <w:trPr>
          <w:trHeight w:val="645" w:hRule="atLeast"/>
        </w:trPr>
        <w:tc>
          <w:tcPr>
            <w:tcW w:w="487" w:type="dxa"/>
            <w:tcBorders>
              <w:bottom w:val="single" w:sz="4" w:space="0" w:color="000000"/>
            </w:tcBorders>
          </w:tcPr>
          <w:p>
            <w:pPr>
              <w:pStyle w:val="TableParagraph"/>
              <w:spacing w:before="162"/>
              <w:rPr>
                <w:b/>
                <w:sz w:val="24"/>
              </w:rPr>
            </w:pPr>
            <w:r>
              <w:rPr>
                <w:b/>
                <w:spacing w:val="-5"/>
                <w:sz w:val="24"/>
              </w:rPr>
              <w:t>Nr</w:t>
            </w:r>
          </w:p>
        </w:tc>
        <w:tc>
          <w:tcPr>
            <w:tcW w:w="2494" w:type="dxa"/>
          </w:tcPr>
          <w:p>
            <w:pPr>
              <w:pStyle w:val="TableParagraph"/>
              <w:spacing w:before="3"/>
              <w:ind w:left="158"/>
              <w:rPr>
                <w:b/>
                <w:sz w:val="24"/>
              </w:rPr>
            </w:pPr>
            <w:r>
              <w:rPr>
                <w:b/>
                <w:spacing w:val="-2"/>
                <w:sz w:val="24"/>
              </w:rPr>
              <w:t>KMCAP</w:t>
            </w:r>
          </w:p>
          <w:p>
            <w:pPr>
              <w:pStyle w:val="TableParagraph"/>
              <w:spacing w:before="41"/>
              <w:rPr>
                <w:b/>
                <w:sz w:val="24"/>
              </w:rPr>
            </w:pPr>
            <w:r>
              <w:rPr>
                <w:b/>
                <w:sz w:val="24"/>
              </w:rPr>
              <w:t>Niveli</w:t>
            </w:r>
            <w:r>
              <w:rPr>
                <w:b/>
                <w:spacing w:val="-3"/>
                <w:sz w:val="24"/>
              </w:rPr>
              <w:t> </w:t>
            </w:r>
            <w:r>
              <w:rPr>
                <w:b/>
                <w:sz w:val="24"/>
              </w:rPr>
              <w:t>I </w:t>
            </w:r>
            <w:r>
              <w:rPr>
                <w:b/>
                <w:spacing w:val="-4"/>
                <w:sz w:val="24"/>
              </w:rPr>
              <w:t>parë</w:t>
            </w:r>
          </w:p>
        </w:tc>
        <w:tc>
          <w:tcPr>
            <w:tcW w:w="1800" w:type="dxa"/>
            <w:tcBorders>
              <w:bottom w:val="single" w:sz="4" w:space="0" w:color="000000"/>
            </w:tcBorders>
          </w:tcPr>
          <w:p>
            <w:pPr>
              <w:pStyle w:val="TableParagraph"/>
              <w:spacing w:before="162"/>
              <w:ind w:left="158"/>
              <w:rPr>
                <w:b/>
                <w:sz w:val="24"/>
              </w:rPr>
            </w:pPr>
            <w:r>
              <w:rPr>
                <w:b/>
                <w:spacing w:val="-2"/>
                <w:sz w:val="24"/>
              </w:rPr>
              <w:t>Komisionuar</w:t>
            </w:r>
          </w:p>
        </w:tc>
        <w:tc>
          <w:tcPr>
            <w:tcW w:w="1125" w:type="dxa"/>
            <w:tcBorders>
              <w:bottom w:val="single" w:sz="4" w:space="0" w:color="000000"/>
            </w:tcBorders>
          </w:tcPr>
          <w:p>
            <w:pPr>
              <w:pStyle w:val="TableParagraph"/>
              <w:spacing w:before="44"/>
              <w:ind w:left="0"/>
              <w:rPr>
                <w:sz w:val="24"/>
              </w:rPr>
            </w:pPr>
          </w:p>
          <w:p>
            <w:pPr>
              <w:pStyle w:val="TableParagraph"/>
              <w:ind w:left="99"/>
              <w:rPr>
                <w:b/>
                <w:sz w:val="24"/>
              </w:rPr>
            </w:pPr>
            <w:r>
              <w:rPr>
                <w:b/>
                <w:spacing w:val="-2"/>
                <w:sz w:val="24"/>
              </w:rPr>
              <w:t>Përfitues</w:t>
            </w:r>
          </w:p>
        </w:tc>
        <w:tc>
          <w:tcPr>
            <w:tcW w:w="1730" w:type="dxa"/>
            <w:tcBorders>
              <w:bottom w:val="single" w:sz="4" w:space="0" w:color="000000"/>
            </w:tcBorders>
          </w:tcPr>
          <w:p>
            <w:pPr>
              <w:pStyle w:val="TableParagraph"/>
              <w:spacing w:before="162"/>
              <w:ind w:left="159"/>
              <w:rPr>
                <w:b/>
                <w:sz w:val="24"/>
              </w:rPr>
            </w:pPr>
            <w:r>
              <w:rPr>
                <w:b/>
                <w:sz w:val="24"/>
              </w:rPr>
              <w:t>Jo</w:t>
            </w:r>
            <w:r>
              <w:rPr>
                <w:b/>
                <w:spacing w:val="-2"/>
                <w:sz w:val="24"/>
              </w:rPr>
              <w:t> përfitues</w:t>
            </w:r>
          </w:p>
        </w:tc>
      </w:tr>
      <w:tr>
        <w:trPr>
          <w:trHeight w:val="316" w:hRule="atLeast"/>
        </w:trPr>
        <w:tc>
          <w:tcPr>
            <w:tcW w:w="487" w:type="dxa"/>
            <w:tcBorders>
              <w:top w:val="single" w:sz="4" w:space="0" w:color="000000"/>
            </w:tcBorders>
          </w:tcPr>
          <w:p>
            <w:pPr>
              <w:pStyle w:val="TableParagraph"/>
              <w:spacing w:line="275" w:lineRule="exact"/>
              <w:rPr>
                <w:sz w:val="24"/>
              </w:rPr>
            </w:pPr>
            <w:r>
              <w:rPr>
                <w:spacing w:val="-10"/>
                <w:sz w:val="24"/>
              </w:rPr>
              <w:t>1</w:t>
            </w:r>
          </w:p>
        </w:tc>
        <w:tc>
          <w:tcPr>
            <w:tcW w:w="2494" w:type="dxa"/>
          </w:tcPr>
          <w:p>
            <w:pPr>
              <w:pStyle w:val="TableParagraph"/>
              <w:spacing w:line="275" w:lineRule="exact"/>
              <w:rPr>
                <w:sz w:val="24"/>
              </w:rPr>
            </w:pPr>
            <w:r>
              <w:rPr>
                <w:sz w:val="24"/>
              </w:rPr>
              <w:t>Shëndet</w:t>
            </w:r>
            <w:r>
              <w:rPr>
                <w:spacing w:val="-2"/>
                <w:sz w:val="24"/>
              </w:rPr>
              <w:t> Mendor</w:t>
            </w:r>
          </w:p>
        </w:tc>
        <w:tc>
          <w:tcPr>
            <w:tcW w:w="1800" w:type="dxa"/>
            <w:tcBorders>
              <w:top w:val="single" w:sz="4" w:space="0" w:color="000000"/>
            </w:tcBorders>
          </w:tcPr>
          <w:p>
            <w:pPr>
              <w:pStyle w:val="TableParagraph"/>
              <w:spacing w:line="275" w:lineRule="exact"/>
              <w:rPr>
                <w:sz w:val="24"/>
              </w:rPr>
            </w:pPr>
            <w:r>
              <w:rPr>
                <w:spacing w:val="-4"/>
                <w:sz w:val="24"/>
              </w:rPr>
              <w:t>3890</w:t>
            </w:r>
          </w:p>
        </w:tc>
        <w:tc>
          <w:tcPr>
            <w:tcW w:w="1125" w:type="dxa"/>
            <w:tcBorders>
              <w:top w:val="single" w:sz="4" w:space="0" w:color="000000"/>
            </w:tcBorders>
          </w:tcPr>
          <w:p>
            <w:pPr>
              <w:pStyle w:val="TableParagraph"/>
              <w:spacing w:line="275" w:lineRule="exact"/>
              <w:ind w:left="99"/>
              <w:rPr>
                <w:sz w:val="24"/>
              </w:rPr>
            </w:pPr>
            <w:r>
              <w:rPr>
                <w:spacing w:val="-4"/>
                <w:sz w:val="24"/>
              </w:rPr>
              <w:t>3692</w:t>
            </w:r>
          </w:p>
        </w:tc>
        <w:tc>
          <w:tcPr>
            <w:tcW w:w="1730" w:type="dxa"/>
            <w:tcBorders>
              <w:top w:val="single" w:sz="4" w:space="0" w:color="000000"/>
            </w:tcBorders>
          </w:tcPr>
          <w:p>
            <w:pPr>
              <w:pStyle w:val="TableParagraph"/>
              <w:spacing w:line="275" w:lineRule="exact"/>
              <w:ind w:left="99"/>
              <w:rPr>
                <w:sz w:val="24"/>
              </w:rPr>
            </w:pPr>
            <w:r>
              <w:rPr>
                <w:spacing w:val="-5"/>
                <w:sz w:val="24"/>
              </w:rPr>
              <w:t>198</w:t>
            </w:r>
          </w:p>
        </w:tc>
      </w:tr>
      <w:tr>
        <w:trPr>
          <w:trHeight w:val="316" w:hRule="atLeast"/>
        </w:trPr>
        <w:tc>
          <w:tcPr>
            <w:tcW w:w="487" w:type="dxa"/>
          </w:tcPr>
          <w:p>
            <w:pPr>
              <w:pStyle w:val="TableParagraph"/>
              <w:spacing w:line="275" w:lineRule="exact"/>
              <w:rPr>
                <w:sz w:val="24"/>
              </w:rPr>
            </w:pPr>
            <w:r>
              <w:rPr>
                <w:spacing w:val="-10"/>
                <w:sz w:val="24"/>
              </w:rPr>
              <w:t>2</w:t>
            </w:r>
          </w:p>
        </w:tc>
        <w:tc>
          <w:tcPr>
            <w:tcW w:w="2494" w:type="dxa"/>
          </w:tcPr>
          <w:p>
            <w:pPr>
              <w:pStyle w:val="TableParagraph"/>
              <w:spacing w:line="275" w:lineRule="exact"/>
              <w:rPr>
                <w:sz w:val="24"/>
              </w:rPr>
            </w:pPr>
            <w:r>
              <w:rPr>
                <w:sz w:val="24"/>
              </w:rPr>
              <w:t>Sëmundjet</w:t>
            </w:r>
            <w:r>
              <w:rPr>
                <w:spacing w:val="-2"/>
                <w:sz w:val="24"/>
              </w:rPr>
              <w:t> interne</w:t>
            </w:r>
          </w:p>
        </w:tc>
        <w:tc>
          <w:tcPr>
            <w:tcW w:w="1800" w:type="dxa"/>
          </w:tcPr>
          <w:p>
            <w:pPr>
              <w:pStyle w:val="TableParagraph"/>
              <w:spacing w:line="275" w:lineRule="exact"/>
              <w:rPr>
                <w:sz w:val="24"/>
              </w:rPr>
            </w:pPr>
            <w:r>
              <w:rPr>
                <w:spacing w:val="-5"/>
                <w:sz w:val="24"/>
              </w:rPr>
              <w:t>422</w:t>
            </w:r>
          </w:p>
        </w:tc>
        <w:tc>
          <w:tcPr>
            <w:tcW w:w="1125" w:type="dxa"/>
          </w:tcPr>
          <w:p>
            <w:pPr>
              <w:pStyle w:val="TableParagraph"/>
              <w:spacing w:line="275" w:lineRule="exact"/>
              <w:ind w:left="99"/>
              <w:rPr>
                <w:sz w:val="24"/>
              </w:rPr>
            </w:pPr>
            <w:r>
              <w:rPr>
                <w:spacing w:val="-5"/>
                <w:sz w:val="24"/>
              </w:rPr>
              <w:t>343</w:t>
            </w:r>
          </w:p>
        </w:tc>
        <w:tc>
          <w:tcPr>
            <w:tcW w:w="1730" w:type="dxa"/>
          </w:tcPr>
          <w:p>
            <w:pPr>
              <w:pStyle w:val="TableParagraph"/>
              <w:spacing w:line="275" w:lineRule="exact"/>
              <w:ind w:left="99"/>
              <w:rPr>
                <w:sz w:val="24"/>
              </w:rPr>
            </w:pPr>
            <w:r>
              <w:rPr>
                <w:spacing w:val="-5"/>
                <w:sz w:val="24"/>
              </w:rPr>
              <w:t>79</w:t>
            </w:r>
          </w:p>
        </w:tc>
      </w:tr>
      <w:tr>
        <w:trPr>
          <w:trHeight w:val="319" w:hRule="atLeast"/>
        </w:trPr>
        <w:tc>
          <w:tcPr>
            <w:tcW w:w="487" w:type="dxa"/>
          </w:tcPr>
          <w:p>
            <w:pPr>
              <w:pStyle w:val="TableParagraph"/>
              <w:spacing w:before="1"/>
              <w:rPr>
                <w:sz w:val="24"/>
              </w:rPr>
            </w:pPr>
            <w:r>
              <w:rPr>
                <w:spacing w:val="-10"/>
                <w:sz w:val="24"/>
              </w:rPr>
              <w:t>3</w:t>
            </w:r>
          </w:p>
        </w:tc>
        <w:tc>
          <w:tcPr>
            <w:tcW w:w="2494" w:type="dxa"/>
          </w:tcPr>
          <w:p>
            <w:pPr>
              <w:pStyle w:val="TableParagraph"/>
              <w:spacing w:before="1"/>
              <w:rPr>
                <w:sz w:val="24"/>
              </w:rPr>
            </w:pPr>
            <w:r>
              <w:rPr>
                <w:sz w:val="24"/>
              </w:rPr>
              <w:t>Kardiologji</w:t>
            </w:r>
            <w:r>
              <w:rPr>
                <w:spacing w:val="-3"/>
                <w:sz w:val="24"/>
              </w:rPr>
              <w:t> </w:t>
            </w:r>
            <w:r>
              <w:rPr>
                <w:sz w:val="24"/>
              </w:rPr>
              <w:t>Ad-</w:t>
            </w:r>
            <w:r>
              <w:rPr>
                <w:spacing w:val="-5"/>
                <w:sz w:val="24"/>
              </w:rPr>
              <w:t>Hoc</w:t>
            </w:r>
          </w:p>
        </w:tc>
        <w:tc>
          <w:tcPr>
            <w:tcW w:w="1800" w:type="dxa"/>
          </w:tcPr>
          <w:p>
            <w:pPr>
              <w:pStyle w:val="TableParagraph"/>
              <w:spacing w:before="1"/>
              <w:rPr>
                <w:sz w:val="24"/>
              </w:rPr>
            </w:pPr>
            <w:r>
              <w:rPr>
                <w:spacing w:val="-5"/>
                <w:sz w:val="24"/>
              </w:rPr>
              <w:t>156</w:t>
            </w:r>
          </w:p>
        </w:tc>
        <w:tc>
          <w:tcPr>
            <w:tcW w:w="1125" w:type="dxa"/>
          </w:tcPr>
          <w:p>
            <w:pPr>
              <w:pStyle w:val="TableParagraph"/>
              <w:spacing w:before="1"/>
              <w:ind w:left="99"/>
              <w:rPr>
                <w:sz w:val="24"/>
              </w:rPr>
            </w:pPr>
            <w:r>
              <w:rPr>
                <w:spacing w:val="-5"/>
                <w:sz w:val="24"/>
              </w:rPr>
              <w:t>136</w:t>
            </w:r>
          </w:p>
        </w:tc>
        <w:tc>
          <w:tcPr>
            <w:tcW w:w="1730" w:type="dxa"/>
          </w:tcPr>
          <w:p>
            <w:pPr>
              <w:pStyle w:val="TableParagraph"/>
              <w:spacing w:before="1"/>
              <w:ind w:left="99"/>
              <w:rPr>
                <w:sz w:val="24"/>
              </w:rPr>
            </w:pPr>
            <w:r>
              <w:rPr>
                <w:spacing w:val="-5"/>
                <w:sz w:val="24"/>
              </w:rPr>
              <w:t>20</w:t>
            </w:r>
          </w:p>
        </w:tc>
      </w:tr>
      <w:tr>
        <w:trPr>
          <w:trHeight w:val="316" w:hRule="atLeast"/>
        </w:trPr>
        <w:tc>
          <w:tcPr>
            <w:tcW w:w="487" w:type="dxa"/>
          </w:tcPr>
          <w:p>
            <w:pPr>
              <w:pStyle w:val="TableParagraph"/>
              <w:spacing w:line="275" w:lineRule="exact"/>
              <w:rPr>
                <w:sz w:val="24"/>
              </w:rPr>
            </w:pPr>
            <w:r>
              <w:rPr>
                <w:spacing w:val="-10"/>
                <w:sz w:val="24"/>
              </w:rPr>
              <w:t>4</w:t>
            </w:r>
          </w:p>
        </w:tc>
        <w:tc>
          <w:tcPr>
            <w:tcW w:w="2494" w:type="dxa"/>
          </w:tcPr>
          <w:p>
            <w:pPr>
              <w:pStyle w:val="TableParagraph"/>
              <w:spacing w:line="275" w:lineRule="exact"/>
              <w:rPr>
                <w:sz w:val="24"/>
              </w:rPr>
            </w:pPr>
            <w:r>
              <w:rPr>
                <w:spacing w:val="-4"/>
                <w:sz w:val="24"/>
              </w:rPr>
              <w:t>OOKR</w:t>
            </w:r>
          </w:p>
        </w:tc>
        <w:tc>
          <w:tcPr>
            <w:tcW w:w="1800" w:type="dxa"/>
          </w:tcPr>
          <w:p>
            <w:pPr>
              <w:pStyle w:val="TableParagraph"/>
              <w:spacing w:line="275" w:lineRule="exact"/>
              <w:rPr>
                <w:sz w:val="24"/>
              </w:rPr>
            </w:pPr>
            <w:r>
              <w:rPr>
                <w:spacing w:val="-5"/>
                <w:sz w:val="24"/>
              </w:rPr>
              <w:t>214</w:t>
            </w:r>
          </w:p>
        </w:tc>
        <w:tc>
          <w:tcPr>
            <w:tcW w:w="1125" w:type="dxa"/>
          </w:tcPr>
          <w:p>
            <w:pPr>
              <w:pStyle w:val="TableParagraph"/>
              <w:spacing w:line="275" w:lineRule="exact"/>
              <w:ind w:left="99"/>
              <w:rPr>
                <w:sz w:val="24"/>
              </w:rPr>
            </w:pPr>
            <w:r>
              <w:rPr>
                <w:spacing w:val="-5"/>
                <w:sz w:val="24"/>
              </w:rPr>
              <w:t>177</w:t>
            </w:r>
          </w:p>
        </w:tc>
        <w:tc>
          <w:tcPr>
            <w:tcW w:w="1730" w:type="dxa"/>
          </w:tcPr>
          <w:p>
            <w:pPr>
              <w:pStyle w:val="TableParagraph"/>
              <w:spacing w:line="275" w:lineRule="exact"/>
              <w:ind w:left="99"/>
              <w:rPr>
                <w:sz w:val="24"/>
              </w:rPr>
            </w:pPr>
            <w:r>
              <w:rPr>
                <w:spacing w:val="-5"/>
                <w:sz w:val="24"/>
              </w:rPr>
              <w:t>37</w:t>
            </w:r>
          </w:p>
        </w:tc>
      </w:tr>
      <w:tr>
        <w:trPr>
          <w:trHeight w:val="318" w:hRule="atLeast"/>
        </w:trPr>
        <w:tc>
          <w:tcPr>
            <w:tcW w:w="487" w:type="dxa"/>
          </w:tcPr>
          <w:p>
            <w:pPr>
              <w:pStyle w:val="TableParagraph"/>
              <w:spacing w:line="275" w:lineRule="exact"/>
              <w:rPr>
                <w:sz w:val="24"/>
              </w:rPr>
            </w:pPr>
            <w:r>
              <w:rPr>
                <w:spacing w:val="-10"/>
                <w:sz w:val="24"/>
              </w:rPr>
              <w:t>5</w:t>
            </w:r>
          </w:p>
        </w:tc>
        <w:tc>
          <w:tcPr>
            <w:tcW w:w="2494" w:type="dxa"/>
          </w:tcPr>
          <w:p>
            <w:pPr>
              <w:pStyle w:val="TableParagraph"/>
              <w:spacing w:line="275" w:lineRule="exact"/>
              <w:rPr>
                <w:sz w:val="24"/>
              </w:rPr>
            </w:pPr>
            <w:r>
              <w:rPr>
                <w:sz w:val="24"/>
              </w:rPr>
              <w:t>Ortopedi</w:t>
            </w:r>
            <w:r>
              <w:rPr>
                <w:spacing w:val="-3"/>
                <w:sz w:val="24"/>
              </w:rPr>
              <w:t> </w:t>
            </w:r>
            <w:r>
              <w:rPr>
                <w:sz w:val="24"/>
              </w:rPr>
              <w:t>Ad-</w:t>
            </w:r>
            <w:r>
              <w:rPr>
                <w:spacing w:val="-5"/>
                <w:sz w:val="24"/>
              </w:rPr>
              <w:t>Hoc</w:t>
            </w:r>
          </w:p>
        </w:tc>
        <w:tc>
          <w:tcPr>
            <w:tcW w:w="1800" w:type="dxa"/>
          </w:tcPr>
          <w:p>
            <w:pPr>
              <w:pStyle w:val="TableParagraph"/>
              <w:spacing w:line="275" w:lineRule="exact"/>
              <w:rPr>
                <w:sz w:val="24"/>
              </w:rPr>
            </w:pPr>
            <w:r>
              <w:rPr>
                <w:spacing w:val="-4"/>
                <w:sz w:val="24"/>
              </w:rPr>
              <w:t>1178</w:t>
            </w:r>
          </w:p>
        </w:tc>
        <w:tc>
          <w:tcPr>
            <w:tcW w:w="1125" w:type="dxa"/>
          </w:tcPr>
          <w:p>
            <w:pPr>
              <w:pStyle w:val="TableParagraph"/>
              <w:spacing w:line="275" w:lineRule="exact"/>
              <w:ind w:left="99"/>
              <w:rPr>
                <w:sz w:val="24"/>
              </w:rPr>
            </w:pPr>
            <w:r>
              <w:rPr>
                <w:spacing w:val="-5"/>
                <w:sz w:val="24"/>
              </w:rPr>
              <w:t>951</w:t>
            </w:r>
          </w:p>
        </w:tc>
        <w:tc>
          <w:tcPr>
            <w:tcW w:w="1730" w:type="dxa"/>
          </w:tcPr>
          <w:p>
            <w:pPr>
              <w:pStyle w:val="TableParagraph"/>
              <w:spacing w:line="275" w:lineRule="exact"/>
              <w:ind w:left="99"/>
              <w:rPr>
                <w:sz w:val="24"/>
              </w:rPr>
            </w:pPr>
            <w:r>
              <w:rPr>
                <w:spacing w:val="-5"/>
                <w:sz w:val="24"/>
              </w:rPr>
              <w:t>227</w:t>
            </w:r>
          </w:p>
        </w:tc>
      </w:tr>
      <w:tr>
        <w:trPr>
          <w:trHeight w:val="316" w:hRule="atLeast"/>
        </w:trPr>
        <w:tc>
          <w:tcPr>
            <w:tcW w:w="487" w:type="dxa"/>
          </w:tcPr>
          <w:p>
            <w:pPr>
              <w:pStyle w:val="TableParagraph"/>
              <w:spacing w:line="275" w:lineRule="exact"/>
              <w:rPr>
                <w:sz w:val="24"/>
              </w:rPr>
            </w:pPr>
            <w:r>
              <w:rPr>
                <w:spacing w:val="-10"/>
                <w:sz w:val="24"/>
              </w:rPr>
              <w:t>6</w:t>
            </w:r>
          </w:p>
        </w:tc>
        <w:tc>
          <w:tcPr>
            <w:tcW w:w="2494" w:type="dxa"/>
          </w:tcPr>
          <w:p>
            <w:pPr>
              <w:pStyle w:val="TableParagraph"/>
              <w:spacing w:line="275" w:lineRule="exact"/>
              <w:rPr>
                <w:sz w:val="24"/>
              </w:rPr>
            </w:pPr>
            <w:r>
              <w:rPr>
                <w:spacing w:val="-2"/>
                <w:sz w:val="24"/>
              </w:rPr>
              <w:t>Neurologjia/PTP</w:t>
            </w:r>
          </w:p>
        </w:tc>
        <w:tc>
          <w:tcPr>
            <w:tcW w:w="1800" w:type="dxa"/>
          </w:tcPr>
          <w:p>
            <w:pPr>
              <w:pStyle w:val="TableParagraph"/>
              <w:spacing w:line="275" w:lineRule="exact"/>
              <w:rPr>
                <w:sz w:val="24"/>
              </w:rPr>
            </w:pPr>
            <w:r>
              <w:rPr>
                <w:spacing w:val="-4"/>
                <w:sz w:val="24"/>
              </w:rPr>
              <w:t>1692</w:t>
            </w:r>
          </w:p>
        </w:tc>
        <w:tc>
          <w:tcPr>
            <w:tcW w:w="1125" w:type="dxa"/>
          </w:tcPr>
          <w:p>
            <w:pPr>
              <w:pStyle w:val="TableParagraph"/>
              <w:spacing w:line="275" w:lineRule="exact"/>
              <w:ind w:left="99"/>
              <w:rPr>
                <w:sz w:val="24"/>
              </w:rPr>
            </w:pPr>
            <w:r>
              <w:rPr>
                <w:spacing w:val="-5"/>
                <w:sz w:val="24"/>
              </w:rPr>
              <w:t>528</w:t>
            </w:r>
          </w:p>
        </w:tc>
        <w:tc>
          <w:tcPr>
            <w:tcW w:w="1730" w:type="dxa"/>
          </w:tcPr>
          <w:p>
            <w:pPr>
              <w:pStyle w:val="TableParagraph"/>
              <w:spacing w:line="275" w:lineRule="exact"/>
              <w:ind w:left="99"/>
              <w:rPr>
                <w:sz w:val="24"/>
              </w:rPr>
            </w:pPr>
            <w:r>
              <w:rPr>
                <w:spacing w:val="-4"/>
                <w:sz w:val="24"/>
              </w:rPr>
              <w:t>2220</w:t>
            </w:r>
          </w:p>
        </w:tc>
      </w:tr>
      <w:tr>
        <w:trPr>
          <w:trHeight w:val="318" w:hRule="atLeast"/>
        </w:trPr>
        <w:tc>
          <w:tcPr>
            <w:tcW w:w="487" w:type="dxa"/>
          </w:tcPr>
          <w:p>
            <w:pPr>
              <w:pStyle w:val="TableParagraph"/>
              <w:spacing w:line="275" w:lineRule="exact"/>
              <w:rPr>
                <w:sz w:val="24"/>
              </w:rPr>
            </w:pPr>
            <w:r>
              <w:rPr>
                <w:spacing w:val="-10"/>
                <w:sz w:val="24"/>
              </w:rPr>
              <w:t>7</w:t>
            </w:r>
          </w:p>
        </w:tc>
        <w:tc>
          <w:tcPr>
            <w:tcW w:w="2494" w:type="dxa"/>
          </w:tcPr>
          <w:p>
            <w:pPr>
              <w:pStyle w:val="TableParagraph"/>
              <w:spacing w:line="275" w:lineRule="exact"/>
              <w:rPr>
                <w:sz w:val="24"/>
              </w:rPr>
            </w:pPr>
            <w:r>
              <w:rPr>
                <w:spacing w:val="-2"/>
                <w:sz w:val="24"/>
              </w:rPr>
              <w:t>Verbëri</w:t>
            </w:r>
          </w:p>
        </w:tc>
        <w:tc>
          <w:tcPr>
            <w:tcW w:w="1800" w:type="dxa"/>
          </w:tcPr>
          <w:p>
            <w:pPr>
              <w:pStyle w:val="TableParagraph"/>
              <w:spacing w:line="275" w:lineRule="exact"/>
              <w:rPr>
                <w:sz w:val="24"/>
              </w:rPr>
            </w:pPr>
            <w:r>
              <w:rPr>
                <w:spacing w:val="-4"/>
                <w:sz w:val="24"/>
              </w:rPr>
              <w:t>2471</w:t>
            </w:r>
          </w:p>
        </w:tc>
        <w:tc>
          <w:tcPr>
            <w:tcW w:w="1125" w:type="dxa"/>
          </w:tcPr>
          <w:p>
            <w:pPr>
              <w:pStyle w:val="TableParagraph"/>
              <w:spacing w:line="275" w:lineRule="exact"/>
              <w:ind w:left="99"/>
              <w:rPr>
                <w:sz w:val="24"/>
              </w:rPr>
            </w:pPr>
            <w:r>
              <w:rPr>
                <w:spacing w:val="-4"/>
                <w:sz w:val="24"/>
              </w:rPr>
              <w:t>1702</w:t>
            </w:r>
          </w:p>
        </w:tc>
        <w:tc>
          <w:tcPr>
            <w:tcW w:w="1730" w:type="dxa"/>
          </w:tcPr>
          <w:p>
            <w:pPr>
              <w:pStyle w:val="TableParagraph"/>
              <w:spacing w:line="275" w:lineRule="exact"/>
              <w:ind w:left="99"/>
              <w:rPr>
                <w:sz w:val="24"/>
              </w:rPr>
            </w:pPr>
            <w:r>
              <w:rPr>
                <w:spacing w:val="-4"/>
                <w:sz w:val="24"/>
              </w:rPr>
              <w:t>4173</w:t>
            </w:r>
          </w:p>
        </w:tc>
      </w:tr>
    </w:tbl>
    <w:p>
      <w:pPr>
        <w:pStyle w:val="BodyText"/>
        <w:spacing w:before="43"/>
      </w:pPr>
    </w:p>
    <w:p>
      <w:pPr>
        <w:pStyle w:val="BodyText"/>
        <w:spacing w:line="276" w:lineRule="auto"/>
        <w:ind w:left="23" w:right="1016"/>
        <w:jc w:val="both"/>
      </w:pPr>
      <w:r>
        <w:rPr/>
        <w:t>KMCAP</w:t>
      </w:r>
      <w:r>
        <w:rPr>
          <w:spacing w:val="-8"/>
        </w:rPr>
        <w:t> </w:t>
      </w:r>
      <w:r>
        <w:rPr/>
        <w:t>niveli</w:t>
      </w:r>
      <w:r>
        <w:rPr>
          <w:spacing w:val="-8"/>
        </w:rPr>
        <w:t> </w:t>
      </w:r>
      <w:r>
        <w:rPr/>
        <w:t>i</w:t>
      </w:r>
      <w:r>
        <w:rPr>
          <w:spacing w:val="-8"/>
        </w:rPr>
        <w:t> </w:t>
      </w:r>
      <w:r>
        <w:rPr/>
        <w:t>parë</w:t>
      </w:r>
      <w:r>
        <w:rPr>
          <w:spacing w:val="-10"/>
        </w:rPr>
        <w:t> </w:t>
      </w:r>
      <w:r>
        <w:rPr/>
        <w:t>për</w:t>
      </w:r>
      <w:r>
        <w:rPr>
          <w:spacing w:val="-8"/>
        </w:rPr>
        <w:t> </w:t>
      </w:r>
      <w:r>
        <w:rPr/>
        <w:t>statusin</w:t>
      </w:r>
      <w:r>
        <w:rPr>
          <w:spacing w:val="-9"/>
        </w:rPr>
        <w:t> </w:t>
      </w:r>
      <w:r>
        <w:rPr/>
        <w:t>e</w:t>
      </w:r>
      <w:r>
        <w:rPr>
          <w:spacing w:val="-10"/>
        </w:rPr>
        <w:t> </w:t>
      </w:r>
      <w:r>
        <w:rPr/>
        <w:t>PTP</w:t>
      </w:r>
      <w:r>
        <w:rPr>
          <w:spacing w:val="-8"/>
        </w:rPr>
        <w:t> </w:t>
      </w:r>
      <w:r>
        <w:rPr/>
        <w:t>ka</w:t>
      </w:r>
      <w:r>
        <w:rPr>
          <w:spacing w:val="-10"/>
        </w:rPr>
        <w:t> </w:t>
      </w:r>
      <w:r>
        <w:rPr/>
        <w:t>vlerësuar</w:t>
      </w:r>
      <w:r>
        <w:rPr>
          <w:spacing w:val="-9"/>
        </w:rPr>
        <w:t> </w:t>
      </w:r>
      <w:r>
        <w:rPr/>
        <w:t>871</w:t>
      </w:r>
      <w:r>
        <w:rPr>
          <w:spacing w:val="-9"/>
        </w:rPr>
        <w:t> </w:t>
      </w:r>
      <w:r>
        <w:rPr/>
        <w:t>dosje</w:t>
      </w:r>
      <w:r>
        <w:rPr>
          <w:spacing w:val="-8"/>
        </w:rPr>
        <w:t> </w:t>
      </w:r>
      <w:r>
        <w:rPr/>
        <w:t>të</w:t>
      </w:r>
      <w:r>
        <w:rPr>
          <w:spacing w:val="-9"/>
        </w:rPr>
        <w:t> </w:t>
      </w:r>
      <w:r>
        <w:rPr/>
        <w:t>rekomanduara</w:t>
      </w:r>
      <w:r>
        <w:rPr>
          <w:spacing w:val="-10"/>
        </w:rPr>
        <w:t> </w:t>
      </w:r>
      <w:r>
        <w:rPr/>
        <w:t>për</w:t>
      </w:r>
      <w:r>
        <w:rPr>
          <w:spacing w:val="-8"/>
        </w:rPr>
        <w:t> </w:t>
      </w:r>
      <w:r>
        <w:rPr/>
        <w:t>rivlerësim nga grupi i kontrollit të dosjeve të përfituesve të statusit të para/tetraplegjisë. Nga të cilat 541 janë përfitues të grupit të parë dhe të paketës higjienosanitare, 47 grupi i parë pa paketë higjienosanitare, 23 pa grup, 201 me divergjencë dhe 59 kanë kaluar nga status në PAK.</w:t>
      </w:r>
    </w:p>
    <w:p>
      <w:pPr>
        <w:pStyle w:val="BodyText"/>
        <w:spacing w:before="88"/>
        <w:rPr>
          <w:sz w:val="20"/>
        </w:rPr>
      </w:pPr>
    </w:p>
    <w:tbl>
      <w:tblPr>
        <w:tblW w:w="0" w:type="auto"/>
        <w:jc w:val="left"/>
        <w:tblInd w:w="53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top w:w="0" w:type="dxa"/>
          <w:left w:w="0" w:type="dxa"/>
          <w:bottom w:w="0" w:type="dxa"/>
          <w:right w:w="0" w:type="dxa"/>
        </w:tblCellMar>
        <w:tblLook w:val="01E0"/>
      </w:tblPr>
      <w:tblGrid>
        <w:gridCol w:w="487"/>
        <w:gridCol w:w="2072"/>
        <w:gridCol w:w="1863"/>
        <w:gridCol w:w="1791"/>
        <w:gridCol w:w="1828"/>
      </w:tblGrid>
      <w:tr>
        <w:trPr>
          <w:trHeight w:val="330" w:hRule="atLeast"/>
        </w:trPr>
        <w:tc>
          <w:tcPr>
            <w:tcW w:w="487" w:type="dxa"/>
            <w:tcBorders>
              <w:bottom w:val="single" w:sz="4" w:space="0" w:color="000000"/>
            </w:tcBorders>
          </w:tcPr>
          <w:p>
            <w:pPr>
              <w:pStyle w:val="TableParagraph"/>
              <w:spacing w:before="11"/>
              <w:rPr>
                <w:b/>
                <w:sz w:val="24"/>
              </w:rPr>
            </w:pPr>
            <w:r>
              <w:rPr>
                <w:b/>
                <w:spacing w:val="-5"/>
                <w:sz w:val="24"/>
              </w:rPr>
              <w:t>Nr</w:t>
            </w:r>
          </w:p>
        </w:tc>
        <w:tc>
          <w:tcPr>
            <w:tcW w:w="2072" w:type="dxa"/>
          </w:tcPr>
          <w:p>
            <w:pPr>
              <w:pStyle w:val="TableParagraph"/>
              <w:spacing w:before="11"/>
              <w:ind w:left="155"/>
              <w:rPr>
                <w:b/>
                <w:sz w:val="24"/>
              </w:rPr>
            </w:pPr>
            <w:r>
              <w:rPr>
                <w:b/>
                <w:sz w:val="24"/>
              </w:rPr>
              <w:t>KMCAP</w:t>
            </w:r>
            <w:r>
              <w:rPr>
                <w:b/>
                <w:spacing w:val="-2"/>
                <w:sz w:val="24"/>
              </w:rPr>
              <w:t> EPROR</w:t>
            </w:r>
          </w:p>
        </w:tc>
        <w:tc>
          <w:tcPr>
            <w:tcW w:w="1863" w:type="dxa"/>
            <w:tcBorders>
              <w:bottom w:val="single" w:sz="4" w:space="0" w:color="000000"/>
            </w:tcBorders>
          </w:tcPr>
          <w:p>
            <w:pPr>
              <w:pStyle w:val="TableParagraph"/>
              <w:spacing w:before="11"/>
              <w:ind w:left="158"/>
              <w:rPr>
                <w:b/>
                <w:sz w:val="24"/>
              </w:rPr>
            </w:pPr>
            <w:r>
              <w:rPr>
                <w:b/>
                <w:spacing w:val="-2"/>
                <w:sz w:val="24"/>
              </w:rPr>
              <w:t>Komisionuar</w:t>
            </w:r>
          </w:p>
        </w:tc>
        <w:tc>
          <w:tcPr>
            <w:tcW w:w="1791" w:type="dxa"/>
            <w:tcBorders>
              <w:bottom w:val="double" w:sz="4" w:space="0" w:color="000000"/>
            </w:tcBorders>
          </w:tcPr>
          <w:p>
            <w:pPr>
              <w:pStyle w:val="TableParagraph"/>
              <w:spacing w:line="275" w:lineRule="exact"/>
              <w:ind w:left="155"/>
              <w:rPr>
                <w:b/>
                <w:sz w:val="24"/>
              </w:rPr>
            </w:pPr>
            <w:r>
              <w:rPr>
                <w:b/>
                <w:spacing w:val="-2"/>
                <w:sz w:val="24"/>
              </w:rPr>
              <w:t>Përfitues</w:t>
            </w:r>
          </w:p>
        </w:tc>
        <w:tc>
          <w:tcPr>
            <w:tcW w:w="1828" w:type="dxa"/>
            <w:tcBorders>
              <w:bottom w:val="double" w:sz="4" w:space="0" w:color="000000"/>
            </w:tcBorders>
          </w:tcPr>
          <w:p>
            <w:pPr>
              <w:pStyle w:val="TableParagraph"/>
              <w:spacing w:line="275" w:lineRule="exact"/>
              <w:ind w:left="157"/>
              <w:rPr>
                <w:b/>
                <w:sz w:val="24"/>
              </w:rPr>
            </w:pPr>
            <w:r>
              <w:rPr>
                <w:b/>
                <w:sz w:val="24"/>
              </w:rPr>
              <w:t>Jo</w:t>
            </w:r>
            <w:r>
              <w:rPr>
                <w:b/>
                <w:spacing w:val="-2"/>
                <w:sz w:val="24"/>
              </w:rPr>
              <w:t> përfitues</w:t>
            </w:r>
          </w:p>
        </w:tc>
      </w:tr>
      <w:tr>
        <w:trPr>
          <w:trHeight w:val="330" w:hRule="atLeast"/>
        </w:trPr>
        <w:tc>
          <w:tcPr>
            <w:tcW w:w="487" w:type="dxa"/>
            <w:tcBorders>
              <w:top w:val="single" w:sz="4" w:space="0" w:color="000000"/>
            </w:tcBorders>
          </w:tcPr>
          <w:p>
            <w:pPr>
              <w:pStyle w:val="TableParagraph"/>
              <w:spacing w:before="1"/>
              <w:rPr>
                <w:sz w:val="24"/>
              </w:rPr>
            </w:pPr>
            <w:r>
              <w:rPr>
                <w:spacing w:val="-10"/>
                <w:sz w:val="24"/>
              </w:rPr>
              <w:t>1</w:t>
            </w:r>
          </w:p>
        </w:tc>
        <w:tc>
          <w:tcPr>
            <w:tcW w:w="2072" w:type="dxa"/>
          </w:tcPr>
          <w:p>
            <w:pPr>
              <w:pStyle w:val="TableParagraph"/>
              <w:spacing w:before="13"/>
              <w:ind w:left="155"/>
              <w:rPr>
                <w:sz w:val="24"/>
              </w:rPr>
            </w:pPr>
            <w:r>
              <w:rPr>
                <w:sz w:val="24"/>
              </w:rPr>
              <w:t>Shëndet</w:t>
            </w:r>
            <w:r>
              <w:rPr>
                <w:spacing w:val="-2"/>
                <w:sz w:val="24"/>
              </w:rPr>
              <w:t> Mendor</w:t>
            </w:r>
          </w:p>
        </w:tc>
        <w:tc>
          <w:tcPr>
            <w:tcW w:w="1863" w:type="dxa"/>
            <w:tcBorders>
              <w:top w:val="single" w:sz="4" w:space="0" w:color="000000"/>
            </w:tcBorders>
          </w:tcPr>
          <w:p>
            <w:pPr>
              <w:pStyle w:val="TableParagraph"/>
              <w:spacing w:before="13"/>
              <w:rPr>
                <w:sz w:val="24"/>
              </w:rPr>
            </w:pPr>
            <w:r>
              <w:rPr>
                <w:spacing w:val="-5"/>
                <w:sz w:val="24"/>
              </w:rPr>
              <w:t>372</w:t>
            </w:r>
          </w:p>
        </w:tc>
        <w:tc>
          <w:tcPr>
            <w:tcW w:w="1791" w:type="dxa"/>
            <w:tcBorders>
              <w:top w:val="double" w:sz="4" w:space="0" w:color="000000"/>
            </w:tcBorders>
          </w:tcPr>
          <w:p>
            <w:pPr>
              <w:pStyle w:val="TableParagraph"/>
              <w:spacing w:line="265" w:lineRule="exact"/>
              <w:ind w:left="95"/>
              <w:rPr>
                <w:sz w:val="24"/>
              </w:rPr>
            </w:pPr>
            <w:r>
              <w:rPr>
                <w:spacing w:val="-5"/>
                <w:sz w:val="24"/>
              </w:rPr>
              <w:t>264</w:t>
            </w:r>
          </w:p>
        </w:tc>
        <w:tc>
          <w:tcPr>
            <w:tcW w:w="1828" w:type="dxa"/>
            <w:tcBorders>
              <w:top w:val="double" w:sz="4" w:space="0" w:color="000000"/>
            </w:tcBorders>
          </w:tcPr>
          <w:p>
            <w:pPr>
              <w:pStyle w:val="TableParagraph"/>
              <w:spacing w:line="265" w:lineRule="exact"/>
              <w:ind w:left="97"/>
              <w:rPr>
                <w:sz w:val="24"/>
              </w:rPr>
            </w:pPr>
            <w:r>
              <w:rPr>
                <w:spacing w:val="-5"/>
                <w:sz w:val="24"/>
              </w:rPr>
              <w:t>108</w:t>
            </w:r>
          </w:p>
        </w:tc>
      </w:tr>
      <w:tr>
        <w:trPr>
          <w:trHeight w:val="318" w:hRule="atLeast"/>
        </w:trPr>
        <w:tc>
          <w:tcPr>
            <w:tcW w:w="487" w:type="dxa"/>
            <w:tcBorders>
              <w:bottom w:val="single" w:sz="4" w:space="0" w:color="000000"/>
            </w:tcBorders>
          </w:tcPr>
          <w:p>
            <w:pPr>
              <w:pStyle w:val="TableParagraph"/>
              <w:spacing w:line="275" w:lineRule="exact"/>
              <w:rPr>
                <w:sz w:val="24"/>
              </w:rPr>
            </w:pPr>
            <w:r>
              <w:rPr>
                <w:spacing w:val="-10"/>
                <w:sz w:val="24"/>
              </w:rPr>
              <w:t>2</w:t>
            </w:r>
          </w:p>
        </w:tc>
        <w:tc>
          <w:tcPr>
            <w:tcW w:w="2072" w:type="dxa"/>
            <w:tcBorders>
              <w:bottom w:val="single" w:sz="4" w:space="0" w:color="000000"/>
            </w:tcBorders>
          </w:tcPr>
          <w:p>
            <w:pPr>
              <w:pStyle w:val="TableParagraph"/>
              <w:spacing w:line="275" w:lineRule="exact"/>
              <w:ind w:left="155"/>
              <w:rPr>
                <w:sz w:val="24"/>
              </w:rPr>
            </w:pPr>
            <w:r>
              <w:rPr>
                <w:sz w:val="24"/>
              </w:rPr>
              <w:t>Sëmundjet</w:t>
            </w:r>
            <w:r>
              <w:rPr>
                <w:spacing w:val="-2"/>
                <w:sz w:val="24"/>
              </w:rPr>
              <w:t> interne</w:t>
            </w:r>
          </w:p>
        </w:tc>
        <w:tc>
          <w:tcPr>
            <w:tcW w:w="1863" w:type="dxa"/>
            <w:tcBorders>
              <w:bottom w:val="single" w:sz="4" w:space="0" w:color="000000"/>
            </w:tcBorders>
          </w:tcPr>
          <w:p>
            <w:pPr>
              <w:pStyle w:val="TableParagraph"/>
              <w:spacing w:line="275" w:lineRule="exact"/>
              <w:rPr>
                <w:sz w:val="24"/>
              </w:rPr>
            </w:pPr>
            <w:r>
              <w:rPr>
                <w:spacing w:val="-4"/>
                <w:sz w:val="24"/>
              </w:rPr>
              <w:t>1858</w:t>
            </w:r>
          </w:p>
        </w:tc>
        <w:tc>
          <w:tcPr>
            <w:tcW w:w="1791" w:type="dxa"/>
            <w:tcBorders>
              <w:bottom w:val="single" w:sz="4" w:space="0" w:color="000000"/>
            </w:tcBorders>
          </w:tcPr>
          <w:p>
            <w:pPr>
              <w:pStyle w:val="TableParagraph"/>
              <w:spacing w:line="275" w:lineRule="exact"/>
              <w:ind w:left="95"/>
              <w:rPr>
                <w:sz w:val="24"/>
              </w:rPr>
            </w:pPr>
            <w:r>
              <w:rPr>
                <w:spacing w:val="-4"/>
                <w:sz w:val="24"/>
              </w:rPr>
              <w:t>1152</w:t>
            </w:r>
          </w:p>
        </w:tc>
        <w:tc>
          <w:tcPr>
            <w:tcW w:w="1828" w:type="dxa"/>
            <w:tcBorders>
              <w:bottom w:val="single" w:sz="4" w:space="0" w:color="000000"/>
            </w:tcBorders>
          </w:tcPr>
          <w:p>
            <w:pPr>
              <w:pStyle w:val="TableParagraph"/>
              <w:spacing w:line="275" w:lineRule="exact"/>
              <w:ind w:left="97"/>
              <w:rPr>
                <w:sz w:val="24"/>
              </w:rPr>
            </w:pPr>
            <w:r>
              <w:rPr>
                <w:spacing w:val="-5"/>
                <w:sz w:val="24"/>
              </w:rPr>
              <w:t>706</w:t>
            </w:r>
          </w:p>
        </w:tc>
      </w:tr>
      <w:tr>
        <w:trPr>
          <w:trHeight w:val="316"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rPr>
                <w:sz w:val="24"/>
              </w:rPr>
            </w:pPr>
            <w:r>
              <w:rPr>
                <w:spacing w:val="-10"/>
                <w:sz w:val="24"/>
              </w:rPr>
              <w:t>6</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55"/>
              <w:rPr>
                <w:sz w:val="24"/>
              </w:rPr>
            </w:pPr>
            <w:r>
              <w:rPr>
                <w:spacing w:val="-2"/>
                <w:sz w:val="24"/>
              </w:rPr>
              <w:t>Neurologjia/PTP</w:t>
            </w:r>
          </w:p>
        </w:tc>
        <w:tc>
          <w:tcPr>
            <w:tcW w:w="1863"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rPr>
                <w:sz w:val="24"/>
              </w:rPr>
            </w:pPr>
            <w:r>
              <w:rPr>
                <w:spacing w:val="-4"/>
                <w:sz w:val="24"/>
              </w:rPr>
              <w:t>1122</w:t>
            </w: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95"/>
              <w:rPr>
                <w:sz w:val="24"/>
              </w:rPr>
            </w:pPr>
            <w:r>
              <w:rPr>
                <w:spacing w:val="-5"/>
                <w:sz w:val="24"/>
              </w:rPr>
              <w:t>692</w:t>
            </w:r>
          </w:p>
        </w:tc>
        <w:tc>
          <w:tcPr>
            <w:tcW w:w="1828"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97"/>
              <w:rPr>
                <w:sz w:val="24"/>
              </w:rPr>
            </w:pPr>
            <w:r>
              <w:rPr>
                <w:spacing w:val="-5"/>
                <w:sz w:val="24"/>
              </w:rPr>
              <w:t>430</w:t>
            </w:r>
          </w:p>
        </w:tc>
      </w:tr>
      <w:tr>
        <w:trPr>
          <w:trHeight w:val="318" w:hRule="atLeast"/>
        </w:trPr>
        <w:tc>
          <w:tcPr>
            <w:tcW w:w="487"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rPr>
                <w:sz w:val="24"/>
              </w:rPr>
            </w:pPr>
            <w:r>
              <w:rPr>
                <w:spacing w:val="-10"/>
                <w:sz w:val="24"/>
              </w:rPr>
              <w:t>7</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55"/>
              <w:rPr>
                <w:sz w:val="24"/>
              </w:rPr>
            </w:pPr>
            <w:r>
              <w:rPr>
                <w:spacing w:val="-2"/>
                <w:sz w:val="24"/>
              </w:rPr>
              <w:t>Verbëri</w:t>
            </w:r>
          </w:p>
        </w:tc>
        <w:tc>
          <w:tcPr>
            <w:tcW w:w="1863"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rPr>
                <w:sz w:val="24"/>
              </w:rPr>
            </w:pPr>
            <w:r>
              <w:rPr>
                <w:spacing w:val="-4"/>
                <w:sz w:val="24"/>
              </w:rPr>
              <w:t>1192</w:t>
            </w:r>
          </w:p>
        </w:tc>
        <w:tc>
          <w:tcPr>
            <w:tcW w:w="1791"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95"/>
              <w:rPr>
                <w:sz w:val="24"/>
              </w:rPr>
            </w:pPr>
            <w:r>
              <w:rPr>
                <w:spacing w:val="-4"/>
                <w:sz w:val="24"/>
              </w:rPr>
              <w:t>1090</w:t>
            </w:r>
          </w:p>
        </w:tc>
        <w:tc>
          <w:tcPr>
            <w:tcW w:w="1828"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97"/>
              <w:rPr>
                <w:sz w:val="24"/>
              </w:rPr>
            </w:pPr>
            <w:r>
              <w:rPr>
                <w:spacing w:val="-5"/>
                <w:sz w:val="24"/>
              </w:rPr>
              <w:t>102</w:t>
            </w:r>
          </w:p>
        </w:tc>
      </w:tr>
    </w:tbl>
    <w:p>
      <w:pPr>
        <w:pStyle w:val="TableParagraph"/>
        <w:spacing w:after="0" w:line="275" w:lineRule="exact"/>
        <w:rPr>
          <w:sz w:val="24"/>
        </w:rPr>
        <w:sectPr>
          <w:pgSz w:w="11930" w:h="16860"/>
          <w:pgMar w:header="0" w:footer="951" w:top="1360" w:bottom="1140" w:left="1417" w:right="425"/>
        </w:sectPr>
      </w:pPr>
    </w:p>
    <w:p>
      <w:pPr>
        <w:pStyle w:val="Heading2"/>
        <w:numPr>
          <w:ilvl w:val="0"/>
          <w:numId w:val="3"/>
        </w:numPr>
        <w:tabs>
          <w:tab w:pos="1103" w:val="left" w:leader="none"/>
        </w:tabs>
        <w:spacing w:line="240" w:lineRule="auto" w:before="61" w:after="0"/>
        <w:ind w:left="1103" w:right="0" w:hanging="720"/>
        <w:jc w:val="left"/>
      </w:pPr>
      <w:bookmarkStart w:name="_TOC_250001" w:id="5"/>
      <w:r>
        <w:rPr/>
        <w:t>DREJTORIA</w:t>
      </w:r>
      <w:r>
        <w:rPr>
          <w:spacing w:val="-1"/>
        </w:rPr>
        <w:t> </w:t>
      </w:r>
      <w:r>
        <w:rPr/>
        <w:t>E FINANCËS</w:t>
      </w:r>
      <w:r>
        <w:rPr>
          <w:spacing w:val="-1"/>
        </w:rPr>
        <w:t> </w:t>
      </w:r>
      <w:r>
        <w:rPr/>
        <w:t>DHE </w:t>
      </w:r>
      <w:bookmarkEnd w:id="5"/>
      <w:r>
        <w:rPr>
          <w:spacing w:val="-2"/>
        </w:rPr>
        <w:t>STATISTIKËS</w:t>
      </w:r>
    </w:p>
    <w:p>
      <w:pPr>
        <w:pStyle w:val="BodyText"/>
        <w:spacing w:before="125"/>
        <w:rPr>
          <w:b/>
        </w:rPr>
      </w:pPr>
    </w:p>
    <w:p>
      <w:pPr>
        <w:pStyle w:val="BodyText"/>
        <w:spacing w:line="276" w:lineRule="auto"/>
        <w:ind w:left="23" w:right="1011"/>
        <w:jc w:val="both"/>
      </w:pPr>
      <w:r>
        <w:rPr/>
        <w:t>Drejtoria e Financave dhe</w:t>
      </w:r>
      <w:r>
        <w:rPr>
          <w:spacing w:val="-1"/>
        </w:rPr>
        <w:t> </w:t>
      </w:r>
      <w:r>
        <w:rPr/>
        <w:t>Statistikës</w:t>
      </w:r>
      <w:r>
        <w:rPr>
          <w:spacing w:val="-1"/>
        </w:rPr>
        <w:t> </w:t>
      </w:r>
      <w:r>
        <w:rPr/>
        <w:t>në</w:t>
      </w:r>
      <w:r>
        <w:rPr>
          <w:spacing w:val="-1"/>
        </w:rPr>
        <w:t> </w:t>
      </w:r>
      <w:r>
        <w:rPr/>
        <w:t>Shërbimin Social Shtetëror ka për </w:t>
      </w:r>
      <w:r>
        <w:rPr>
          <w:b/>
        </w:rPr>
        <w:t>MISION </w:t>
      </w:r>
      <w:r>
        <w:rPr/>
        <w:t>zbatimin e politikave, legjislacionit të ndihmës ekonomike, pagesës për personat me aftësi të kufizuar dhe shërbimet shoqërore për:</w:t>
      </w:r>
    </w:p>
    <w:p>
      <w:pPr>
        <w:pStyle w:val="ListParagraph"/>
        <w:numPr>
          <w:ilvl w:val="0"/>
          <w:numId w:val="13"/>
        </w:numPr>
        <w:tabs>
          <w:tab w:pos="1463" w:val="left" w:leader="none"/>
        </w:tabs>
        <w:spacing w:line="240" w:lineRule="auto" w:before="3" w:after="0"/>
        <w:ind w:left="1463" w:right="0" w:hanging="360"/>
        <w:jc w:val="left"/>
        <w:rPr>
          <w:sz w:val="24"/>
        </w:rPr>
      </w:pPr>
      <w:r>
        <w:rPr>
          <w:sz w:val="24"/>
        </w:rPr>
        <w:t>30</w:t>
      </w:r>
      <w:r>
        <w:rPr>
          <w:spacing w:val="-2"/>
          <w:sz w:val="24"/>
        </w:rPr>
        <w:t> </w:t>
      </w:r>
      <w:r>
        <w:rPr>
          <w:sz w:val="24"/>
        </w:rPr>
        <w:t>Institucione</w:t>
      </w:r>
      <w:r>
        <w:rPr>
          <w:spacing w:val="-2"/>
          <w:sz w:val="24"/>
        </w:rPr>
        <w:t> </w:t>
      </w:r>
      <w:r>
        <w:rPr>
          <w:sz w:val="24"/>
        </w:rPr>
        <w:t>të</w:t>
      </w:r>
      <w:r>
        <w:rPr>
          <w:spacing w:val="-1"/>
          <w:sz w:val="24"/>
        </w:rPr>
        <w:t> </w:t>
      </w:r>
      <w:r>
        <w:rPr>
          <w:sz w:val="24"/>
        </w:rPr>
        <w:t>Përkujdesit</w:t>
      </w:r>
      <w:r>
        <w:rPr>
          <w:spacing w:val="-1"/>
          <w:sz w:val="24"/>
        </w:rPr>
        <w:t> </w:t>
      </w:r>
      <w:r>
        <w:rPr>
          <w:spacing w:val="-2"/>
          <w:sz w:val="24"/>
        </w:rPr>
        <w:t>Shoqëror,</w:t>
      </w:r>
    </w:p>
    <w:p>
      <w:pPr>
        <w:pStyle w:val="ListParagraph"/>
        <w:numPr>
          <w:ilvl w:val="0"/>
          <w:numId w:val="13"/>
        </w:numPr>
        <w:tabs>
          <w:tab w:pos="1463" w:val="left" w:leader="none"/>
        </w:tabs>
        <w:spacing w:line="240" w:lineRule="auto" w:before="40" w:after="0"/>
        <w:ind w:left="1463" w:right="0" w:hanging="360"/>
        <w:jc w:val="left"/>
        <w:rPr>
          <w:sz w:val="24"/>
        </w:rPr>
      </w:pPr>
      <w:r>
        <w:rPr>
          <w:sz w:val="24"/>
        </w:rPr>
        <w:t>12</w:t>
      </w:r>
      <w:r>
        <w:rPr>
          <w:spacing w:val="-1"/>
          <w:sz w:val="24"/>
        </w:rPr>
        <w:t> </w:t>
      </w:r>
      <w:r>
        <w:rPr>
          <w:sz w:val="24"/>
        </w:rPr>
        <w:t>Zyra</w:t>
      </w:r>
      <w:r>
        <w:rPr>
          <w:spacing w:val="-1"/>
          <w:sz w:val="24"/>
        </w:rPr>
        <w:t> </w:t>
      </w:r>
      <w:r>
        <w:rPr>
          <w:spacing w:val="-2"/>
          <w:sz w:val="24"/>
        </w:rPr>
        <w:t>Rajonale,</w:t>
      </w:r>
    </w:p>
    <w:p>
      <w:pPr>
        <w:pStyle w:val="ListParagraph"/>
        <w:numPr>
          <w:ilvl w:val="0"/>
          <w:numId w:val="13"/>
        </w:numPr>
        <w:tabs>
          <w:tab w:pos="1463" w:val="left" w:leader="none"/>
        </w:tabs>
        <w:spacing w:line="240" w:lineRule="auto" w:before="39" w:after="0"/>
        <w:ind w:left="1463" w:right="0" w:hanging="360"/>
        <w:jc w:val="left"/>
        <w:rPr>
          <w:sz w:val="24"/>
        </w:rPr>
      </w:pPr>
      <w:r>
        <w:rPr>
          <w:sz w:val="24"/>
        </w:rPr>
        <w:t>Agjencinë</w:t>
      </w:r>
      <w:r>
        <w:rPr>
          <w:spacing w:val="-2"/>
          <w:sz w:val="24"/>
        </w:rPr>
        <w:t> </w:t>
      </w:r>
      <w:r>
        <w:rPr>
          <w:sz w:val="24"/>
        </w:rPr>
        <w:t>Shtetërore</w:t>
      </w:r>
      <w:r>
        <w:rPr>
          <w:spacing w:val="-3"/>
          <w:sz w:val="24"/>
        </w:rPr>
        <w:t> </w:t>
      </w:r>
      <w:r>
        <w:rPr>
          <w:sz w:val="24"/>
        </w:rPr>
        <w:t>të</w:t>
      </w:r>
      <w:r>
        <w:rPr>
          <w:spacing w:val="2"/>
          <w:sz w:val="24"/>
        </w:rPr>
        <w:t> </w:t>
      </w:r>
      <w:r>
        <w:rPr>
          <w:sz w:val="24"/>
        </w:rPr>
        <w:t>Mbrojtjes</w:t>
      </w:r>
      <w:r>
        <w:rPr>
          <w:spacing w:val="-1"/>
          <w:sz w:val="24"/>
        </w:rPr>
        <w:t> </w:t>
      </w:r>
      <w:r>
        <w:rPr>
          <w:sz w:val="24"/>
        </w:rPr>
        <w:t>së </w:t>
      </w:r>
      <w:r>
        <w:rPr>
          <w:spacing w:val="-2"/>
          <w:sz w:val="24"/>
        </w:rPr>
        <w:t>Fëmijëve,</w:t>
      </w:r>
    </w:p>
    <w:p>
      <w:pPr>
        <w:pStyle w:val="ListParagraph"/>
        <w:numPr>
          <w:ilvl w:val="0"/>
          <w:numId w:val="13"/>
        </w:numPr>
        <w:tabs>
          <w:tab w:pos="1463" w:val="left" w:leader="none"/>
        </w:tabs>
        <w:spacing w:line="240" w:lineRule="auto" w:before="42" w:after="0"/>
        <w:ind w:left="1463" w:right="0" w:hanging="360"/>
        <w:jc w:val="left"/>
        <w:rPr>
          <w:sz w:val="24"/>
        </w:rPr>
      </w:pPr>
      <w:r>
        <w:rPr>
          <w:sz w:val="24"/>
        </w:rPr>
        <w:t>Administratën</w:t>
      </w:r>
      <w:r>
        <w:rPr>
          <w:spacing w:val="-1"/>
          <w:sz w:val="24"/>
        </w:rPr>
        <w:t> </w:t>
      </w:r>
      <w:r>
        <w:rPr>
          <w:sz w:val="24"/>
        </w:rPr>
        <w:t>Qendrore të</w:t>
      </w:r>
      <w:r>
        <w:rPr>
          <w:spacing w:val="-1"/>
          <w:sz w:val="24"/>
        </w:rPr>
        <w:t> </w:t>
      </w:r>
      <w:r>
        <w:rPr>
          <w:sz w:val="24"/>
        </w:rPr>
        <w:t>Shërbimit</w:t>
      </w:r>
      <w:r>
        <w:rPr>
          <w:spacing w:val="-1"/>
          <w:sz w:val="24"/>
        </w:rPr>
        <w:t> </w:t>
      </w:r>
      <w:r>
        <w:rPr>
          <w:sz w:val="24"/>
        </w:rPr>
        <w:t>Social</w:t>
      </w:r>
      <w:r>
        <w:rPr>
          <w:spacing w:val="-1"/>
          <w:sz w:val="24"/>
        </w:rPr>
        <w:t> </w:t>
      </w:r>
      <w:r>
        <w:rPr>
          <w:spacing w:val="-2"/>
          <w:sz w:val="24"/>
        </w:rPr>
        <w:t>Shtetëror,</w:t>
      </w:r>
    </w:p>
    <w:p>
      <w:pPr>
        <w:pStyle w:val="ListParagraph"/>
        <w:numPr>
          <w:ilvl w:val="0"/>
          <w:numId w:val="13"/>
        </w:numPr>
        <w:tabs>
          <w:tab w:pos="1463" w:val="left" w:leader="none"/>
        </w:tabs>
        <w:spacing w:line="240" w:lineRule="auto" w:before="40" w:after="0"/>
        <w:ind w:left="1463" w:right="0" w:hanging="360"/>
        <w:jc w:val="left"/>
        <w:rPr>
          <w:sz w:val="24"/>
        </w:rPr>
      </w:pPr>
      <w:r>
        <w:rPr>
          <w:sz w:val="24"/>
        </w:rPr>
        <w:t>61</w:t>
      </w:r>
      <w:r>
        <w:rPr>
          <w:spacing w:val="-1"/>
          <w:sz w:val="24"/>
        </w:rPr>
        <w:t> </w:t>
      </w:r>
      <w:r>
        <w:rPr>
          <w:sz w:val="24"/>
        </w:rPr>
        <w:t>Njësi </w:t>
      </w:r>
      <w:r>
        <w:rPr>
          <w:spacing w:val="-2"/>
          <w:sz w:val="24"/>
        </w:rPr>
        <w:t>Administrative.</w:t>
      </w:r>
    </w:p>
    <w:p>
      <w:pPr>
        <w:pStyle w:val="BodyText"/>
        <w:spacing w:before="80"/>
      </w:pPr>
    </w:p>
    <w:p>
      <w:pPr>
        <w:pStyle w:val="BodyText"/>
        <w:spacing w:line="276" w:lineRule="auto" w:before="1"/>
        <w:ind w:left="23" w:right="1013"/>
        <w:jc w:val="both"/>
      </w:pPr>
      <w:r>
        <w:rPr/>
        <w:t>Gjatë vitit 2023 nga ana e DFS janë vendosur disa </w:t>
      </w:r>
      <w:r>
        <w:rPr>
          <w:b/>
        </w:rPr>
        <w:t>OBJEKTIVA </w:t>
      </w:r>
      <w:r>
        <w:rPr/>
        <w:t>të cilat bëjnë të mundur mbarëvajtjen e punës dhe realizimin në kohë dhe me cilësi të detyrave.</w:t>
      </w:r>
    </w:p>
    <w:p>
      <w:pPr>
        <w:pStyle w:val="BodyText"/>
        <w:spacing w:before="42"/>
      </w:pPr>
    </w:p>
    <w:p>
      <w:pPr>
        <w:pStyle w:val="Heading2"/>
        <w:ind w:left="23" w:firstLine="0"/>
        <w:jc w:val="both"/>
      </w:pPr>
      <w:r>
        <w:rPr/>
        <w:t>OBJEKTIVAT</w:t>
      </w:r>
      <w:r>
        <w:rPr>
          <w:spacing w:val="-1"/>
        </w:rPr>
        <w:t> </w:t>
      </w:r>
      <w:r>
        <w:rPr>
          <w:spacing w:val="-4"/>
        </w:rPr>
        <w:t>2023</w:t>
      </w:r>
    </w:p>
    <w:p>
      <w:pPr>
        <w:pStyle w:val="ListParagraph"/>
        <w:numPr>
          <w:ilvl w:val="0"/>
          <w:numId w:val="13"/>
        </w:numPr>
        <w:tabs>
          <w:tab w:pos="1463" w:val="left" w:leader="none"/>
        </w:tabs>
        <w:spacing w:line="240" w:lineRule="auto" w:before="43" w:after="0"/>
        <w:ind w:left="1463" w:right="0" w:hanging="360"/>
        <w:jc w:val="left"/>
        <w:rPr>
          <w:sz w:val="24"/>
        </w:rPr>
      </w:pPr>
      <w:r>
        <w:rPr>
          <w:sz w:val="24"/>
        </w:rPr>
        <w:t>Mirë-menaxhimi</w:t>
      </w:r>
      <w:r>
        <w:rPr>
          <w:spacing w:val="-4"/>
          <w:sz w:val="24"/>
        </w:rPr>
        <w:t> </w:t>
      </w:r>
      <w:r>
        <w:rPr>
          <w:sz w:val="24"/>
        </w:rPr>
        <w:t>i</w:t>
      </w:r>
      <w:r>
        <w:rPr>
          <w:spacing w:val="-1"/>
          <w:sz w:val="24"/>
        </w:rPr>
        <w:t> </w:t>
      </w:r>
      <w:r>
        <w:rPr>
          <w:sz w:val="24"/>
        </w:rPr>
        <w:t>fondeve</w:t>
      </w:r>
      <w:r>
        <w:rPr>
          <w:spacing w:val="-2"/>
          <w:sz w:val="24"/>
        </w:rPr>
        <w:t> buxhetore</w:t>
      </w:r>
    </w:p>
    <w:p>
      <w:pPr>
        <w:pStyle w:val="ListParagraph"/>
        <w:numPr>
          <w:ilvl w:val="0"/>
          <w:numId w:val="13"/>
        </w:numPr>
        <w:tabs>
          <w:tab w:pos="1463" w:val="left" w:leader="none"/>
        </w:tabs>
        <w:spacing w:line="240" w:lineRule="auto" w:before="40" w:after="0"/>
        <w:ind w:left="1463" w:right="0" w:hanging="360"/>
        <w:jc w:val="left"/>
        <w:rPr>
          <w:sz w:val="24"/>
        </w:rPr>
      </w:pPr>
      <w:r>
        <w:rPr>
          <w:sz w:val="24"/>
        </w:rPr>
        <w:t>Mirë-menaxhimi</w:t>
      </w:r>
      <w:r>
        <w:rPr>
          <w:spacing w:val="-2"/>
          <w:sz w:val="24"/>
        </w:rPr>
        <w:t> </w:t>
      </w:r>
      <w:r>
        <w:rPr>
          <w:sz w:val="24"/>
        </w:rPr>
        <w:t>i</w:t>
      </w:r>
      <w:r>
        <w:rPr>
          <w:spacing w:val="-2"/>
          <w:sz w:val="24"/>
        </w:rPr>
        <w:t> aseteve</w:t>
      </w:r>
    </w:p>
    <w:p>
      <w:pPr>
        <w:pStyle w:val="ListParagraph"/>
        <w:numPr>
          <w:ilvl w:val="0"/>
          <w:numId w:val="13"/>
        </w:numPr>
        <w:tabs>
          <w:tab w:pos="1463" w:val="left" w:leader="none"/>
        </w:tabs>
        <w:spacing w:line="240" w:lineRule="auto" w:before="42" w:after="0"/>
        <w:ind w:left="1463" w:right="0" w:hanging="360"/>
        <w:jc w:val="left"/>
        <w:rPr>
          <w:sz w:val="24"/>
        </w:rPr>
      </w:pPr>
      <w:r>
        <w:rPr>
          <w:sz w:val="24"/>
        </w:rPr>
        <w:t>Bonusi</w:t>
      </w:r>
      <w:r>
        <w:rPr>
          <w:spacing w:val="-2"/>
          <w:sz w:val="24"/>
        </w:rPr>
        <w:t> </w:t>
      </w:r>
      <w:r>
        <w:rPr>
          <w:sz w:val="24"/>
        </w:rPr>
        <w:t>i</w:t>
      </w:r>
      <w:r>
        <w:rPr>
          <w:spacing w:val="1"/>
          <w:sz w:val="24"/>
        </w:rPr>
        <w:t> </w:t>
      </w:r>
      <w:r>
        <w:rPr>
          <w:spacing w:val="-4"/>
          <w:sz w:val="24"/>
        </w:rPr>
        <w:t>bebes</w:t>
      </w:r>
    </w:p>
    <w:p>
      <w:pPr>
        <w:pStyle w:val="ListParagraph"/>
        <w:numPr>
          <w:ilvl w:val="0"/>
          <w:numId w:val="13"/>
        </w:numPr>
        <w:tabs>
          <w:tab w:pos="1463" w:val="left" w:leader="none"/>
        </w:tabs>
        <w:spacing w:line="240" w:lineRule="auto" w:before="39" w:after="0"/>
        <w:ind w:left="1463" w:right="0" w:hanging="360"/>
        <w:jc w:val="left"/>
        <w:rPr>
          <w:sz w:val="24"/>
        </w:rPr>
      </w:pPr>
      <w:r>
        <w:rPr>
          <w:sz w:val="24"/>
        </w:rPr>
        <w:t>Programi</w:t>
      </w:r>
      <w:r>
        <w:rPr>
          <w:spacing w:val="-1"/>
          <w:sz w:val="24"/>
        </w:rPr>
        <w:t> </w:t>
      </w:r>
      <w:r>
        <w:rPr>
          <w:sz w:val="24"/>
        </w:rPr>
        <w:t>i</w:t>
      </w:r>
      <w:r>
        <w:rPr>
          <w:spacing w:val="-1"/>
          <w:sz w:val="24"/>
        </w:rPr>
        <w:t> </w:t>
      </w:r>
      <w:r>
        <w:rPr>
          <w:sz w:val="24"/>
        </w:rPr>
        <w:t>Grave</w:t>
      </w:r>
      <w:r>
        <w:rPr>
          <w:spacing w:val="-2"/>
          <w:sz w:val="24"/>
        </w:rPr>
        <w:t> </w:t>
      </w:r>
      <w:r>
        <w:rPr>
          <w:sz w:val="24"/>
        </w:rPr>
        <w:t>të</w:t>
      </w:r>
      <w:r>
        <w:rPr>
          <w:spacing w:val="58"/>
          <w:sz w:val="24"/>
        </w:rPr>
        <w:t> </w:t>
      </w:r>
      <w:r>
        <w:rPr>
          <w:spacing w:val="-2"/>
          <w:sz w:val="24"/>
        </w:rPr>
        <w:t>Papuna</w:t>
      </w:r>
    </w:p>
    <w:p>
      <w:pPr>
        <w:pStyle w:val="ListParagraph"/>
        <w:numPr>
          <w:ilvl w:val="0"/>
          <w:numId w:val="13"/>
        </w:numPr>
        <w:tabs>
          <w:tab w:pos="1463" w:val="left" w:leader="none"/>
        </w:tabs>
        <w:spacing w:line="240" w:lineRule="auto" w:before="40" w:after="0"/>
        <w:ind w:left="1463" w:right="0" w:hanging="360"/>
        <w:jc w:val="left"/>
        <w:rPr>
          <w:sz w:val="24"/>
        </w:rPr>
      </w:pPr>
      <w:r>
        <w:rPr>
          <w:sz w:val="24"/>
        </w:rPr>
        <w:t>Transparencë</w:t>
      </w:r>
      <w:r>
        <w:rPr>
          <w:spacing w:val="-2"/>
          <w:sz w:val="24"/>
        </w:rPr>
        <w:t> </w:t>
      </w:r>
      <w:r>
        <w:rPr>
          <w:sz w:val="24"/>
        </w:rPr>
        <w:t>e</w:t>
      </w:r>
      <w:r>
        <w:rPr>
          <w:spacing w:val="-1"/>
          <w:sz w:val="24"/>
        </w:rPr>
        <w:t> </w:t>
      </w:r>
      <w:r>
        <w:rPr>
          <w:sz w:val="24"/>
        </w:rPr>
        <w:t>plotë</w:t>
      </w:r>
      <w:r>
        <w:rPr>
          <w:spacing w:val="-2"/>
          <w:sz w:val="24"/>
        </w:rPr>
        <w:t> </w:t>
      </w:r>
      <w:r>
        <w:rPr>
          <w:sz w:val="24"/>
        </w:rPr>
        <w:t>e</w:t>
      </w:r>
      <w:r>
        <w:rPr>
          <w:spacing w:val="-1"/>
          <w:sz w:val="24"/>
        </w:rPr>
        <w:t> </w:t>
      </w:r>
      <w:r>
        <w:rPr>
          <w:spacing w:val="-2"/>
          <w:sz w:val="24"/>
        </w:rPr>
        <w:t>shpenzimeve</w:t>
      </w:r>
    </w:p>
    <w:p>
      <w:pPr>
        <w:pStyle w:val="ListParagraph"/>
        <w:numPr>
          <w:ilvl w:val="0"/>
          <w:numId w:val="13"/>
        </w:numPr>
        <w:tabs>
          <w:tab w:pos="1463" w:val="left" w:leader="none"/>
        </w:tabs>
        <w:spacing w:line="240" w:lineRule="auto" w:before="42" w:after="0"/>
        <w:ind w:left="1463" w:right="0" w:hanging="360"/>
        <w:jc w:val="left"/>
        <w:rPr>
          <w:sz w:val="24"/>
        </w:rPr>
      </w:pPr>
      <w:r>
        <w:rPr>
          <w:sz w:val="24"/>
        </w:rPr>
        <w:t>Korrupsion</w:t>
      </w:r>
      <w:r>
        <w:rPr>
          <w:spacing w:val="-2"/>
          <w:sz w:val="24"/>
        </w:rPr>
        <w:t> </w:t>
      </w:r>
      <w:r>
        <w:rPr>
          <w:spacing w:val="-4"/>
          <w:sz w:val="24"/>
        </w:rPr>
        <w:t>zero</w:t>
      </w:r>
    </w:p>
    <w:p>
      <w:pPr>
        <w:pStyle w:val="ListParagraph"/>
        <w:numPr>
          <w:ilvl w:val="0"/>
          <w:numId w:val="13"/>
        </w:numPr>
        <w:tabs>
          <w:tab w:pos="1463" w:val="left" w:leader="none"/>
        </w:tabs>
        <w:spacing w:line="240" w:lineRule="auto" w:before="39" w:after="0"/>
        <w:ind w:left="1463" w:right="0" w:hanging="360"/>
        <w:jc w:val="left"/>
        <w:rPr>
          <w:sz w:val="24"/>
        </w:rPr>
      </w:pPr>
      <w:r>
        <w:rPr>
          <w:sz w:val="24"/>
        </w:rPr>
        <w:t>Zbutja</w:t>
      </w:r>
      <w:r>
        <w:rPr>
          <w:spacing w:val="-2"/>
          <w:sz w:val="24"/>
        </w:rPr>
        <w:t> </w:t>
      </w:r>
      <w:r>
        <w:rPr>
          <w:sz w:val="24"/>
        </w:rPr>
        <w:t>dhe</w:t>
      </w:r>
      <w:r>
        <w:rPr>
          <w:spacing w:val="-1"/>
          <w:sz w:val="24"/>
        </w:rPr>
        <w:t> </w:t>
      </w:r>
      <w:r>
        <w:rPr>
          <w:sz w:val="24"/>
        </w:rPr>
        <w:t>lehtësimi i </w:t>
      </w:r>
      <w:r>
        <w:rPr>
          <w:spacing w:val="-2"/>
          <w:sz w:val="24"/>
        </w:rPr>
        <w:t>varfërisë</w:t>
      </w:r>
    </w:p>
    <w:p>
      <w:pPr>
        <w:pStyle w:val="ListParagraph"/>
        <w:numPr>
          <w:ilvl w:val="0"/>
          <w:numId w:val="13"/>
        </w:numPr>
        <w:tabs>
          <w:tab w:pos="1463" w:val="left" w:leader="none"/>
        </w:tabs>
        <w:spacing w:line="240" w:lineRule="auto" w:before="42" w:after="0"/>
        <w:ind w:left="1463" w:right="0" w:hanging="360"/>
        <w:jc w:val="left"/>
        <w:rPr>
          <w:sz w:val="24"/>
        </w:rPr>
      </w:pPr>
      <w:r>
        <w:rPr>
          <w:sz w:val="24"/>
        </w:rPr>
        <w:t>Zhvillimi</w:t>
      </w:r>
      <w:r>
        <w:rPr>
          <w:spacing w:val="-3"/>
          <w:sz w:val="24"/>
        </w:rPr>
        <w:t> </w:t>
      </w:r>
      <w:r>
        <w:rPr>
          <w:sz w:val="24"/>
        </w:rPr>
        <w:t>i</w:t>
      </w:r>
      <w:r>
        <w:rPr>
          <w:spacing w:val="1"/>
          <w:sz w:val="24"/>
        </w:rPr>
        <w:t> </w:t>
      </w:r>
      <w:r>
        <w:rPr>
          <w:sz w:val="24"/>
        </w:rPr>
        <w:t>shërbimeve</w:t>
      </w:r>
      <w:r>
        <w:rPr>
          <w:spacing w:val="-1"/>
          <w:sz w:val="24"/>
        </w:rPr>
        <w:t> </w:t>
      </w:r>
      <w:r>
        <w:rPr>
          <w:sz w:val="24"/>
        </w:rPr>
        <w:t>të</w:t>
      </w:r>
      <w:r>
        <w:rPr>
          <w:spacing w:val="-1"/>
          <w:sz w:val="24"/>
        </w:rPr>
        <w:t> </w:t>
      </w:r>
      <w:r>
        <w:rPr>
          <w:sz w:val="24"/>
        </w:rPr>
        <w:t>kujdesit </w:t>
      </w:r>
      <w:r>
        <w:rPr>
          <w:spacing w:val="-2"/>
          <w:sz w:val="24"/>
        </w:rPr>
        <w:t>shoqëror</w:t>
      </w:r>
    </w:p>
    <w:p>
      <w:pPr>
        <w:pStyle w:val="BodyText"/>
        <w:spacing w:before="79"/>
      </w:pPr>
    </w:p>
    <w:p>
      <w:pPr>
        <w:pStyle w:val="Heading4"/>
        <w:spacing w:line="278" w:lineRule="auto"/>
        <w:ind w:right="1013"/>
      </w:pPr>
      <w:r>
        <w:rPr/>
        <w:t>Bazuar në raportimin periodik statistikorë, më poshtë paraqitet numri i familjeve, pjesë e skemës së NE dhe situata e fondeve për vitet 2022-2023.</w:t>
      </w:r>
    </w:p>
    <w:p>
      <w:pPr>
        <w:pStyle w:val="BodyText"/>
        <w:spacing w:before="37"/>
        <w:rPr>
          <w:b/>
          <w:i/>
        </w:rPr>
      </w:pPr>
    </w:p>
    <w:p>
      <w:pPr>
        <w:spacing w:line="276" w:lineRule="auto" w:before="0"/>
        <w:ind w:left="23" w:right="1013" w:firstLine="0"/>
        <w:jc w:val="both"/>
        <w:rPr>
          <w:i/>
          <w:sz w:val="24"/>
        </w:rPr>
      </w:pPr>
      <w:r>
        <w:rPr>
          <w:i/>
          <w:sz w:val="24"/>
        </w:rPr>
        <w:t>Tregues:</w:t>
      </w:r>
      <w:r>
        <w:rPr>
          <w:i/>
          <w:spacing w:val="-10"/>
          <w:sz w:val="24"/>
        </w:rPr>
        <w:t> </w:t>
      </w:r>
      <w:r>
        <w:rPr>
          <w:i/>
          <w:sz w:val="24"/>
        </w:rPr>
        <w:t>Numri</w:t>
      </w:r>
      <w:r>
        <w:rPr>
          <w:i/>
          <w:spacing w:val="-9"/>
          <w:sz w:val="24"/>
        </w:rPr>
        <w:t> </w:t>
      </w:r>
      <w:r>
        <w:rPr>
          <w:i/>
          <w:sz w:val="24"/>
        </w:rPr>
        <w:t>mesatar</w:t>
      </w:r>
      <w:r>
        <w:rPr>
          <w:i/>
          <w:spacing w:val="-7"/>
          <w:sz w:val="24"/>
        </w:rPr>
        <w:t> </w:t>
      </w:r>
      <w:r>
        <w:rPr>
          <w:i/>
          <w:sz w:val="24"/>
        </w:rPr>
        <w:t>i</w:t>
      </w:r>
      <w:r>
        <w:rPr>
          <w:i/>
          <w:spacing w:val="-9"/>
          <w:sz w:val="24"/>
        </w:rPr>
        <w:t> </w:t>
      </w:r>
      <w:r>
        <w:rPr>
          <w:i/>
          <w:sz w:val="24"/>
        </w:rPr>
        <w:t>familjeve</w:t>
      </w:r>
      <w:r>
        <w:rPr>
          <w:i/>
          <w:spacing w:val="-11"/>
          <w:sz w:val="24"/>
        </w:rPr>
        <w:t> </w:t>
      </w:r>
      <w:r>
        <w:rPr>
          <w:i/>
          <w:sz w:val="24"/>
        </w:rPr>
        <w:t>pjesë</w:t>
      </w:r>
      <w:r>
        <w:rPr>
          <w:i/>
          <w:spacing w:val="-9"/>
          <w:sz w:val="24"/>
        </w:rPr>
        <w:t> </w:t>
      </w:r>
      <w:r>
        <w:rPr>
          <w:i/>
          <w:sz w:val="24"/>
        </w:rPr>
        <w:t>e</w:t>
      </w:r>
      <w:r>
        <w:rPr>
          <w:i/>
          <w:spacing w:val="-11"/>
          <w:sz w:val="24"/>
        </w:rPr>
        <w:t> </w:t>
      </w:r>
      <w:r>
        <w:rPr>
          <w:i/>
          <w:sz w:val="24"/>
        </w:rPr>
        <w:t>skemës</w:t>
      </w:r>
      <w:r>
        <w:rPr>
          <w:i/>
          <w:spacing w:val="-7"/>
          <w:sz w:val="24"/>
        </w:rPr>
        <w:t> </w:t>
      </w:r>
      <w:r>
        <w:rPr>
          <w:i/>
          <w:sz w:val="24"/>
        </w:rPr>
        <w:t>së</w:t>
      </w:r>
      <w:r>
        <w:rPr>
          <w:i/>
          <w:spacing w:val="-10"/>
          <w:sz w:val="24"/>
        </w:rPr>
        <w:t> </w:t>
      </w:r>
      <w:r>
        <w:rPr>
          <w:i/>
          <w:sz w:val="24"/>
        </w:rPr>
        <w:t>Ndihmës</w:t>
      </w:r>
      <w:r>
        <w:rPr>
          <w:i/>
          <w:spacing w:val="-6"/>
          <w:sz w:val="24"/>
        </w:rPr>
        <w:t> </w:t>
      </w:r>
      <w:r>
        <w:rPr>
          <w:i/>
          <w:sz w:val="24"/>
        </w:rPr>
        <w:t>Ekonomike</w:t>
      </w:r>
      <w:r>
        <w:rPr>
          <w:i/>
          <w:spacing w:val="-8"/>
          <w:sz w:val="24"/>
        </w:rPr>
        <w:t> </w:t>
      </w:r>
      <w:r>
        <w:rPr>
          <w:i/>
          <w:sz w:val="24"/>
        </w:rPr>
        <w:t>për</w:t>
      </w:r>
      <w:r>
        <w:rPr>
          <w:i/>
          <w:spacing w:val="-9"/>
          <w:sz w:val="24"/>
        </w:rPr>
        <w:t> </w:t>
      </w:r>
      <w:r>
        <w:rPr>
          <w:i/>
          <w:sz w:val="24"/>
        </w:rPr>
        <w:t>vitet</w:t>
      </w:r>
      <w:r>
        <w:rPr>
          <w:i/>
          <w:spacing w:val="-9"/>
          <w:sz w:val="24"/>
        </w:rPr>
        <w:t> </w:t>
      </w:r>
      <w:r>
        <w:rPr>
          <w:i/>
          <w:sz w:val="24"/>
        </w:rPr>
        <w:t>2022-2023 (pa përfshirë individët dhe 6%).</w:t>
      </w:r>
    </w:p>
    <w:p>
      <w:pPr>
        <w:spacing w:after="0" w:line="276" w:lineRule="auto"/>
        <w:jc w:val="both"/>
        <w:rPr>
          <w:i/>
          <w:sz w:val="24"/>
        </w:rPr>
        <w:sectPr>
          <w:pgSz w:w="11930" w:h="16860"/>
          <w:pgMar w:header="0" w:footer="951" w:top="1380" w:bottom="1140" w:left="1417" w:right="425"/>
        </w:sectPr>
      </w:pPr>
    </w:p>
    <w:p>
      <w:pPr>
        <w:pStyle w:val="BodyText"/>
        <w:ind w:left="545"/>
        <w:rPr>
          <w:sz w:val="20"/>
        </w:rPr>
      </w:pPr>
      <w:r>
        <w:rPr>
          <w:sz w:val="20"/>
        </w:rPr>
        <mc:AlternateContent>
          <mc:Choice Requires="wps">
            <w:drawing>
              <wp:inline distT="0" distB="0" distL="0" distR="0">
                <wp:extent cx="5067300" cy="2752725"/>
                <wp:effectExtent l="0" t="0" r="0" b="0"/>
                <wp:docPr id="23" name="Group 23"/>
                <wp:cNvGraphicFramePr>
                  <a:graphicFrameLocks/>
                </wp:cNvGraphicFramePr>
                <a:graphic>
                  <a:graphicData uri="http://schemas.microsoft.com/office/word/2010/wordprocessingGroup">
                    <wpg:wgp>
                      <wpg:cNvPr id="23" name="Group 23"/>
                      <wpg:cNvGrpSpPr/>
                      <wpg:grpSpPr>
                        <a:xfrm>
                          <a:off x="0" y="0"/>
                          <a:ext cx="5067300" cy="2752725"/>
                          <a:chExt cx="5067300" cy="2752725"/>
                        </a:xfrm>
                      </wpg:grpSpPr>
                      <wps:wsp>
                        <wps:cNvPr id="24" name="Graphic 24"/>
                        <wps:cNvSpPr/>
                        <wps:spPr>
                          <a:xfrm>
                            <a:off x="558736" y="601154"/>
                            <a:ext cx="4364355" cy="1524000"/>
                          </a:xfrm>
                          <a:custGeom>
                            <a:avLst/>
                            <a:gdLst/>
                            <a:ahLst/>
                            <a:cxnLst/>
                            <a:rect l="l" t="t" r="r" b="b"/>
                            <a:pathLst>
                              <a:path w="4364355" h="1524000">
                                <a:moveTo>
                                  <a:pt x="0" y="1523491"/>
                                </a:moveTo>
                                <a:lnTo>
                                  <a:pt x="4364101" y="1523491"/>
                                </a:lnTo>
                              </a:path>
                              <a:path w="4364355" h="1524000">
                                <a:moveTo>
                                  <a:pt x="0" y="1218691"/>
                                </a:moveTo>
                                <a:lnTo>
                                  <a:pt x="4364101" y="1218691"/>
                                </a:lnTo>
                              </a:path>
                              <a:path w="4364355" h="1524000">
                                <a:moveTo>
                                  <a:pt x="0" y="913891"/>
                                </a:moveTo>
                                <a:lnTo>
                                  <a:pt x="4364101" y="913891"/>
                                </a:lnTo>
                              </a:path>
                              <a:path w="4364355" h="1524000">
                                <a:moveTo>
                                  <a:pt x="0" y="609091"/>
                                </a:moveTo>
                                <a:lnTo>
                                  <a:pt x="4364101" y="609091"/>
                                </a:lnTo>
                              </a:path>
                              <a:path w="4364355" h="1524000">
                                <a:moveTo>
                                  <a:pt x="0" y="304291"/>
                                </a:moveTo>
                                <a:lnTo>
                                  <a:pt x="4364101" y="304291"/>
                                </a:lnTo>
                              </a:path>
                              <a:path w="4364355" h="1524000">
                                <a:moveTo>
                                  <a:pt x="0" y="0"/>
                                </a:moveTo>
                                <a:lnTo>
                                  <a:pt x="4364101" y="0"/>
                                </a:lnTo>
                              </a:path>
                            </a:pathLst>
                          </a:custGeom>
                          <a:ln w="9525">
                            <a:solidFill>
                              <a:srgbClr val="858585"/>
                            </a:solidFill>
                            <a:prstDash val="solid"/>
                          </a:ln>
                        </wps:spPr>
                        <wps:bodyPr wrap="square" lIns="0" tIns="0" rIns="0" bIns="0" rtlCol="0">
                          <a:prstTxWarp prst="textNoShape">
                            <a:avLst/>
                          </a:prstTxWarp>
                          <a:noAutofit/>
                        </wps:bodyPr>
                      </wps:wsp>
                      <pic:pic>
                        <pic:nvPicPr>
                          <pic:cNvPr id="25" name="Image 25"/>
                          <pic:cNvPicPr/>
                        </pic:nvPicPr>
                        <pic:blipFill>
                          <a:blip r:embed="rId9" cstate="print"/>
                          <a:stretch>
                            <a:fillRect/>
                          </a:stretch>
                        </pic:blipFill>
                        <pic:spPr>
                          <a:xfrm>
                            <a:off x="983424" y="789622"/>
                            <a:ext cx="1327403" cy="1648968"/>
                          </a:xfrm>
                          <a:prstGeom prst="rect">
                            <a:avLst/>
                          </a:prstGeom>
                        </pic:spPr>
                      </pic:pic>
                      <pic:pic>
                        <pic:nvPicPr>
                          <pic:cNvPr id="26" name="Image 26"/>
                          <pic:cNvPicPr/>
                        </pic:nvPicPr>
                        <pic:blipFill>
                          <a:blip r:embed="rId10" cstate="print"/>
                          <a:stretch>
                            <a:fillRect/>
                          </a:stretch>
                        </pic:blipFill>
                        <pic:spPr>
                          <a:xfrm>
                            <a:off x="3165792" y="1854923"/>
                            <a:ext cx="1327403" cy="583666"/>
                          </a:xfrm>
                          <a:prstGeom prst="rect">
                            <a:avLst/>
                          </a:prstGeom>
                        </pic:spPr>
                      </pic:pic>
                      <pic:pic>
                        <pic:nvPicPr>
                          <pic:cNvPr id="27" name="Image 27"/>
                          <pic:cNvPicPr/>
                        </pic:nvPicPr>
                        <pic:blipFill>
                          <a:blip r:embed="rId11" cstate="print"/>
                          <a:stretch>
                            <a:fillRect/>
                          </a:stretch>
                        </pic:blipFill>
                        <pic:spPr>
                          <a:xfrm>
                            <a:off x="1023048" y="804862"/>
                            <a:ext cx="1251965" cy="1626870"/>
                          </a:xfrm>
                          <a:prstGeom prst="rect">
                            <a:avLst/>
                          </a:prstGeom>
                        </pic:spPr>
                      </pic:pic>
                      <pic:pic>
                        <pic:nvPicPr>
                          <pic:cNvPr id="28" name="Image 28"/>
                          <pic:cNvPicPr/>
                        </pic:nvPicPr>
                        <pic:blipFill>
                          <a:blip r:embed="rId12" cstate="print"/>
                          <a:stretch>
                            <a:fillRect/>
                          </a:stretch>
                        </pic:blipFill>
                        <pic:spPr>
                          <a:xfrm>
                            <a:off x="3203892" y="1870125"/>
                            <a:ext cx="1253489" cy="561606"/>
                          </a:xfrm>
                          <a:prstGeom prst="rect">
                            <a:avLst/>
                          </a:prstGeom>
                        </pic:spPr>
                      </pic:pic>
                      <wps:wsp>
                        <wps:cNvPr id="29" name="Graphic 29"/>
                        <wps:cNvSpPr/>
                        <wps:spPr>
                          <a:xfrm>
                            <a:off x="558736" y="601154"/>
                            <a:ext cx="4364355" cy="1828800"/>
                          </a:xfrm>
                          <a:custGeom>
                            <a:avLst/>
                            <a:gdLst/>
                            <a:ahLst/>
                            <a:cxnLst/>
                            <a:rect l="l" t="t" r="r" b="b"/>
                            <a:pathLst>
                              <a:path w="4364355" h="1828800">
                                <a:moveTo>
                                  <a:pt x="0" y="1828673"/>
                                </a:moveTo>
                                <a:lnTo>
                                  <a:pt x="0" y="0"/>
                                </a:lnTo>
                              </a:path>
                              <a:path w="4364355" h="1828800">
                                <a:moveTo>
                                  <a:pt x="0" y="1828673"/>
                                </a:moveTo>
                                <a:lnTo>
                                  <a:pt x="4364101" y="1828673"/>
                                </a:lnTo>
                              </a:path>
                            </a:pathLst>
                          </a:custGeom>
                          <a:ln w="9525">
                            <a:solidFill>
                              <a:srgbClr val="858585"/>
                            </a:solidFill>
                            <a:prstDash val="solid"/>
                          </a:ln>
                        </wps:spPr>
                        <wps:bodyPr wrap="square" lIns="0" tIns="0" rIns="0" bIns="0" rtlCol="0">
                          <a:prstTxWarp prst="textNoShape">
                            <a:avLst/>
                          </a:prstTxWarp>
                          <a:noAutofit/>
                        </wps:bodyPr>
                      </wps:wsp>
                      <wps:wsp>
                        <wps:cNvPr id="30" name="Graphic 30"/>
                        <wps:cNvSpPr/>
                        <wps:spPr>
                          <a:xfrm>
                            <a:off x="4762" y="4762"/>
                            <a:ext cx="5057775" cy="2743200"/>
                          </a:xfrm>
                          <a:custGeom>
                            <a:avLst/>
                            <a:gdLst/>
                            <a:ahLst/>
                            <a:cxnLst/>
                            <a:rect l="l" t="t" r="r" b="b"/>
                            <a:pathLst>
                              <a:path w="5057775" h="2743200">
                                <a:moveTo>
                                  <a:pt x="0" y="2743200"/>
                                </a:moveTo>
                                <a:lnTo>
                                  <a:pt x="5057775" y="2743200"/>
                                </a:lnTo>
                                <a:lnTo>
                                  <a:pt x="5057775" y="0"/>
                                </a:lnTo>
                                <a:lnTo>
                                  <a:pt x="0" y="0"/>
                                </a:lnTo>
                                <a:lnTo>
                                  <a:pt x="0" y="2743200"/>
                                </a:lnTo>
                                <a:close/>
                              </a:path>
                            </a:pathLst>
                          </a:custGeom>
                          <a:ln w="9525">
                            <a:solidFill>
                              <a:srgbClr val="858585"/>
                            </a:solidFill>
                            <a:prstDash val="solid"/>
                          </a:ln>
                        </wps:spPr>
                        <wps:bodyPr wrap="square" lIns="0" tIns="0" rIns="0" bIns="0" rtlCol="0">
                          <a:prstTxWarp prst="textNoShape">
                            <a:avLst/>
                          </a:prstTxWarp>
                          <a:noAutofit/>
                        </wps:bodyPr>
                      </wps:wsp>
                      <wps:wsp>
                        <wps:cNvPr id="31" name="Textbox 31"/>
                        <wps:cNvSpPr txBox="1"/>
                        <wps:spPr>
                          <a:xfrm>
                            <a:off x="619188" y="127571"/>
                            <a:ext cx="3843654" cy="311150"/>
                          </a:xfrm>
                          <a:prstGeom prst="rect">
                            <a:avLst/>
                          </a:prstGeom>
                        </wps:spPr>
                        <wps:txbx>
                          <w:txbxContent>
                            <w:p>
                              <w:pPr>
                                <w:spacing w:line="225" w:lineRule="exact" w:before="0"/>
                                <w:ind w:left="2" w:right="21" w:firstLine="0"/>
                                <w:jc w:val="center"/>
                                <w:rPr>
                                  <w:rFonts w:ascii="Calibri" w:hAnsi="Calibri"/>
                                  <w:b/>
                                  <w:i/>
                                  <w:sz w:val="22"/>
                                </w:rPr>
                              </w:pPr>
                              <w:r>
                                <w:rPr>
                                  <w:rFonts w:ascii="Calibri" w:hAnsi="Calibri"/>
                                  <w:b/>
                                  <w:i/>
                                  <w:sz w:val="22"/>
                                </w:rPr>
                                <w:t>Grafik</w:t>
                              </w:r>
                              <w:r>
                                <w:rPr>
                                  <w:rFonts w:ascii="Calibri" w:hAnsi="Calibri"/>
                                  <w:b/>
                                  <w:i/>
                                  <w:spacing w:val="42"/>
                                  <w:sz w:val="22"/>
                                </w:rPr>
                                <w:t> </w:t>
                              </w:r>
                              <w:r>
                                <w:rPr>
                                  <w:rFonts w:ascii="Calibri" w:hAnsi="Calibri"/>
                                  <w:b/>
                                  <w:i/>
                                  <w:sz w:val="22"/>
                                </w:rPr>
                                <w:t>nr.1:</w:t>
                              </w:r>
                              <w:r>
                                <w:rPr>
                                  <w:rFonts w:ascii="Calibri" w:hAnsi="Calibri"/>
                                  <w:b/>
                                  <w:i/>
                                  <w:spacing w:val="-4"/>
                                  <w:sz w:val="22"/>
                                </w:rPr>
                                <w:t> </w:t>
                              </w:r>
                              <w:r>
                                <w:rPr>
                                  <w:rFonts w:ascii="Calibri" w:hAnsi="Calibri"/>
                                  <w:b/>
                                  <w:i/>
                                  <w:sz w:val="22"/>
                                </w:rPr>
                                <w:t>Numri</w:t>
                              </w:r>
                              <w:r>
                                <w:rPr>
                                  <w:rFonts w:ascii="Calibri" w:hAnsi="Calibri"/>
                                  <w:b/>
                                  <w:i/>
                                  <w:spacing w:val="-5"/>
                                  <w:sz w:val="22"/>
                                </w:rPr>
                                <w:t> </w:t>
                              </w:r>
                              <w:r>
                                <w:rPr>
                                  <w:rFonts w:ascii="Calibri" w:hAnsi="Calibri"/>
                                  <w:b/>
                                  <w:i/>
                                  <w:sz w:val="22"/>
                                </w:rPr>
                                <w:t>mesatar</w:t>
                              </w:r>
                              <w:r>
                                <w:rPr>
                                  <w:rFonts w:ascii="Calibri" w:hAnsi="Calibri"/>
                                  <w:b/>
                                  <w:i/>
                                  <w:spacing w:val="-4"/>
                                  <w:sz w:val="22"/>
                                </w:rPr>
                                <w:t> </w:t>
                              </w:r>
                              <w:r>
                                <w:rPr>
                                  <w:rFonts w:ascii="Calibri" w:hAnsi="Calibri"/>
                                  <w:b/>
                                  <w:i/>
                                  <w:sz w:val="22"/>
                                </w:rPr>
                                <w:t>i</w:t>
                              </w:r>
                              <w:r>
                                <w:rPr>
                                  <w:rFonts w:ascii="Calibri" w:hAnsi="Calibri"/>
                                  <w:b/>
                                  <w:i/>
                                  <w:spacing w:val="-3"/>
                                  <w:sz w:val="22"/>
                                </w:rPr>
                                <w:t> </w:t>
                              </w:r>
                              <w:r>
                                <w:rPr>
                                  <w:rFonts w:ascii="Calibri" w:hAnsi="Calibri"/>
                                  <w:b/>
                                  <w:i/>
                                  <w:sz w:val="22"/>
                                </w:rPr>
                                <w:t>familjeve</w:t>
                              </w:r>
                              <w:r>
                                <w:rPr>
                                  <w:rFonts w:ascii="Calibri" w:hAnsi="Calibri"/>
                                  <w:b/>
                                  <w:i/>
                                  <w:spacing w:val="-8"/>
                                  <w:sz w:val="22"/>
                                </w:rPr>
                                <w:t> </w:t>
                              </w:r>
                              <w:r>
                                <w:rPr>
                                  <w:rFonts w:ascii="Calibri" w:hAnsi="Calibri"/>
                                  <w:b/>
                                  <w:i/>
                                  <w:sz w:val="22"/>
                                </w:rPr>
                                <w:t>pjesë</w:t>
                              </w:r>
                              <w:r>
                                <w:rPr>
                                  <w:rFonts w:ascii="Calibri" w:hAnsi="Calibri"/>
                                  <w:b/>
                                  <w:i/>
                                  <w:spacing w:val="-4"/>
                                  <w:sz w:val="22"/>
                                </w:rPr>
                                <w:t> </w:t>
                              </w:r>
                              <w:r>
                                <w:rPr>
                                  <w:rFonts w:ascii="Calibri" w:hAnsi="Calibri"/>
                                  <w:b/>
                                  <w:i/>
                                  <w:sz w:val="22"/>
                                </w:rPr>
                                <w:t>e</w:t>
                              </w:r>
                              <w:r>
                                <w:rPr>
                                  <w:rFonts w:ascii="Calibri" w:hAnsi="Calibri"/>
                                  <w:b/>
                                  <w:i/>
                                  <w:spacing w:val="-1"/>
                                  <w:sz w:val="22"/>
                                </w:rPr>
                                <w:t> </w:t>
                              </w:r>
                              <w:r>
                                <w:rPr>
                                  <w:rFonts w:ascii="Calibri" w:hAnsi="Calibri"/>
                                  <w:b/>
                                  <w:i/>
                                  <w:sz w:val="22"/>
                                </w:rPr>
                                <w:t>skemës</w:t>
                              </w:r>
                              <w:r>
                                <w:rPr>
                                  <w:rFonts w:ascii="Calibri" w:hAnsi="Calibri"/>
                                  <w:b/>
                                  <w:i/>
                                  <w:spacing w:val="-4"/>
                                  <w:sz w:val="22"/>
                                </w:rPr>
                                <w:t> </w:t>
                              </w:r>
                              <w:r>
                                <w:rPr>
                                  <w:rFonts w:ascii="Calibri" w:hAnsi="Calibri"/>
                                  <w:b/>
                                  <w:i/>
                                  <w:sz w:val="22"/>
                                </w:rPr>
                                <w:t>së</w:t>
                              </w:r>
                              <w:r>
                                <w:rPr>
                                  <w:rFonts w:ascii="Calibri" w:hAnsi="Calibri"/>
                                  <w:b/>
                                  <w:i/>
                                  <w:spacing w:val="-2"/>
                                  <w:sz w:val="22"/>
                                </w:rPr>
                                <w:t> </w:t>
                              </w:r>
                              <w:r>
                                <w:rPr>
                                  <w:rFonts w:ascii="Calibri" w:hAnsi="Calibri"/>
                                  <w:b/>
                                  <w:i/>
                                  <w:sz w:val="22"/>
                                </w:rPr>
                                <w:t>NE </w:t>
                              </w:r>
                              <w:r>
                                <w:rPr>
                                  <w:rFonts w:ascii="Calibri" w:hAnsi="Calibri"/>
                                  <w:b/>
                                  <w:i/>
                                  <w:spacing w:val="-2"/>
                                  <w:sz w:val="22"/>
                                </w:rPr>
                                <w:t>2022-</w:t>
                              </w:r>
                            </w:p>
                            <w:p>
                              <w:pPr>
                                <w:spacing w:line="265" w:lineRule="exact" w:before="0"/>
                                <w:ind w:left="0" w:right="21" w:firstLine="0"/>
                                <w:jc w:val="center"/>
                                <w:rPr>
                                  <w:rFonts w:ascii="Calibri"/>
                                  <w:b/>
                                  <w:i/>
                                  <w:sz w:val="22"/>
                                </w:rPr>
                              </w:pPr>
                              <w:r>
                                <w:rPr>
                                  <w:rFonts w:ascii="Calibri"/>
                                  <w:b/>
                                  <w:i/>
                                  <w:spacing w:val="-4"/>
                                  <w:sz w:val="22"/>
                                </w:rPr>
                                <w:t>2023</w:t>
                              </w:r>
                            </w:p>
                          </w:txbxContent>
                        </wps:txbx>
                        <wps:bodyPr wrap="square" lIns="0" tIns="0" rIns="0" bIns="0" rtlCol="0">
                          <a:noAutofit/>
                        </wps:bodyPr>
                      </wps:wsp>
                      <wps:wsp>
                        <wps:cNvPr id="32" name="Textbox 32"/>
                        <wps:cNvSpPr txBox="1"/>
                        <wps:spPr>
                          <a:xfrm>
                            <a:off x="87566" y="542353"/>
                            <a:ext cx="366395" cy="431800"/>
                          </a:xfrm>
                          <a:prstGeom prst="rect">
                            <a:avLst/>
                          </a:prstGeom>
                        </wps:spPr>
                        <wps:txbx>
                          <w:txbxContent>
                            <w:p>
                              <w:pPr>
                                <w:spacing w:line="203" w:lineRule="exact" w:before="0"/>
                                <w:ind w:left="0" w:right="0" w:firstLine="0"/>
                                <w:jc w:val="left"/>
                                <w:rPr>
                                  <w:rFonts w:ascii="Calibri"/>
                                  <w:sz w:val="20"/>
                                </w:rPr>
                              </w:pPr>
                              <w:r>
                                <w:rPr>
                                  <w:rFonts w:ascii="Calibri"/>
                                  <w:spacing w:val="-2"/>
                                  <w:sz w:val="20"/>
                                </w:rPr>
                                <w:t>57,500</w:t>
                              </w:r>
                            </w:p>
                            <w:p>
                              <w:pPr>
                                <w:spacing w:line="240" w:lineRule="exact" w:before="236"/>
                                <w:ind w:left="0" w:right="0" w:firstLine="0"/>
                                <w:jc w:val="left"/>
                                <w:rPr>
                                  <w:rFonts w:ascii="Calibri"/>
                                  <w:sz w:val="20"/>
                                </w:rPr>
                              </w:pPr>
                              <w:r>
                                <w:rPr>
                                  <w:rFonts w:ascii="Calibri"/>
                                  <w:spacing w:val="-2"/>
                                  <w:sz w:val="20"/>
                                </w:rPr>
                                <w:t>57,000</w:t>
                              </w:r>
                            </w:p>
                          </w:txbxContent>
                        </wps:txbx>
                        <wps:bodyPr wrap="square" lIns="0" tIns="0" rIns="0" bIns="0" rtlCol="0">
                          <a:noAutofit/>
                        </wps:bodyPr>
                      </wps:wsp>
                      <wps:wsp>
                        <wps:cNvPr id="33" name="Textbox 33"/>
                        <wps:cNvSpPr txBox="1"/>
                        <wps:spPr>
                          <a:xfrm>
                            <a:off x="1473898" y="891984"/>
                            <a:ext cx="365125" cy="127000"/>
                          </a:xfrm>
                          <a:prstGeom prst="rect">
                            <a:avLst/>
                          </a:prstGeom>
                        </wps:spPr>
                        <wps:txbx>
                          <w:txbxContent>
                            <w:p>
                              <w:pPr>
                                <w:spacing w:line="199" w:lineRule="exact" w:before="0"/>
                                <w:ind w:left="0" w:right="0" w:firstLine="0"/>
                                <w:jc w:val="left"/>
                                <w:rPr>
                                  <w:rFonts w:ascii="Calibri"/>
                                  <w:sz w:val="20"/>
                                </w:rPr>
                              </w:pPr>
                              <w:r>
                                <w:rPr>
                                  <w:rFonts w:ascii="Calibri"/>
                                  <w:spacing w:val="-2"/>
                                  <w:sz w:val="20"/>
                                </w:rPr>
                                <w:t>57,159</w:t>
                              </w:r>
                            </w:p>
                          </w:txbxContent>
                        </wps:txbx>
                        <wps:bodyPr wrap="square" lIns="0" tIns="0" rIns="0" bIns="0" rtlCol="0">
                          <a:noAutofit/>
                        </wps:bodyPr>
                      </wps:wsp>
                      <wps:wsp>
                        <wps:cNvPr id="34" name="Textbox 34"/>
                        <wps:cNvSpPr txBox="1"/>
                        <wps:spPr>
                          <a:xfrm>
                            <a:off x="87566" y="1151953"/>
                            <a:ext cx="366395" cy="736600"/>
                          </a:xfrm>
                          <a:prstGeom prst="rect">
                            <a:avLst/>
                          </a:prstGeom>
                        </wps:spPr>
                        <wps:txbx>
                          <w:txbxContent>
                            <w:p>
                              <w:pPr>
                                <w:spacing w:line="203" w:lineRule="exact" w:before="0"/>
                                <w:ind w:left="0" w:right="0" w:firstLine="0"/>
                                <w:jc w:val="left"/>
                                <w:rPr>
                                  <w:rFonts w:ascii="Calibri"/>
                                  <w:sz w:val="20"/>
                                </w:rPr>
                              </w:pPr>
                              <w:r>
                                <w:rPr>
                                  <w:rFonts w:ascii="Calibri"/>
                                  <w:spacing w:val="-2"/>
                                  <w:sz w:val="20"/>
                                </w:rPr>
                                <w:t>56,500</w:t>
                              </w:r>
                            </w:p>
                            <w:p>
                              <w:pPr>
                                <w:spacing w:before="236"/>
                                <w:ind w:left="0" w:right="0" w:firstLine="0"/>
                                <w:jc w:val="left"/>
                                <w:rPr>
                                  <w:rFonts w:ascii="Calibri"/>
                                  <w:sz w:val="20"/>
                                </w:rPr>
                              </w:pPr>
                              <w:r>
                                <w:rPr>
                                  <w:rFonts w:ascii="Calibri"/>
                                  <w:spacing w:val="-2"/>
                                  <w:sz w:val="20"/>
                                </w:rPr>
                                <w:t>56,000</w:t>
                              </w:r>
                            </w:p>
                            <w:p>
                              <w:pPr>
                                <w:spacing w:line="240" w:lineRule="exact" w:before="235"/>
                                <w:ind w:left="0" w:right="0" w:firstLine="0"/>
                                <w:jc w:val="left"/>
                                <w:rPr>
                                  <w:rFonts w:ascii="Calibri"/>
                                  <w:sz w:val="20"/>
                                </w:rPr>
                              </w:pPr>
                              <w:r>
                                <w:rPr>
                                  <w:rFonts w:ascii="Calibri"/>
                                  <w:spacing w:val="-2"/>
                                  <w:sz w:val="20"/>
                                </w:rPr>
                                <w:t>55,500</w:t>
                              </w:r>
                            </w:p>
                          </w:txbxContent>
                        </wps:txbx>
                        <wps:bodyPr wrap="square" lIns="0" tIns="0" rIns="0" bIns="0" rtlCol="0">
                          <a:noAutofit/>
                        </wps:bodyPr>
                      </wps:wsp>
                      <wps:wsp>
                        <wps:cNvPr id="35" name="Textbox 35"/>
                        <wps:cNvSpPr txBox="1"/>
                        <wps:spPr>
                          <a:xfrm>
                            <a:off x="3671506" y="1957514"/>
                            <a:ext cx="365125" cy="127000"/>
                          </a:xfrm>
                          <a:prstGeom prst="rect">
                            <a:avLst/>
                          </a:prstGeom>
                        </wps:spPr>
                        <wps:txbx>
                          <w:txbxContent>
                            <w:p>
                              <w:pPr>
                                <w:spacing w:line="199" w:lineRule="exact" w:before="0"/>
                                <w:ind w:left="0" w:right="0" w:firstLine="0"/>
                                <w:jc w:val="left"/>
                                <w:rPr>
                                  <w:rFonts w:ascii="Calibri"/>
                                  <w:sz w:val="20"/>
                                </w:rPr>
                              </w:pPr>
                              <w:r>
                                <w:rPr>
                                  <w:rFonts w:ascii="Calibri"/>
                                  <w:spacing w:val="-2"/>
                                  <w:sz w:val="20"/>
                                </w:rPr>
                                <w:t>55,411</w:t>
                              </w:r>
                            </w:p>
                          </w:txbxContent>
                        </wps:txbx>
                        <wps:bodyPr wrap="square" lIns="0" tIns="0" rIns="0" bIns="0" rtlCol="0">
                          <a:noAutofit/>
                        </wps:bodyPr>
                      </wps:wsp>
                      <wps:wsp>
                        <wps:cNvPr id="36" name="Textbox 36"/>
                        <wps:cNvSpPr txBox="1"/>
                        <wps:spPr>
                          <a:xfrm>
                            <a:off x="87566" y="2066353"/>
                            <a:ext cx="366395" cy="431800"/>
                          </a:xfrm>
                          <a:prstGeom prst="rect">
                            <a:avLst/>
                          </a:prstGeom>
                        </wps:spPr>
                        <wps:txbx>
                          <w:txbxContent>
                            <w:p>
                              <w:pPr>
                                <w:spacing w:line="203" w:lineRule="exact" w:before="0"/>
                                <w:ind w:left="0" w:right="0" w:firstLine="0"/>
                                <w:jc w:val="left"/>
                                <w:rPr>
                                  <w:rFonts w:ascii="Calibri"/>
                                  <w:sz w:val="20"/>
                                </w:rPr>
                              </w:pPr>
                              <w:r>
                                <w:rPr>
                                  <w:rFonts w:ascii="Calibri"/>
                                  <w:spacing w:val="-2"/>
                                  <w:sz w:val="20"/>
                                </w:rPr>
                                <w:t>55,000</w:t>
                              </w:r>
                            </w:p>
                            <w:p>
                              <w:pPr>
                                <w:spacing w:line="240" w:lineRule="exact" w:before="236"/>
                                <w:ind w:left="0" w:right="0" w:firstLine="0"/>
                                <w:jc w:val="left"/>
                                <w:rPr>
                                  <w:rFonts w:ascii="Calibri"/>
                                  <w:sz w:val="20"/>
                                </w:rPr>
                              </w:pPr>
                              <w:r>
                                <w:rPr>
                                  <w:rFonts w:ascii="Calibri"/>
                                  <w:spacing w:val="-2"/>
                                  <w:sz w:val="20"/>
                                </w:rPr>
                                <w:t>54,500</w:t>
                              </w:r>
                            </w:p>
                          </w:txbxContent>
                        </wps:txbx>
                        <wps:bodyPr wrap="square" lIns="0" tIns="0" rIns="0" bIns="0" rtlCol="0">
                          <a:noAutofit/>
                        </wps:bodyPr>
                      </wps:wsp>
                      <wps:wsp>
                        <wps:cNvPr id="37" name="Textbox 37"/>
                        <wps:cNvSpPr txBox="1"/>
                        <wps:spPr>
                          <a:xfrm>
                            <a:off x="1521650" y="2536380"/>
                            <a:ext cx="270510" cy="127000"/>
                          </a:xfrm>
                          <a:prstGeom prst="rect">
                            <a:avLst/>
                          </a:prstGeom>
                        </wps:spPr>
                        <wps:txbx>
                          <w:txbxContent>
                            <w:p>
                              <w:pPr>
                                <w:spacing w:line="199" w:lineRule="exact" w:before="0"/>
                                <w:ind w:left="0" w:right="0" w:firstLine="0"/>
                                <w:jc w:val="left"/>
                                <w:rPr>
                                  <w:rFonts w:ascii="Calibri"/>
                                  <w:sz w:val="20"/>
                                </w:rPr>
                              </w:pPr>
                              <w:r>
                                <w:rPr>
                                  <w:rFonts w:ascii="Calibri"/>
                                  <w:spacing w:val="-4"/>
                                  <w:sz w:val="20"/>
                                </w:rPr>
                                <w:t>2022</w:t>
                              </w:r>
                            </w:p>
                          </w:txbxContent>
                        </wps:txbx>
                        <wps:bodyPr wrap="square" lIns="0" tIns="0" rIns="0" bIns="0" rtlCol="0">
                          <a:noAutofit/>
                        </wps:bodyPr>
                      </wps:wsp>
                      <wps:wsp>
                        <wps:cNvPr id="38" name="Textbox 38"/>
                        <wps:cNvSpPr txBox="1"/>
                        <wps:spPr>
                          <a:xfrm>
                            <a:off x="3704018" y="2536380"/>
                            <a:ext cx="270510" cy="127000"/>
                          </a:xfrm>
                          <a:prstGeom prst="rect">
                            <a:avLst/>
                          </a:prstGeom>
                        </wps:spPr>
                        <wps:txbx>
                          <w:txbxContent>
                            <w:p>
                              <w:pPr>
                                <w:spacing w:line="199" w:lineRule="exact" w:before="0"/>
                                <w:ind w:left="0" w:right="0" w:firstLine="0"/>
                                <w:jc w:val="left"/>
                                <w:rPr>
                                  <w:rFonts w:ascii="Calibri"/>
                                  <w:sz w:val="20"/>
                                </w:rPr>
                              </w:pPr>
                              <w:r>
                                <w:rPr>
                                  <w:rFonts w:ascii="Calibri"/>
                                  <w:spacing w:val="-4"/>
                                  <w:sz w:val="20"/>
                                </w:rPr>
                                <w:t>2023</w:t>
                              </w:r>
                            </w:p>
                          </w:txbxContent>
                        </wps:txbx>
                        <wps:bodyPr wrap="square" lIns="0" tIns="0" rIns="0" bIns="0" rtlCol="0">
                          <a:noAutofit/>
                        </wps:bodyPr>
                      </wps:wsp>
                    </wpg:wgp>
                  </a:graphicData>
                </a:graphic>
              </wp:inline>
            </w:drawing>
          </mc:Choice>
          <mc:Fallback>
            <w:pict>
              <v:group style="width:399pt;height:216.75pt;mso-position-horizontal-relative:char;mso-position-vertical-relative:line" id="docshapegroup22" coordorigin="0,0" coordsize="7980,4335">
                <v:shape style="position:absolute;left:879;top:946;width:6873;height:2400" id="docshape23" coordorigin="880,947" coordsize="6873,2400" path="m880,3346l7752,3346m880,2866l7752,2866m880,2386l7752,2386m880,1906l7752,1906m880,1426l7752,1426m880,947l7752,947e" filled="false" stroked="true" strokeweight=".75pt" strokecolor="#858585">
                  <v:path arrowok="t"/>
                  <v:stroke dashstyle="solid"/>
                </v:shape>
                <v:shape style="position:absolute;left:1548;top:1243;width:2091;height:2597" type="#_x0000_t75" id="docshape24" stroked="false">
                  <v:imagedata r:id="rId9" o:title=""/>
                </v:shape>
                <v:shape style="position:absolute;left:4985;top:2921;width:2091;height:920" type="#_x0000_t75" id="docshape25" stroked="false">
                  <v:imagedata r:id="rId10" o:title=""/>
                </v:shape>
                <v:shape style="position:absolute;left:1611;top:1267;width:1972;height:2562" type="#_x0000_t75" id="docshape26" stroked="false">
                  <v:imagedata r:id="rId11" o:title=""/>
                </v:shape>
                <v:shape style="position:absolute;left:5045;top:2945;width:1974;height:885" type="#_x0000_t75" id="docshape27" stroked="false">
                  <v:imagedata r:id="rId12" o:title=""/>
                </v:shape>
                <v:shape style="position:absolute;left:879;top:946;width:6873;height:2880" id="docshape28" coordorigin="880,947" coordsize="6873,2880" path="m880,3826l880,947m880,3826l7752,3826e" filled="false" stroked="true" strokeweight=".75pt" strokecolor="#858585">
                  <v:path arrowok="t"/>
                  <v:stroke dashstyle="solid"/>
                </v:shape>
                <v:rect style="position:absolute;left:7;top:7;width:7965;height:4320" id="docshape29" filled="false" stroked="true" strokeweight=".75pt" strokecolor="#858585">
                  <v:stroke dashstyle="solid"/>
                </v:rect>
                <v:shape style="position:absolute;left:975;top:200;width:6053;height:490" type="#_x0000_t202" id="docshape30" filled="false" stroked="false">
                  <v:textbox inset="0,0,0,0">
                    <w:txbxContent>
                      <w:p>
                        <w:pPr>
                          <w:spacing w:line="225" w:lineRule="exact" w:before="0"/>
                          <w:ind w:left="2" w:right="21" w:firstLine="0"/>
                          <w:jc w:val="center"/>
                          <w:rPr>
                            <w:rFonts w:ascii="Calibri" w:hAnsi="Calibri"/>
                            <w:b/>
                            <w:i/>
                            <w:sz w:val="22"/>
                          </w:rPr>
                        </w:pPr>
                        <w:r>
                          <w:rPr>
                            <w:rFonts w:ascii="Calibri" w:hAnsi="Calibri"/>
                            <w:b/>
                            <w:i/>
                            <w:sz w:val="22"/>
                          </w:rPr>
                          <w:t>Grafik</w:t>
                        </w:r>
                        <w:r>
                          <w:rPr>
                            <w:rFonts w:ascii="Calibri" w:hAnsi="Calibri"/>
                            <w:b/>
                            <w:i/>
                            <w:spacing w:val="42"/>
                            <w:sz w:val="22"/>
                          </w:rPr>
                          <w:t> </w:t>
                        </w:r>
                        <w:r>
                          <w:rPr>
                            <w:rFonts w:ascii="Calibri" w:hAnsi="Calibri"/>
                            <w:b/>
                            <w:i/>
                            <w:sz w:val="22"/>
                          </w:rPr>
                          <w:t>nr.1:</w:t>
                        </w:r>
                        <w:r>
                          <w:rPr>
                            <w:rFonts w:ascii="Calibri" w:hAnsi="Calibri"/>
                            <w:b/>
                            <w:i/>
                            <w:spacing w:val="-4"/>
                            <w:sz w:val="22"/>
                          </w:rPr>
                          <w:t> </w:t>
                        </w:r>
                        <w:r>
                          <w:rPr>
                            <w:rFonts w:ascii="Calibri" w:hAnsi="Calibri"/>
                            <w:b/>
                            <w:i/>
                            <w:sz w:val="22"/>
                          </w:rPr>
                          <w:t>Numri</w:t>
                        </w:r>
                        <w:r>
                          <w:rPr>
                            <w:rFonts w:ascii="Calibri" w:hAnsi="Calibri"/>
                            <w:b/>
                            <w:i/>
                            <w:spacing w:val="-5"/>
                            <w:sz w:val="22"/>
                          </w:rPr>
                          <w:t> </w:t>
                        </w:r>
                        <w:r>
                          <w:rPr>
                            <w:rFonts w:ascii="Calibri" w:hAnsi="Calibri"/>
                            <w:b/>
                            <w:i/>
                            <w:sz w:val="22"/>
                          </w:rPr>
                          <w:t>mesatar</w:t>
                        </w:r>
                        <w:r>
                          <w:rPr>
                            <w:rFonts w:ascii="Calibri" w:hAnsi="Calibri"/>
                            <w:b/>
                            <w:i/>
                            <w:spacing w:val="-4"/>
                            <w:sz w:val="22"/>
                          </w:rPr>
                          <w:t> </w:t>
                        </w:r>
                        <w:r>
                          <w:rPr>
                            <w:rFonts w:ascii="Calibri" w:hAnsi="Calibri"/>
                            <w:b/>
                            <w:i/>
                            <w:sz w:val="22"/>
                          </w:rPr>
                          <w:t>i</w:t>
                        </w:r>
                        <w:r>
                          <w:rPr>
                            <w:rFonts w:ascii="Calibri" w:hAnsi="Calibri"/>
                            <w:b/>
                            <w:i/>
                            <w:spacing w:val="-3"/>
                            <w:sz w:val="22"/>
                          </w:rPr>
                          <w:t> </w:t>
                        </w:r>
                        <w:r>
                          <w:rPr>
                            <w:rFonts w:ascii="Calibri" w:hAnsi="Calibri"/>
                            <w:b/>
                            <w:i/>
                            <w:sz w:val="22"/>
                          </w:rPr>
                          <w:t>familjeve</w:t>
                        </w:r>
                        <w:r>
                          <w:rPr>
                            <w:rFonts w:ascii="Calibri" w:hAnsi="Calibri"/>
                            <w:b/>
                            <w:i/>
                            <w:spacing w:val="-8"/>
                            <w:sz w:val="22"/>
                          </w:rPr>
                          <w:t> </w:t>
                        </w:r>
                        <w:r>
                          <w:rPr>
                            <w:rFonts w:ascii="Calibri" w:hAnsi="Calibri"/>
                            <w:b/>
                            <w:i/>
                            <w:sz w:val="22"/>
                          </w:rPr>
                          <w:t>pjesë</w:t>
                        </w:r>
                        <w:r>
                          <w:rPr>
                            <w:rFonts w:ascii="Calibri" w:hAnsi="Calibri"/>
                            <w:b/>
                            <w:i/>
                            <w:spacing w:val="-4"/>
                            <w:sz w:val="22"/>
                          </w:rPr>
                          <w:t> </w:t>
                        </w:r>
                        <w:r>
                          <w:rPr>
                            <w:rFonts w:ascii="Calibri" w:hAnsi="Calibri"/>
                            <w:b/>
                            <w:i/>
                            <w:sz w:val="22"/>
                          </w:rPr>
                          <w:t>e</w:t>
                        </w:r>
                        <w:r>
                          <w:rPr>
                            <w:rFonts w:ascii="Calibri" w:hAnsi="Calibri"/>
                            <w:b/>
                            <w:i/>
                            <w:spacing w:val="-1"/>
                            <w:sz w:val="22"/>
                          </w:rPr>
                          <w:t> </w:t>
                        </w:r>
                        <w:r>
                          <w:rPr>
                            <w:rFonts w:ascii="Calibri" w:hAnsi="Calibri"/>
                            <w:b/>
                            <w:i/>
                            <w:sz w:val="22"/>
                          </w:rPr>
                          <w:t>skemës</w:t>
                        </w:r>
                        <w:r>
                          <w:rPr>
                            <w:rFonts w:ascii="Calibri" w:hAnsi="Calibri"/>
                            <w:b/>
                            <w:i/>
                            <w:spacing w:val="-4"/>
                            <w:sz w:val="22"/>
                          </w:rPr>
                          <w:t> </w:t>
                        </w:r>
                        <w:r>
                          <w:rPr>
                            <w:rFonts w:ascii="Calibri" w:hAnsi="Calibri"/>
                            <w:b/>
                            <w:i/>
                            <w:sz w:val="22"/>
                          </w:rPr>
                          <w:t>së</w:t>
                        </w:r>
                        <w:r>
                          <w:rPr>
                            <w:rFonts w:ascii="Calibri" w:hAnsi="Calibri"/>
                            <w:b/>
                            <w:i/>
                            <w:spacing w:val="-2"/>
                            <w:sz w:val="22"/>
                          </w:rPr>
                          <w:t> </w:t>
                        </w:r>
                        <w:r>
                          <w:rPr>
                            <w:rFonts w:ascii="Calibri" w:hAnsi="Calibri"/>
                            <w:b/>
                            <w:i/>
                            <w:sz w:val="22"/>
                          </w:rPr>
                          <w:t>NE </w:t>
                        </w:r>
                        <w:r>
                          <w:rPr>
                            <w:rFonts w:ascii="Calibri" w:hAnsi="Calibri"/>
                            <w:b/>
                            <w:i/>
                            <w:spacing w:val="-2"/>
                            <w:sz w:val="22"/>
                          </w:rPr>
                          <w:t>2022-</w:t>
                        </w:r>
                      </w:p>
                      <w:p>
                        <w:pPr>
                          <w:spacing w:line="265" w:lineRule="exact" w:before="0"/>
                          <w:ind w:left="0" w:right="21" w:firstLine="0"/>
                          <w:jc w:val="center"/>
                          <w:rPr>
                            <w:rFonts w:ascii="Calibri"/>
                            <w:b/>
                            <w:i/>
                            <w:sz w:val="22"/>
                          </w:rPr>
                        </w:pPr>
                        <w:r>
                          <w:rPr>
                            <w:rFonts w:ascii="Calibri"/>
                            <w:b/>
                            <w:i/>
                            <w:spacing w:val="-4"/>
                            <w:sz w:val="22"/>
                          </w:rPr>
                          <w:t>2023</w:t>
                        </w:r>
                      </w:p>
                    </w:txbxContent>
                  </v:textbox>
                  <w10:wrap type="none"/>
                </v:shape>
                <v:shape style="position:absolute;left:137;top:854;width:577;height:680" type="#_x0000_t202" id="docshape31" filled="false" stroked="false">
                  <v:textbox inset="0,0,0,0">
                    <w:txbxContent>
                      <w:p>
                        <w:pPr>
                          <w:spacing w:line="203" w:lineRule="exact" w:before="0"/>
                          <w:ind w:left="0" w:right="0" w:firstLine="0"/>
                          <w:jc w:val="left"/>
                          <w:rPr>
                            <w:rFonts w:ascii="Calibri"/>
                            <w:sz w:val="20"/>
                          </w:rPr>
                        </w:pPr>
                        <w:r>
                          <w:rPr>
                            <w:rFonts w:ascii="Calibri"/>
                            <w:spacing w:val="-2"/>
                            <w:sz w:val="20"/>
                          </w:rPr>
                          <w:t>57,500</w:t>
                        </w:r>
                      </w:p>
                      <w:p>
                        <w:pPr>
                          <w:spacing w:line="240" w:lineRule="exact" w:before="236"/>
                          <w:ind w:left="0" w:right="0" w:firstLine="0"/>
                          <w:jc w:val="left"/>
                          <w:rPr>
                            <w:rFonts w:ascii="Calibri"/>
                            <w:sz w:val="20"/>
                          </w:rPr>
                        </w:pPr>
                        <w:r>
                          <w:rPr>
                            <w:rFonts w:ascii="Calibri"/>
                            <w:spacing w:val="-2"/>
                            <w:sz w:val="20"/>
                          </w:rPr>
                          <w:t>57,000</w:t>
                        </w:r>
                      </w:p>
                    </w:txbxContent>
                  </v:textbox>
                  <w10:wrap type="none"/>
                </v:shape>
                <v:shape style="position:absolute;left:2321;top:1404;width:575;height:200" type="#_x0000_t202" id="docshape32" filled="false" stroked="false">
                  <v:textbox inset="0,0,0,0">
                    <w:txbxContent>
                      <w:p>
                        <w:pPr>
                          <w:spacing w:line="199" w:lineRule="exact" w:before="0"/>
                          <w:ind w:left="0" w:right="0" w:firstLine="0"/>
                          <w:jc w:val="left"/>
                          <w:rPr>
                            <w:rFonts w:ascii="Calibri"/>
                            <w:sz w:val="20"/>
                          </w:rPr>
                        </w:pPr>
                        <w:r>
                          <w:rPr>
                            <w:rFonts w:ascii="Calibri"/>
                            <w:spacing w:val="-2"/>
                            <w:sz w:val="20"/>
                          </w:rPr>
                          <w:t>57,159</w:t>
                        </w:r>
                      </w:p>
                    </w:txbxContent>
                  </v:textbox>
                  <w10:wrap type="none"/>
                </v:shape>
                <v:shape style="position:absolute;left:137;top:1814;width:577;height:1160" type="#_x0000_t202" id="docshape33" filled="false" stroked="false">
                  <v:textbox inset="0,0,0,0">
                    <w:txbxContent>
                      <w:p>
                        <w:pPr>
                          <w:spacing w:line="203" w:lineRule="exact" w:before="0"/>
                          <w:ind w:left="0" w:right="0" w:firstLine="0"/>
                          <w:jc w:val="left"/>
                          <w:rPr>
                            <w:rFonts w:ascii="Calibri"/>
                            <w:sz w:val="20"/>
                          </w:rPr>
                        </w:pPr>
                        <w:r>
                          <w:rPr>
                            <w:rFonts w:ascii="Calibri"/>
                            <w:spacing w:val="-2"/>
                            <w:sz w:val="20"/>
                          </w:rPr>
                          <w:t>56,500</w:t>
                        </w:r>
                      </w:p>
                      <w:p>
                        <w:pPr>
                          <w:spacing w:before="236"/>
                          <w:ind w:left="0" w:right="0" w:firstLine="0"/>
                          <w:jc w:val="left"/>
                          <w:rPr>
                            <w:rFonts w:ascii="Calibri"/>
                            <w:sz w:val="20"/>
                          </w:rPr>
                        </w:pPr>
                        <w:r>
                          <w:rPr>
                            <w:rFonts w:ascii="Calibri"/>
                            <w:spacing w:val="-2"/>
                            <w:sz w:val="20"/>
                          </w:rPr>
                          <w:t>56,000</w:t>
                        </w:r>
                      </w:p>
                      <w:p>
                        <w:pPr>
                          <w:spacing w:line="240" w:lineRule="exact" w:before="235"/>
                          <w:ind w:left="0" w:right="0" w:firstLine="0"/>
                          <w:jc w:val="left"/>
                          <w:rPr>
                            <w:rFonts w:ascii="Calibri"/>
                            <w:sz w:val="20"/>
                          </w:rPr>
                        </w:pPr>
                        <w:r>
                          <w:rPr>
                            <w:rFonts w:ascii="Calibri"/>
                            <w:spacing w:val="-2"/>
                            <w:sz w:val="20"/>
                          </w:rPr>
                          <w:t>55,500</w:t>
                        </w:r>
                      </w:p>
                    </w:txbxContent>
                  </v:textbox>
                  <w10:wrap type="none"/>
                </v:shape>
                <v:shape style="position:absolute;left:5781;top:3082;width:575;height:200" type="#_x0000_t202" id="docshape34" filled="false" stroked="false">
                  <v:textbox inset="0,0,0,0">
                    <w:txbxContent>
                      <w:p>
                        <w:pPr>
                          <w:spacing w:line="199" w:lineRule="exact" w:before="0"/>
                          <w:ind w:left="0" w:right="0" w:firstLine="0"/>
                          <w:jc w:val="left"/>
                          <w:rPr>
                            <w:rFonts w:ascii="Calibri"/>
                            <w:sz w:val="20"/>
                          </w:rPr>
                        </w:pPr>
                        <w:r>
                          <w:rPr>
                            <w:rFonts w:ascii="Calibri"/>
                            <w:spacing w:val="-2"/>
                            <w:sz w:val="20"/>
                          </w:rPr>
                          <w:t>55,411</w:t>
                        </w:r>
                      </w:p>
                    </w:txbxContent>
                  </v:textbox>
                  <w10:wrap type="none"/>
                </v:shape>
                <v:shape style="position:absolute;left:137;top:3254;width:577;height:680" type="#_x0000_t202" id="docshape35" filled="false" stroked="false">
                  <v:textbox inset="0,0,0,0">
                    <w:txbxContent>
                      <w:p>
                        <w:pPr>
                          <w:spacing w:line="203" w:lineRule="exact" w:before="0"/>
                          <w:ind w:left="0" w:right="0" w:firstLine="0"/>
                          <w:jc w:val="left"/>
                          <w:rPr>
                            <w:rFonts w:ascii="Calibri"/>
                            <w:sz w:val="20"/>
                          </w:rPr>
                        </w:pPr>
                        <w:r>
                          <w:rPr>
                            <w:rFonts w:ascii="Calibri"/>
                            <w:spacing w:val="-2"/>
                            <w:sz w:val="20"/>
                          </w:rPr>
                          <w:t>55,000</w:t>
                        </w:r>
                      </w:p>
                      <w:p>
                        <w:pPr>
                          <w:spacing w:line="240" w:lineRule="exact" w:before="236"/>
                          <w:ind w:left="0" w:right="0" w:firstLine="0"/>
                          <w:jc w:val="left"/>
                          <w:rPr>
                            <w:rFonts w:ascii="Calibri"/>
                            <w:sz w:val="20"/>
                          </w:rPr>
                        </w:pPr>
                        <w:r>
                          <w:rPr>
                            <w:rFonts w:ascii="Calibri"/>
                            <w:spacing w:val="-2"/>
                            <w:sz w:val="20"/>
                          </w:rPr>
                          <w:t>54,500</w:t>
                        </w:r>
                      </w:p>
                    </w:txbxContent>
                  </v:textbox>
                  <w10:wrap type="none"/>
                </v:shape>
                <v:shape style="position:absolute;left:2396;top:3994;width:426;height:200" type="#_x0000_t202" id="docshape36" filled="false" stroked="false">
                  <v:textbox inset="0,0,0,0">
                    <w:txbxContent>
                      <w:p>
                        <w:pPr>
                          <w:spacing w:line="199" w:lineRule="exact" w:before="0"/>
                          <w:ind w:left="0" w:right="0" w:firstLine="0"/>
                          <w:jc w:val="left"/>
                          <w:rPr>
                            <w:rFonts w:ascii="Calibri"/>
                            <w:sz w:val="20"/>
                          </w:rPr>
                        </w:pPr>
                        <w:r>
                          <w:rPr>
                            <w:rFonts w:ascii="Calibri"/>
                            <w:spacing w:val="-4"/>
                            <w:sz w:val="20"/>
                          </w:rPr>
                          <w:t>2022</w:t>
                        </w:r>
                      </w:p>
                    </w:txbxContent>
                  </v:textbox>
                  <w10:wrap type="none"/>
                </v:shape>
                <v:shape style="position:absolute;left:5833;top:3994;width:426;height:200" type="#_x0000_t202" id="docshape37" filled="false" stroked="false">
                  <v:textbox inset="0,0,0,0">
                    <w:txbxContent>
                      <w:p>
                        <w:pPr>
                          <w:spacing w:line="199" w:lineRule="exact" w:before="0"/>
                          <w:ind w:left="0" w:right="0" w:firstLine="0"/>
                          <w:jc w:val="left"/>
                          <w:rPr>
                            <w:rFonts w:ascii="Calibri"/>
                            <w:sz w:val="20"/>
                          </w:rPr>
                        </w:pPr>
                        <w:r>
                          <w:rPr>
                            <w:rFonts w:ascii="Calibri"/>
                            <w:spacing w:val="-4"/>
                            <w:sz w:val="20"/>
                          </w:rPr>
                          <w:t>2023</w:t>
                        </w:r>
                      </w:p>
                    </w:txbxContent>
                  </v:textbox>
                  <w10:wrap type="none"/>
                </v:shape>
              </v:group>
            </w:pict>
          </mc:Fallback>
        </mc:AlternateContent>
      </w:r>
      <w:r>
        <w:rPr>
          <w:sz w:val="20"/>
        </w:rPr>
      </w:r>
    </w:p>
    <w:p>
      <w:pPr>
        <w:pStyle w:val="BodyText"/>
        <w:spacing w:before="62"/>
        <w:rPr>
          <w:i/>
        </w:rPr>
      </w:pPr>
    </w:p>
    <w:p>
      <w:pPr>
        <w:pStyle w:val="BodyText"/>
        <w:spacing w:line="276" w:lineRule="auto" w:before="1"/>
        <w:ind w:left="23" w:right="1012"/>
      </w:pPr>
      <w:r>
        <w:rPr/>
        <mc:AlternateContent>
          <mc:Choice Requires="wps">
            <w:drawing>
              <wp:anchor distT="0" distB="0" distL="0" distR="0" allowOverlap="1" layoutInCell="1" locked="0" behindDoc="1" simplePos="0" relativeHeight="486498816">
                <wp:simplePos x="0" y="0"/>
                <wp:positionH relativeFrom="page">
                  <wp:posOffset>909637</wp:posOffset>
                </wp:positionH>
                <wp:positionV relativeFrom="paragraph">
                  <wp:posOffset>600280</wp:posOffset>
                </wp:positionV>
                <wp:extent cx="6381750" cy="275272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6381750" cy="2752725"/>
                          <a:chExt cx="6381750" cy="2752725"/>
                        </a:xfrm>
                      </wpg:grpSpPr>
                      <pic:pic>
                        <pic:nvPicPr>
                          <pic:cNvPr id="40" name="Image 40"/>
                          <pic:cNvPicPr/>
                        </pic:nvPicPr>
                        <pic:blipFill>
                          <a:blip r:embed="rId13" cstate="print"/>
                          <a:stretch>
                            <a:fillRect/>
                          </a:stretch>
                        </pic:blipFill>
                        <pic:spPr>
                          <a:xfrm>
                            <a:off x="1178242" y="776401"/>
                            <a:ext cx="213385" cy="1170444"/>
                          </a:xfrm>
                          <a:prstGeom prst="rect">
                            <a:avLst/>
                          </a:prstGeom>
                        </pic:spPr>
                      </pic:pic>
                      <pic:pic>
                        <pic:nvPicPr>
                          <pic:cNvPr id="41" name="Image 41"/>
                          <pic:cNvPicPr/>
                        </pic:nvPicPr>
                        <pic:blipFill>
                          <a:blip r:embed="rId14" cstate="print"/>
                          <a:stretch>
                            <a:fillRect/>
                          </a:stretch>
                        </pic:blipFill>
                        <pic:spPr>
                          <a:xfrm>
                            <a:off x="2107882" y="303974"/>
                            <a:ext cx="213385" cy="1642872"/>
                          </a:xfrm>
                          <a:prstGeom prst="rect">
                            <a:avLst/>
                          </a:prstGeom>
                        </pic:spPr>
                      </pic:pic>
                      <pic:pic>
                        <pic:nvPicPr>
                          <pic:cNvPr id="42" name="Image 42"/>
                          <pic:cNvPicPr/>
                        </pic:nvPicPr>
                        <pic:blipFill>
                          <a:blip r:embed="rId15" cstate="print"/>
                          <a:stretch>
                            <a:fillRect/>
                          </a:stretch>
                        </pic:blipFill>
                        <pic:spPr>
                          <a:xfrm>
                            <a:off x="3503866" y="966901"/>
                            <a:ext cx="213385" cy="979944"/>
                          </a:xfrm>
                          <a:prstGeom prst="rect">
                            <a:avLst/>
                          </a:prstGeom>
                        </pic:spPr>
                      </pic:pic>
                      <pic:pic>
                        <pic:nvPicPr>
                          <pic:cNvPr id="43" name="Image 43"/>
                          <pic:cNvPicPr/>
                        </pic:nvPicPr>
                        <pic:blipFill>
                          <a:blip r:embed="rId16" cstate="print"/>
                          <a:stretch>
                            <a:fillRect/>
                          </a:stretch>
                        </pic:blipFill>
                        <pic:spPr>
                          <a:xfrm>
                            <a:off x="3968686" y="1012621"/>
                            <a:ext cx="213385" cy="934224"/>
                          </a:xfrm>
                          <a:prstGeom prst="rect">
                            <a:avLst/>
                          </a:prstGeom>
                        </pic:spPr>
                      </pic:pic>
                      <pic:pic>
                        <pic:nvPicPr>
                          <pic:cNvPr id="44" name="Image 44"/>
                          <pic:cNvPicPr/>
                        </pic:nvPicPr>
                        <pic:blipFill>
                          <a:blip r:embed="rId17" cstate="print"/>
                          <a:stretch>
                            <a:fillRect/>
                          </a:stretch>
                        </pic:blipFill>
                        <pic:spPr>
                          <a:xfrm>
                            <a:off x="4433506" y="1634388"/>
                            <a:ext cx="213385" cy="312458"/>
                          </a:xfrm>
                          <a:prstGeom prst="rect">
                            <a:avLst/>
                          </a:prstGeom>
                        </pic:spPr>
                      </pic:pic>
                      <pic:pic>
                        <pic:nvPicPr>
                          <pic:cNvPr id="45" name="Image 45"/>
                          <pic:cNvPicPr/>
                        </pic:nvPicPr>
                        <pic:blipFill>
                          <a:blip r:embed="rId18" cstate="print"/>
                          <a:stretch>
                            <a:fillRect/>
                          </a:stretch>
                        </pic:blipFill>
                        <pic:spPr>
                          <a:xfrm>
                            <a:off x="4898326" y="1466786"/>
                            <a:ext cx="214884" cy="480060"/>
                          </a:xfrm>
                          <a:prstGeom prst="rect">
                            <a:avLst/>
                          </a:prstGeom>
                        </pic:spPr>
                      </pic:pic>
                      <pic:pic>
                        <pic:nvPicPr>
                          <pic:cNvPr id="46" name="Image 46"/>
                          <pic:cNvPicPr/>
                        </pic:nvPicPr>
                        <pic:blipFill>
                          <a:blip r:embed="rId19" cstate="print"/>
                          <a:stretch>
                            <a:fillRect/>
                          </a:stretch>
                        </pic:blipFill>
                        <pic:spPr>
                          <a:xfrm>
                            <a:off x="5364670" y="1597812"/>
                            <a:ext cx="213385" cy="349034"/>
                          </a:xfrm>
                          <a:prstGeom prst="rect">
                            <a:avLst/>
                          </a:prstGeom>
                        </pic:spPr>
                      </pic:pic>
                      <pic:pic>
                        <pic:nvPicPr>
                          <pic:cNvPr id="47" name="Image 47"/>
                          <pic:cNvPicPr/>
                        </pic:nvPicPr>
                        <pic:blipFill>
                          <a:blip r:embed="rId20" cstate="print"/>
                          <a:stretch>
                            <a:fillRect/>
                          </a:stretch>
                        </pic:blipFill>
                        <pic:spPr>
                          <a:xfrm>
                            <a:off x="1310830" y="805383"/>
                            <a:ext cx="213385" cy="1141463"/>
                          </a:xfrm>
                          <a:prstGeom prst="rect">
                            <a:avLst/>
                          </a:prstGeom>
                        </pic:spPr>
                      </pic:pic>
                      <pic:pic>
                        <pic:nvPicPr>
                          <pic:cNvPr id="48" name="Image 48"/>
                          <pic:cNvPicPr/>
                        </pic:nvPicPr>
                        <pic:blipFill>
                          <a:blip r:embed="rId21" cstate="print"/>
                          <a:stretch>
                            <a:fillRect/>
                          </a:stretch>
                        </pic:blipFill>
                        <pic:spPr>
                          <a:xfrm>
                            <a:off x="2240470" y="332930"/>
                            <a:ext cx="214883" cy="1613915"/>
                          </a:xfrm>
                          <a:prstGeom prst="rect">
                            <a:avLst/>
                          </a:prstGeom>
                        </pic:spPr>
                      </pic:pic>
                      <pic:pic>
                        <pic:nvPicPr>
                          <pic:cNvPr id="49" name="Image 49"/>
                          <pic:cNvPicPr/>
                        </pic:nvPicPr>
                        <pic:blipFill>
                          <a:blip r:embed="rId22" cstate="print"/>
                          <a:stretch>
                            <a:fillRect/>
                          </a:stretch>
                        </pic:blipFill>
                        <pic:spPr>
                          <a:xfrm>
                            <a:off x="3636454" y="1000442"/>
                            <a:ext cx="213385" cy="946404"/>
                          </a:xfrm>
                          <a:prstGeom prst="rect">
                            <a:avLst/>
                          </a:prstGeom>
                        </pic:spPr>
                      </pic:pic>
                      <pic:pic>
                        <pic:nvPicPr>
                          <pic:cNvPr id="50" name="Image 50"/>
                          <pic:cNvPicPr/>
                        </pic:nvPicPr>
                        <pic:blipFill>
                          <a:blip r:embed="rId23" cstate="print"/>
                          <a:stretch>
                            <a:fillRect/>
                          </a:stretch>
                        </pic:blipFill>
                        <pic:spPr>
                          <a:xfrm>
                            <a:off x="4101274" y="1040053"/>
                            <a:ext cx="213385" cy="906792"/>
                          </a:xfrm>
                          <a:prstGeom prst="rect">
                            <a:avLst/>
                          </a:prstGeom>
                        </pic:spPr>
                      </pic:pic>
                      <pic:pic>
                        <pic:nvPicPr>
                          <pic:cNvPr id="51" name="Image 51"/>
                          <pic:cNvPicPr/>
                        </pic:nvPicPr>
                        <pic:blipFill>
                          <a:blip r:embed="rId24" cstate="print"/>
                          <a:stretch>
                            <a:fillRect/>
                          </a:stretch>
                        </pic:blipFill>
                        <pic:spPr>
                          <a:xfrm>
                            <a:off x="4566094" y="1631378"/>
                            <a:ext cx="214884" cy="315467"/>
                          </a:xfrm>
                          <a:prstGeom prst="rect">
                            <a:avLst/>
                          </a:prstGeom>
                        </pic:spPr>
                      </pic:pic>
                      <pic:pic>
                        <pic:nvPicPr>
                          <pic:cNvPr id="52" name="Image 52"/>
                          <pic:cNvPicPr/>
                        </pic:nvPicPr>
                        <pic:blipFill>
                          <a:blip r:embed="rId25" cstate="print"/>
                          <a:stretch>
                            <a:fillRect/>
                          </a:stretch>
                        </pic:blipFill>
                        <pic:spPr>
                          <a:xfrm>
                            <a:off x="5032438" y="1471320"/>
                            <a:ext cx="213385" cy="475526"/>
                          </a:xfrm>
                          <a:prstGeom prst="rect">
                            <a:avLst/>
                          </a:prstGeom>
                        </pic:spPr>
                      </pic:pic>
                      <pic:pic>
                        <pic:nvPicPr>
                          <pic:cNvPr id="53" name="Image 53"/>
                          <pic:cNvPicPr/>
                        </pic:nvPicPr>
                        <pic:blipFill>
                          <a:blip r:embed="rId26" cstate="print"/>
                          <a:stretch>
                            <a:fillRect/>
                          </a:stretch>
                        </pic:blipFill>
                        <pic:spPr>
                          <a:xfrm>
                            <a:off x="5497258" y="1616100"/>
                            <a:ext cx="213385" cy="330746"/>
                          </a:xfrm>
                          <a:prstGeom prst="rect">
                            <a:avLst/>
                          </a:prstGeom>
                        </pic:spPr>
                      </pic:pic>
                      <pic:pic>
                        <pic:nvPicPr>
                          <pic:cNvPr id="54" name="Image 54"/>
                          <pic:cNvPicPr/>
                        </pic:nvPicPr>
                        <pic:blipFill>
                          <a:blip r:embed="rId27" cstate="print"/>
                          <a:stretch>
                            <a:fillRect/>
                          </a:stretch>
                        </pic:blipFill>
                        <pic:spPr>
                          <a:xfrm>
                            <a:off x="1216342" y="793178"/>
                            <a:ext cx="140969" cy="1148334"/>
                          </a:xfrm>
                          <a:prstGeom prst="rect">
                            <a:avLst/>
                          </a:prstGeom>
                        </pic:spPr>
                      </pic:pic>
                      <pic:pic>
                        <pic:nvPicPr>
                          <pic:cNvPr id="55" name="Image 55"/>
                          <pic:cNvPicPr/>
                        </pic:nvPicPr>
                        <pic:blipFill>
                          <a:blip r:embed="rId28" cstate="print"/>
                          <a:stretch>
                            <a:fillRect/>
                          </a:stretch>
                        </pic:blipFill>
                        <pic:spPr>
                          <a:xfrm>
                            <a:off x="2147506" y="319214"/>
                            <a:ext cx="139445" cy="1622298"/>
                          </a:xfrm>
                          <a:prstGeom prst="rect">
                            <a:avLst/>
                          </a:prstGeom>
                        </pic:spPr>
                      </pic:pic>
                      <pic:pic>
                        <pic:nvPicPr>
                          <pic:cNvPr id="56" name="Image 56"/>
                          <pic:cNvPicPr/>
                        </pic:nvPicPr>
                        <pic:blipFill>
                          <a:blip r:embed="rId29" cstate="print"/>
                          <a:stretch>
                            <a:fillRect/>
                          </a:stretch>
                        </pic:blipFill>
                        <pic:spPr>
                          <a:xfrm>
                            <a:off x="3541966" y="982154"/>
                            <a:ext cx="139446" cy="959358"/>
                          </a:xfrm>
                          <a:prstGeom prst="rect">
                            <a:avLst/>
                          </a:prstGeom>
                        </pic:spPr>
                      </pic:pic>
                      <pic:pic>
                        <pic:nvPicPr>
                          <pic:cNvPr id="57" name="Image 57"/>
                          <pic:cNvPicPr/>
                        </pic:nvPicPr>
                        <pic:blipFill>
                          <a:blip r:embed="rId30" cstate="print"/>
                          <a:stretch>
                            <a:fillRect/>
                          </a:stretch>
                        </pic:blipFill>
                        <pic:spPr>
                          <a:xfrm>
                            <a:off x="4006786" y="1029398"/>
                            <a:ext cx="140970" cy="912113"/>
                          </a:xfrm>
                          <a:prstGeom prst="rect">
                            <a:avLst/>
                          </a:prstGeom>
                        </pic:spPr>
                      </pic:pic>
                      <pic:pic>
                        <pic:nvPicPr>
                          <pic:cNvPr id="58" name="Image 58"/>
                          <pic:cNvPicPr/>
                        </pic:nvPicPr>
                        <pic:blipFill>
                          <a:blip r:embed="rId31" cstate="print"/>
                          <a:stretch>
                            <a:fillRect/>
                          </a:stretch>
                        </pic:blipFill>
                        <pic:spPr>
                          <a:xfrm>
                            <a:off x="4473130" y="1651190"/>
                            <a:ext cx="139446" cy="290322"/>
                          </a:xfrm>
                          <a:prstGeom prst="rect">
                            <a:avLst/>
                          </a:prstGeom>
                        </pic:spPr>
                      </pic:pic>
                      <pic:pic>
                        <pic:nvPicPr>
                          <pic:cNvPr id="59" name="Image 59"/>
                          <pic:cNvPicPr/>
                        </pic:nvPicPr>
                        <pic:blipFill>
                          <a:blip r:embed="rId32" cstate="print"/>
                          <a:stretch>
                            <a:fillRect/>
                          </a:stretch>
                        </pic:blipFill>
                        <pic:spPr>
                          <a:xfrm>
                            <a:off x="4937950" y="1483550"/>
                            <a:ext cx="139446" cy="457962"/>
                          </a:xfrm>
                          <a:prstGeom prst="rect">
                            <a:avLst/>
                          </a:prstGeom>
                        </pic:spPr>
                      </pic:pic>
                      <pic:pic>
                        <pic:nvPicPr>
                          <pic:cNvPr id="60" name="Image 60"/>
                          <pic:cNvPicPr/>
                        </pic:nvPicPr>
                        <pic:blipFill>
                          <a:blip r:embed="rId33" cstate="print"/>
                          <a:stretch>
                            <a:fillRect/>
                          </a:stretch>
                        </pic:blipFill>
                        <pic:spPr>
                          <a:xfrm>
                            <a:off x="5402770" y="1613090"/>
                            <a:ext cx="139446" cy="328422"/>
                          </a:xfrm>
                          <a:prstGeom prst="rect">
                            <a:avLst/>
                          </a:prstGeom>
                        </pic:spPr>
                      </pic:pic>
                      <pic:pic>
                        <pic:nvPicPr>
                          <pic:cNvPr id="61" name="Image 61"/>
                          <pic:cNvPicPr/>
                        </pic:nvPicPr>
                        <pic:blipFill>
                          <a:blip r:embed="rId34" cstate="print"/>
                          <a:stretch>
                            <a:fillRect/>
                          </a:stretch>
                        </pic:blipFill>
                        <pic:spPr>
                          <a:xfrm>
                            <a:off x="1350454" y="820610"/>
                            <a:ext cx="139445" cy="1120902"/>
                          </a:xfrm>
                          <a:prstGeom prst="rect">
                            <a:avLst/>
                          </a:prstGeom>
                        </pic:spPr>
                      </pic:pic>
                      <pic:pic>
                        <pic:nvPicPr>
                          <pic:cNvPr id="62" name="Image 62"/>
                          <pic:cNvPicPr/>
                        </pic:nvPicPr>
                        <pic:blipFill>
                          <a:blip r:embed="rId35" cstate="print"/>
                          <a:stretch>
                            <a:fillRect/>
                          </a:stretch>
                        </pic:blipFill>
                        <pic:spPr>
                          <a:xfrm>
                            <a:off x="2280094" y="349694"/>
                            <a:ext cx="139445" cy="1591817"/>
                          </a:xfrm>
                          <a:prstGeom prst="rect">
                            <a:avLst/>
                          </a:prstGeom>
                        </pic:spPr>
                      </pic:pic>
                      <pic:pic>
                        <pic:nvPicPr>
                          <pic:cNvPr id="63" name="Image 63"/>
                          <pic:cNvPicPr/>
                        </pic:nvPicPr>
                        <pic:blipFill>
                          <a:blip r:embed="rId36" cstate="print"/>
                          <a:stretch>
                            <a:fillRect/>
                          </a:stretch>
                        </pic:blipFill>
                        <pic:spPr>
                          <a:xfrm>
                            <a:off x="3674554" y="1015682"/>
                            <a:ext cx="140970" cy="925830"/>
                          </a:xfrm>
                          <a:prstGeom prst="rect">
                            <a:avLst/>
                          </a:prstGeom>
                        </pic:spPr>
                      </pic:pic>
                      <pic:pic>
                        <pic:nvPicPr>
                          <pic:cNvPr id="64" name="Image 64"/>
                          <pic:cNvPicPr/>
                        </pic:nvPicPr>
                        <pic:blipFill>
                          <a:blip r:embed="rId37" cstate="print"/>
                          <a:stretch>
                            <a:fillRect/>
                          </a:stretch>
                        </pic:blipFill>
                        <pic:spPr>
                          <a:xfrm>
                            <a:off x="4140898" y="1055306"/>
                            <a:ext cx="139446" cy="886206"/>
                          </a:xfrm>
                          <a:prstGeom prst="rect">
                            <a:avLst/>
                          </a:prstGeom>
                        </pic:spPr>
                      </pic:pic>
                      <pic:pic>
                        <pic:nvPicPr>
                          <pic:cNvPr id="65" name="Image 65"/>
                          <pic:cNvPicPr/>
                        </pic:nvPicPr>
                        <pic:blipFill>
                          <a:blip r:embed="rId38" cstate="print"/>
                          <a:stretch>
                            <a:fillRect/>
                          </a:stretch>
                        </pic:blipFill>
                        <pic:spPr>
                          <a:xfrm>
                            <a:off x="4605718" y="1648142"/>
                            <a:ext cx="139446" cy="293370"/>
                          </a:xfrm>
                          <a:prstGeom prst="rect">
                            <a:avLst/>
                          </a:prstGeom>
                        </pic:spPr>
                      </pic:pic>
                      <pic:pic>
                        <pic:nvPicPr>
                          <pic:cNvPr id="66" name="Image 66"/>
                          <pic:cNvPicPr/>
                        </pic:nvPicPr>
                        <pic:blipFill>
                          <a:blip r:embed="rId39" cstate="print"/>
                          <a:stretch>
                            <a:fillRect/>
                          </a:stretch>
                        </pic:blipFill>
                        <pic:spPr>
                          <a:xfrm>
                            <a:off x="5070538" y="1486598"/>
                            <a:ext cx="139446" cy="454913"/>
                          </a:xfrm>
                          <a:prstGeom prst="rect">
                            <a:avLst/>
                          </a:prstGeom>
                        </pic:spPr>
                      </pic:pic>
                      <pic:pic>
                        <pic:nvPicPr>
                          <pic:cNvPr id="67" name="Image 67"/>
                          <pic:cNvPicPr/>
                        </pic:nvPicPr>
                        <pic:blipFill>
                          <a:blip r:embed="rId40" cstate="print"/>
                          <a:stretch>
                            <a:fillRect/>
                          </a:stretch>
                        </pic:blipFill>
                        <pic:spPr>
                          <a:xfrm>
                            <a:off x="5535358" y="1632902"/>
                            <a:ext cx="139446" cy="308610"/>
                          </a:xfrm>
                          <a:prstGeom prst="rect">
                            <a:avLst/>
                          </a:prstGeom>
                        </pic:spPr>
                      </pic:pic>
                      <wps:wsp>
                        <wps:cNvPr id="68" name="Graphic 68"/>
                        <wps:cNvSpPr/>
                        <wps:spPr>
                          <a:xfrm>
                            <a:off x="4762" y="4762"/>
                            <a:ext cx="6372225" cy="2743200"/>
                          </a:xfrm>
                          <a:custGeom>
                            <a:avLst/>
                            <a:gdLst/>
                            <a:ahLst/>
                            <a:cxnLst/>
                            <a:rect l="l" t="t" r="r" b="b"/>
                            <a:pathLst>
                              <a:path w="6372225" h="2743200">
                                <a:moveTo>
                                  <a:pt x="0" y="2743200"/>
                                </a:moveTo>
                                <a:lnTo>
                                  <a:pt x="6372225" y="2743200"/>
                                </a:lnTo>
                                <a:lnTo>
                                  <a:pt x="6372225" y="0"/>
                                </a:lnTo>
                                <a:lnTo>
                                  <a:pt x="0" y="0"/>
                                </a:lnTo>
                                <a:lnTo>
                                  <a:pt x="0" y="2743200"/>
                                </a:lnTo>
                                <a:close/>
                              </a:path>
                            </a:pathLst>
                          </a:custGeom>
                          <a:ln w="9525">
                            <a:solidFill>
                              <a:srgbClr val="858585"/>
                            </a:solidFill>
                            <a:prstDash val="solid"/>
                          </a:ln>
                        </wps:spPr>
                        <wps:bodyPr wrap="square" lIns="0" tIns="0" rIns="0" bIns="0" rtlCol="0">
                          <a:prstTxWarp prst="textNoShape">
                            <a:avLst/>
                          </a:prstTxWarp>
                          <a:noAutofit/>
                        </wps:bodyPr>
                      </wps:wsp>
                      <wps:wsp>
                        <wps:cNvPr id="69" name="Textbox 69"/>
                        <wps:cNvSpPr txBox="1"/>
                        <wps:spPr>
                          <a:xfrm>
                            <a:off x="0" y="0"/>
                            <a:ext cx="6381750" cy="2752725"/>
                          </a:xfrm>
                          <a:prstGeom prst="rect">
                            <a:avLst/>
                          </a:prstGeom>
                        </wps:spPr>
                        <wps:txbx>
                          <w:txbxContent>
                            <w:p>
                              <w:pPr>
                                <w:spacing w:before="96"/>
                                <w:ind w:left="0" w:right="9200" w:firstLine="0"/>
                                <w:jc w:val="right"/>
                                <w:rPr>
                                  <w:rFonts w:ascii="Calibri"/>
                                  <w:sz w:val="20"/>
                                </w:rPr>
                              </w:pPr>
                              <w:r>
                                <w:rPr>
                                  <w:rFonts w:ascii="Calibri"/>
                                  <w:spacing w:val="-2"/>
                                  <w:sz w:val="20"/>
                                </w:rPr>
                                <w:t>16,000</w:t>
                              </w:r>
                            </w:p>
                            <w:p>
                              <w:pPr>
                                <w:spacing w:before="109"/>
                                <w:ind w:left="0" w:right="9200" w:firstLine="0"/>
                                <w:jc w:val="right"/>
                                <w:rPr>
                                  <w:rFonts w:ascii="Calibri"/>
                                  <w:sz w:val="20"/>
                                </w:rPr>
                              </w:pPr>
                              <w:r>
                                <w:rPr>
                                  <w:rFonts w:ascii="Calibri"/>
                                  <w:spacing w:val="-2"/>
                                  <w:sz w:val="20"/>
                                </w:rPr>
                                <w:t>14,000</w:t>
                              </w:r>
                            </w:p>
                            <w:p>
                              <w:pPr>
                                <w:spacing w:before="109"/>
                                <w:ind w:left="0" w:right="9200" w:firstLine="0"/>
                                <w:jc w:val="right"/>
                                <w:rPr>
                                  <w:rFonts w:ascii="Calibri"/>
                                  <w:sz w:val="20"/>
                                </w:rPr>
                              </w:pPr>
                              <w:r>
                                <w:rPr>
                                  <w:rFonts w:ascii="Calibri"/>
                                  <w:spacing w:val="-2"/>
                                  <w:sz w:val="20"/>
                                </w:rPr>
                                <w:t>12,000</w:t>
                              </w:r>
                            </w:p>
                            <w:p>
                              <w:pPr>
                                <w:spacing w:before="109"/>
                                <w:ind w:left="0" w:right="9200" w:firstLine="0"/>
                                <w:jc w:val="right"/>
                                <w:rPr>
                                  <w:rFonts w:ascii="Calibri"/>
                                  <w:sz w:val="20"/>
                                </w:rPr>
                              </w:pPr>
                              <w:r>
                                <w:rPr>
                                  <w:rFonts w:ascii="Calibri"/>
                                  <w:spacing w:val="-2"/>
                                  <w:sz w:val="20"/>
                                </w:rPr>
                                <w:t>10,000</w:t>
                              </w:r>
                            </w:p>
                            <w:p>
                              <w:pPr>
                                <w:spacing w:before="109"/>
                                <w:ind w:left="0" w:right="9200" w:firstLine="0"/>
                                <w:jc w:val="right"/>
                                <w:rPr>
                                  <w:rFonts w:ascii="Calibri"/>
                                  <w:sz w:val="20"/>
                                </w:rPr>
                              </w:pPr>
                              <w:r>
                                <w:rPr>
                                  <w:rFonts w:ascii="Calibri"/>
                                  <w:spacing w:val="-2"/>
                                  <w:sz w:val="20"/>
                                </w:rPr>
                                <w:t>8,000</w:t>
                              </w:r>
                            </w:p>
                            <w:p>
                              <w:pPr>
                                <w:spacing w:before="108"/>
                                <w:ind w:left="0" w:right="9200" w:firstLine="0"/>
                                <w:jc w:val="right"/>
                                <w:rPr>
                                  <w:rFonts w:ascii="Calibri"/>
                                  <w:sz w:val="20"/>
                                </w:rPr>
                              </w:pPr>
                              <w:r>
                                <w:rPr>
                                  <w:rFonts w:ascii="Calibri"/>
                                  <w:spacing w:val="-2"/>
                                  <w:sz w:val="20"/>
                                </w:rPr>
                                <w:t>6,000</w:t>
                              </w:r>
                            </w:p>
                            <w:p>
                              <w:pPr>
                                <w:spacing w:before="109"/>
                                <w:ind w:left="0" w:right="9200" w:firstLine="0"/>
                                <w:jc w:val="right"/>
                                <w:rPr>
                                  <w:rFonts w:ascii="Calibri"/>
                                  <w:sz w:val="20"/>
                                </w:rPr>
                              </w:pPr>
                              <w:r>
                                <w:rPr>
                                  <w:rFonts w:ascii="Calibri"/>
                                  <w:spacing w:val="-2"/>
                                  <w:sz w:val="20"/>
                                </w:rPr>
                                <w:t>4,000</w:t>
                              </w:r>
                            </w:p>
                            <w:p>
                              <w:pPr>
                                <w:spacing w:before="109"/>
                                <w:ind w:left="0" w:right="9200" w:firstLine="0"/>
                                <w:jc w:val="right"/>
                                <w:rPr>
                                  <w:rFonts w:ascii="Calibri"/>
                                  <w:sz w:val="20"/>
                                </w:rPr>
                              </w:pPr>
                              <w:r>
                                <w:rPr>
                                  <w:rFonts w:ascii="Calibri"/>
                                  <w:spacing w:val="-2"/>
                                  <w:sz w:val="20"/>
                                </w:rPr>
                                <w:t>2,000</w:t>
                              </w:r>
                            </w:p>
                            <w:p>
                              <w:pPr>
                                <w:spacing w:before="109"/>
                                <w:ind w:left="0" w:right="9200" w:firstLine="0"/>
                                <w:jc w:val="right"/>
                                <w:rPr>
                                  <w:rFonts w:ascii="Calibri"/>
                                  <w:sz w:val="20"/>
                                </w:rPr>
                              </w:pPr>
                              <w:r>
                                <w:rPr>
                                  <w:rFonts w:ascii="Calibri"/>
                                  <w:spacing w:val="-10"/>
                                  <w:sz w:val="20"/>
                                </w:rPr>
                                <w:t>0</w:t>
                              </w:r>
                            </w:p>
                          </w:txbxContent>
                        </wps:txbx>
                        <wps:bodyPr wrap="square" lIns="0" tIns="0" rIns="0" bIns="0" rtlCol="0">
                          <a:noAutofit/>
                        </wps:bodyPr>
                      </wps:wsp>
                    </wpg:wgp>
                  </a:graphicData>
                </a:graphic>
              </wp:anchor>
            </w:drawing>
          </mc:Choice>
          <mc:Fallback>
            <w:pict>
              <v:group style="position:absolute;margin-left:71.625pt;margin-top:47.266171pt;width:502.5pt;height:216.75pt;mso-position-horizontal-relative:page;mso-position-vertical-relative:paragraph;z-index:-16817664" id="docshapegroup38" coordorigin="1433,945" coordsize="10050,4335">
                <v:shape style="position:absolute;left:3288;top:2168;width:337;height:1844" type="#_x0000_t75" id="docshape39" stroked="false">
                  <v:imagedata r:id="rId13" o:title=""/>
                </v:shape>
                <v:shape style="position:absolute;left:4752;top:1424;width:337;height:2588" type="#_x0000_t75" id="docshape40" stroked="false">
                  <v:imagedata r:id="rId14" o:title=""/>
                </v:shape>
                <v:shape style="position:absolute;left:6950;top:2468;width:337;height:1544" type="#_x0000_t75" id="docshape41" stroked="false">
                  <v:imagedata r:id="rId15" o:title=""/>
                </v:shape>
                <v:shape style="position:absolute;left:7682;top:2540;width:337;height:1472" type="#_x0000_t75" id="docshape42" stroked="false">
                  <v:imagedata r:id="rId16" o:title=""/>
                </v:shape>
                <v:shape style="position:absolute;left:8414;top:3519;width:337;height:493" type="#_x0000_t75" id="docshape43" stroked="false">
                  <v:imagedata r:id="rId17" o:title=""/>
                </v:shape>
                <v:shape style="position:absolute;left:9146;top:3255;width:339;height:756" type="#_x0000_t75" id="docshape44" stroked="false">
                  <v:imagedata r:id="rId18" o:title=""/>
                </v:shape>
                <v:shape style="position:absolute;left:9880;top:3461;width:337;height:550" type="#_x0000_t75" id="docshape45" stroked="false">
                  <v:imagedata r:id="rId19" o:title=""/>
                </v:shape>
                <v:shape style="position:absolute;left:3496;top:2213;width:337;height:1798" type="#_x0000_t75" id="docshape46" stroked="false">
                  <v:imagedata r:id="rId20" o:title=""/>
                </v:shape>
                <v:shape style="position:absolute;left:4960;top:1469;width:339;height:2542" type="#_x0000_t75" id="docshape47" stroked="false">
                  <v:imagedata r:id="rId21" o:title=""/>
                </v:shape>
                <v:shape style="position:absolute;left:7159;top:2520;width:337;height:1491" type="#_x0000_t75" id="docshape48" stroked="false">
                  <v:imagedata r:id="rId22" o:title=""/>
                </v:shape>
                <v:shape style="position:absolute;left:7891;top:2583;width:337;height:1429" type="#_x0000_t75" id="docshape49" stroked="false">
                  <v:imagedata r:id="rId23" o:title=""/>
                </v:shape>
                <v:shape style="position:absolute;left:8623;top:3514;width:339;height:497" type="#_x0000_t75" id="docshape50" stroked="false">
                  <v:imagedata r:id="rId24" o:title=""/>
                </v:shape>
                <v:shape style="position:absolute;left:9357;top:3262;width:337;height:749" type="#_x0000_t75" id="docshape51" stroked="false">
                  <v:imagedata r:id="rId25" o:title=""/>
                </v:shape>
                <v:shape style="position:absolute;left:10089;top:3490;width:337;height:521" type="#_x0000_t75" id="docshape52" stroked="false">
                  <v:imagedata r:id="rId26" o:title=""/>
                </v:shape>
                <v:shape style="position:absolute;left:3348;top:2194;width:222;height:1809" type="#_x0000_t75" id="docshape53" stroked="false">
                  <v:imagedata r:id="rId27" o:title=""/>
                </v:shape>
                <v:shape style="position:absolute;left:4814;top:1448;width:220;height:2555" type="#_x0000_t75" id="docshape54" stroked="false">
                  <v:imagedata r:id="rId28" o:title=""/>
                </v:shape>
                <v:shape style="position:absolute;left:7010;top:2492;width:220;height:1511" type="#_x0000_t75" id="docshape55" stroked="false">
                  <v:imagedata r:id="rId29" o:title=""/>
                </v:shape>
                <v:shape style="position:absolute;left:7742;top:2566;width:222;height:1437" type="#_x0000_t75" id="docshape56" stroked="false">
                  <v:imagedata r:id="rId30" o:title=""/>
                </v:shape>
                <v:shape style="position:absolute;left:8476;top:3545;width:220;height:458" type="#_x0000_t75" id="docshape57" stroked="false">
                  <v:imagedata r:id="rId31" o:title=""/>
                </v:shape>
                <v:shape style="position:absolute;left:9208;top:3281;width:220;height:722" type="#_x0000_t75" id="docshape58" stroked="false">
                  <v:imagedata r:id="rId32" o:title=""/>
                </v:shape>
                <v:shape style="position:absolute;left:9940;top:3485;width:220;height:518" type="#_x0000_t75" id="docshape59" stroked="false">
                  <v:imagedata r:id="rId33" o:title=""/>
                </v:shape>
                <v:shape style="position:absolute;left:3559;top:2237;width:220;height:1766" type="#_x0000_t75" id="docshape60" stroked="false">
                  <v:imagedata r:id="rId34" o:title=""/>
                </v:shape>
                <v:shape style="position:absolute;left:5023;top:1496;width:220;height:2507" type="#_x0000_t75" id="docshape61" stroked="false">
                  <v:imagedata r:id="rId35" o:title=""/>
                </v:shape>
                <v:shape style="position:absolute;left:7219;top:2544;width:222;height:1458" type="#_x0000_t75" id="docshape62" stroked="false">
                  <v:imagedata r:id="rId36" o:title=""/>
                </v:shape>
                <v:shape style="position:absolute;left:7953;top:2607;width:220;height:1396" type="#_x0000_t75" id="docshape63" stroked="false">
                  <v:imagedata r:id="rId37" o:title=""/>
                </v:shape>
                <v:shape style="position:absolute;left:8685;top:3540;width:220;height:462" type="#_x0000_t75" id="docshape64" stroked="false">
                  <v:imagedata r:id="rId38" o:title=""/>
                </v:shape>
                <v:shape style="position:absolute;left:9417;top:3286;width:220;height:717" type="#_x0000_t75" id="docshape65" stroked="false">
                  <v:imagedata r:id="rId39" o:title=""/>
                </v:shape>
                <v:shape style="position:absolute;left:10149;top:3516;width:220;height:486" type="#_x0000_t75" id="docshape66" stroked="false">
                  <v:imagedata r:id="rId40" o:title=""/>
                </v:shape>
                <v:rect style="position:absolute;left:1440;top:952;width:10035;height:4320" id="docshape67" filled="false" stroked="true" strokeweight=".75pt" strokecolor="#858585">
                  <v:stroke dashstyle="solid"/>
                </v:rect>
                <v:shape style="position:absolute;left:1432;top:945;width:10050;height:4335" type="#_x0000_t202" id="docshape68" filled="false" stroked="false">
                  <v:textbox inset="0,0,0,0">
                    <w:txbxContent>
                      <w:p>
                        <w:pPr>
                          <w:spacing w:before="96"/>
                          <w:ind w:left="0" w:right="9200" w:firstLine="0"/>
                          <w:jc w:val="right"/>
                          <w:rPr>
                            <w:rFonts w:ascii="Calibri"/>
                            <w:sz w:val="20"/>
                          </w:rPr>
                        </w:pPr>
                        <w:r>
                          <w:rPr>
                            <w:rFonts w:ascii="Calibri"/>
                            <w:spacing w:val="-2"/>
                            <w:sz w:val="20"/>
                          </w:rPr>
                          <w:t>16,000</w:t>
                        </w:r>
                      </w:p>
                      <w:p>
                        <w:pPr>
                          <w:spacing w:before="109"/>
                          <w:ind w:left="0" w:right="9200" w:firstLine="0"/>
                          <w:jc w:val="right"/>
                          <w:rPr>
                            <w:rFonts w:ascii="Calibri"/>
                            <w:sz w:val="20"/>
                          </w:rPr>
                        </w:pPr>
                        <w:r>
                          <w:rPr>
                            <w:rFonts w:ascii="Calibri"/>
                            <w:spacing w:val="-2"/>
                            <w:sz w:val="20"/>
                          </w:rPr>
                          <w:t>14,000</w:t>
                        </w:r>
                      </w:p>
                      <w:p>
                        <w:pPr>
                          <w:spacing w:before="109"/>
                          <w:ind w:left="0" w:right="9200" w:firstLine="0"/>
                          <w:jc w:val="right"/>
                          <w:rPr>
                            <w:rFonts w:ascii="Calibri"/>
                            <w:sz w:val="20"/>
                          </w:rPr>
                        </w:pPr>
                        <w:r>
                          <w:rPr>
                            <w:rFonts w:ascii="Calibri"/>
                            <w:spacing w:val="-2"/>
                            <w:sz w:val="20"/>
                          </w:rPr>
                          <w:t>12,000</w:t>
                        </w:r>
                      </w:p>
                      <w:p>
                        <w:pPr>
                          <w:spacing w:before="109"/>
                          <w:ind w:left="0" w:right="9200" w:firstLine="0"/>
                          <w:jc w:val="right"/>
                          <w:rPr>
                            <w:rFonts w:ascii="Calibri"/>
                            <w:sz w:val="20"/>
                          </w:rPr>
                        </w:pPr>
                        <w:r>
                          <w:rPr>
                            <w:rFonts w:ascii="Calibri"/>
                            <w:spacing w:val="-2"/>
                            <w:sz w:val="20"/>
                          </w:rPr>
                          <w:t>10,000</w:t>
                        </w:r>
                      </w:p>
                      <w:p>
                        <w:pPr>
                          <w:spacing w:before="109"/>
                          <w:ind w:left="0" w:right="9200" w:firstLine="0"/>
                          <w:jc w:val="right"/>
                          <w:rPr>
                            <w:rFonts w:ascii="Calibri"/>
                            <w:sz w:val="20"/>
                          </w:rPr>
                        </w:pPr>
                        <w:r>
                          <w:rPr>
                            <w:rFonts w:ascii="Calibri"/>
                            <w:spacing w:val="-2"/>
                            <w:sz w:val="20"/>
                          </w:rPr>
                          <w:t>8,000</w:t>
                        </w:r>
                      </w:p>
                      <w:p>
                        <w:pPr>
                          <w:spacing w:before="108"/>
                          <w:ind w:left="0" w:right="9200" w:firstLine="0"/>
                          <w:jc w:val="right"/>
                          <w:rPr>
                            <w:rFonts w:ascii="Calibri"/>
                            <w:sz w:val="20"/>
                          </w:rPr>
                        </w:pPr>
                        <w:r>
                          <w:rPr>
                            <w:rFonts w:ascii="Calibri"/>
                            <w:spacing w:val="-2"/>
                            <w:sz w:val="20"/>
                          </w:rPr>
                          <w:t>6,000</w:t>
                        </w:r>
                      </w:p>
                      <w:p>
                        <w:pPr>
                          <w:spacing w:before="109"/>
                          <w:ind w:left="0" w:right="9200" w:firstLine="0"/>
                          <w:jc w:val="right"/>
                          <w:rPr>
                            <w:rFonts w:ascii="Calibri"/>
                            <w:sz w:val="20"/>
                          </w:rPr>
                        </w:pPr>
                        <w:r>
                          <w:rPr>
                            <w:rFonts w:ascii="Calibri"/>
                            <w:spacing w:val="-2"/>
                            <w:sz w:val="20"/>
                          </w:rPr>
                          <w:t>4,000</w:t>
                        </w:r>
                      </w:p>
                      <w:p>
                        <w:pPr>
                          <w:spacing w:before="109"/>
                          <w:ind w:left="0" w:right="9200" w:firstLine="0"/>
                          <w:jc w:val="right"/>
                          <w:rPr>
                            <w:rFonts w:ascii="Calibri"/>
                            <w:sz w:val="20"/>
                          </w:rPr>
                        </w:pPr>
                        <w:r>
                          <w:rPr>
                            <w:rFonts w:ascii="Calibri"/>
                            <w:spacing w:val="-2"/>
                            <w:sz w:val="20"/>
                          </w:rPr>
                          <w:t>2,000</w:t>
                        </w:r>
                      </w:p>
                      <w:p>
                        <w:pPr>
                          <w:spacing w:before="109"/>
                          <w:ind w:left="0" w:right="9200" w:firstLine="0"/>
                          <w:jc w:val="right"/>
                          <w:rPr>
                            <w:rFonts w:ascii="Calibri"/>
                            <w:sz w:val="20"/>
                          </w:rPr>
                        </w:pPr>
                        <w:r>
                          <w:rPr>
                            <w:rFonts w:ascii="Calibri"/>
                            <w:spacing w:val="-10"/>
                            <w:sz w:val="20"/>
                          </w:rPr>
                          <w:t>0</w:t>
                        </w:r>
                      </w:p>
                    </w:txbxContent>
                  </v:textbox>
                  <w10:wrap type="none"/>
                </v:shape>
                <w10:wrap type="none"/>
              </v:group>
            </w:pict>
          </mc:Fallback>
        </mc:AlternateContent>
      </w:r>
      <w:r>
        <w:rPr/>
        <w:t>Siç shihet nga grafiku nga viti 2022 me 2023, kemi rënie të numrit të familjeve përfituese të </w:t>
      </w:r>
      <w:r>
        <w:rPr>
          <w:spacing w:val="-4"/>
        </w:rPr>
        <w:t>NE.</w:t>
      </w:r>
    </w:p>
    <w:p>
      <w:pPr>
        <w:pStyle w:val="BodyText"/>
        <w:rPr>
          <w:sz w:val="20"/>
        </w:rPr>
      </w:pPr>
    </w:p>
    <w:p>
      <w:pPr>
        <w:pStyle w:val="BodyText"/>
        <w:spacing w:before="71" w:after="1"/>
        <w:rPr>
          <w:sz w:val="20"/>
        </w:rPr>
      </w:pPr>
    </w:p>
    <w:tbl>
      <w:tblPr>
        <w:tblW w:w="0" w:type="auto"/>
        <w:jc w:val="left"/>
        <w:tblInd w:w="370" w:type="dxa"/>
        <w:tblBorders>
          <w:top w:val="single" w:sz="6" w:space="0" w:color="858585"/>
          <w:left w:val="single" w:sz="6" w:space="0" w:color="858585"/>
          <w:bottom w:val="single" w:sz="6" w:space="0" w:color="858585"/>
          <w:right w:val="single" w:sz="6" w:space="0" w:color="858585"/>
          <w:insideH w:val="single" w:sz="6" w:space="0" w:color="858585"/>
          <w:insideV w:val="single" w:sz="6" w:space="0" w:color="858585"/>
        </w:tblBorders>
        <w:tblLayout w:type="fixed"/>
        <w:tblCellMar>
          <w:top w:w="0" w:type="dxa"/>
          <w:left w:w="0" w:type="dxa"/>
          <w:bottom w:w="0" w:type="dxa"/>
          <w:right w:w="0" w:type="dxa"/>
        </w:tblCellMar>
        <w:tblLook w:val="01E0"/>
      </w:tblPr>
      <w:tblGrid>
        <w:gridCol w:w="685"/>
        <w:gridCol w:w="731"/>
        <w:gridCol w:w="734"/>
        <w:gridCol w:w="732"/>
        <w:gridCol w:w="732"/>
        <w:gridCol w:w="732"/>
        <w:gridCol w:w="732"/>
        <w:gridCol w:w="734"/>
        <w:gridCol w:w="732"/>
        <w:gridCol w:w="732"/>
        <w:gridCol w:w="732"/>
        <w:gridCol w:w="732"/>
        <w:gridCol w:w="733"/>
      </w:tblGrid>
      <w:tr>
        <w:trPr>
          <w:trHeight w:val="337" w:hRule="atLeast"/>
        </w:trPr>
        <w:tc>
          <w:tcPr>
            <w:tcW w:w="685" w:type="dxa"/>
            <w:vMerge w:val="restart"/>
            <w:tcBorders>
              <w:top w:val="nil"/>
              <w:left w:val="nil"/>
            </w:tcBorders>
          </w:tcPr>
          <w:p>
            <w:pPr>
              <w:pStyle w:val="TableParagraph"/>
              <w:ind w:left="0"/>
              <w:rPr>
                <w:sz w:val="20"/>
              </w:rPr>
            </w:pPr>
          </w:p>
        </w:tc>
        <w:tc>
          <w:tcPr>
            <w:tcW w:w="8788" w:type="dxa"/>
            <w:gridSpan w:val="12"/>
            <w:tcBorders>
              <w:right w:val="nil"/>
            </w:tcBorders>
          </w:tcPr>
          <w:p>
            <w:pPr>
              <w:pStyle w:val="TableParagraph"/>
              <w:ind w:left="0"/>
              <w:rPr>
                <w:sz w:val="20"/>
              </w:rPr>
            </w:pPr>
          </w:p>
        </w:tc>
      </w:tr>
      <w:tr>
        <w:trPr>
          <w:trHeight w:val="337" w:hRule="atLeast"/>
        </w:trPr>
        <w:tc>
          <w:tcPr>
            <w:tcW w:w="685" w:type="dxa"/>
            <w:vMerge/>
            <w:tcBorders>
              <w:top w:val="nil"/>
              <w:left w:val="nil"/>
            </w:tcBorders>
          </w:tcPr>
          <w:p>
            <w:pPr>
              <w:rPr>
                <w:sz w:val="2"/>
                <w:szCs w:val="2"/>
              </w:rPr>
            </w:pPr>
          </w:p>
        </w:tc>
        <w:tc>
          <w:tcPr>
            <w:tcW w:w="8788" w:type="dxa"/>
            <w:gridSpan w:val="12"/>
            <w:tcBorders>
              <w:right w:val="nil"/>
            </w:tcBorders>
          </w:tcPr>
          <w:p>
            <w:pPr>
              <w:pStyle w:val="TableParagraph"/>
              <w:ind w:left="0"/>
              <w:rPr>
                <w:sz w:val="20"/>
              </w:rPr>
            </w:pPr>
          </w:p>
        </w:tc>
      </w:tr>
      <w:tr>
        <w:trPr>
          <w:trHeight w:val="337" w:hRule="atLeast"/>
        </w:trPr>
        <w:tc>
          <w:tcPr>
            <w:tcW w:w="685" w:type="dxa"/>
            <w:vMerge/>
            <w:tcBorders>
              <w:top w:val="nil"/>
              <w:left w:val="nil"/>
            </w:tcBorders>
          </w:tcPr>
          <w:p>
            <w:pPr>
              <w:rPr>
                <w:sz w:val="2"/>
                <w:szCs w:val="2"/>
              </w:rPr>
            </w:pPr>
          </w:p>
        </w:tc>
        <w:tc>
          <w:tcPr>
            <w:tcW w:w="8788" w:type="dxa"/>
            <w:gridSpan w:val="12"/>
            <w:tcBorders>
              <w:right w:val="nil"/>
            </w:tcBorders>
          </w:tcPr>
          <w:p>
            <w:pPr>
              <w:pStyle w:val="TableParagraph"/>
              <w:ind w:left="0"/>
              <w:rPr>
                <w:sz w:val="20"/>
              </w:rPr>
            </w:pPr>
          </w:p>
        </w:tc>
      </w:tr>
      <w:tr>
        <w:trPr>
          <w:trHeight w:val="337" w:hRule="atLeast"/>
        </w:trPr>
        <w:tc>
          <w:tcPr>
            <w:tcW w:w="685" w:type="dxa"/>
            <w:vMerge/>
            <w:tcBorders>
              <w:top w:val="nil"/>
              <w:left w:val="nil"/>
            </w:tcBorders>
          </w:tcPr>
          <w:p>
            <w:pPr>
              <w:rPr>
                <w:sz w:val="2"/>
                <w:szCs w:val="2"/>
              </w:rPr>
            </w:pPr>
          </w:p>
        </w:tc>
        <w:tc>
          <w:tcPr>
            <w:tcW w:w="8788" w:type="dxa"/>
            <w:gridSpan w:val="12"/>
            <w:tcBorders>
              <w:right w:val="nil"/>
            </w:tcBorders>
          </w:tcPr>
          <w:p>
            <w:pPr>
              <w:pStyle w:val="TableParagraph"/>
              <w:ind w:left="0"/>
              <w:rPr>
                <w:sz w:val="20"/>
              </w:rPr>
            </w:pPr>
          </w:p>
        </w:tc>
      </w:tr>
      <w:tr>
        <w:trPr>
          <w:trHeight w:val="337" w:hRule="atLeast"/>
        </w:trPr>
        <w:tc>
          <w:tcPr>
            <w:tcW w:w="685" w:type="dxa"/>
            <w:vMerge/>
            <w:tcBorders>
              <w:top w:val="nil"/>
              <w:left w:val="nil"/>
            </w:tcBorders>
          </w:tcPr>
          <w:p>
            <w:pPr>
              <w:rPr>
                <w:sz w:val="2"/>
                <w:szCs w:val="2"/>
              </w:rPr>
            </w:pPr>
          </w:p>
        </w:tc>
        <w:tc>
          <w:tcPr>
            <w:tcW w:w="8788" w:type="dxa"/>
            <w:gridSpan w:val="12"/>
            <w:tcBorders>
              <w:right w:val="nil"/>
            </w:tcBorders>
          </w:tcPr>
          <w:p>
            <w:pPr>
              <w:pStyle w:val="TableParagraph"/>
              <w:ind w:left="0"/>
              <w:rPr>
                <w:sz w:val="20"/>
              </w:rPr>
            </w:pPr>
          </w:p>
        </w:tc>
      </w:tr>
      <w:tr>
        <w:trPr>
          <w:trHeight w:val="337" w:hRule="atLeast"/>
        </w:trPr>
        <w:tc>
          <w:tcPr>
            <w:tcW w:w="685" w:type="dxa"/>
            <w:vMerge/>
            <w:tcBorders>
              <w:top w:val="nil"/>
              <w:left w:val="nil"/>
            </w:tcBorders>
          </w:tcPr>
          <w:p>
            <w:pPr>
              <w:rPr>
                <w:sz w:val="2"/>
                <w:szCs w:val="2"/>
              </w:rPr>
            </w:pPr>
          </w:p>
        </w:tc>
        <w:tc>
          <w:tcPr>
            <w:tcW w:w="8788" w:type="dxa"/>
            <w:gridSpan w:val="12"/>
            <w:tcBorders>
              <w:right w:val="nil"/>
            </w:tcBorders>
          </w:tcPr>
          <w:p>
            <w:pPr>
              <w:pStyle w:val="TableParagraph"/>
              <w:ind w:left="0"/>
              <w:rPr>
                <w:sz w:val="20"/>
              </w:rPr>
            </w:pPr>
          </w:p>
        </w:tc>
      </w:tr>
      <w:tr>
        <w:trPr>
          <w:trHeight w:val="337" w:hRule="atLeast"/>
        </w:trPr>
        <w:tc>
          <w:tcPr>
            <w:tcW w:w="685" w:type="dxa"/>
            <w:vMerge/>
            <w:tcBorders>
              <w:top w:val="nil"/>
              <w:left w:val="nil"/>
            </w:tcBorders>
          </w:tcPr>
          <w:p>
            <w:pPr>
              <w:rPr>
                <w:sz w:val="2"/>
                <w:szCs w:val="2"/>
              </w:rPr>
            </w:pPr>
          </w:p>
        </w:tc>
        <w:tc>
          <w:tcPr>
            <w:tcW w:w="8788" w:type="dxa"/>
            <w:gridSpan w:val="12"/>
            <w:tcBorders>
              <w:right w:val="nil"/>
            </w:tcBorders>
          </w:tcPr>
          <w:p>
            <w:pPr>
              <w:pStyle w:val="TableParagraph"/>
              <w:ind w:left="0"/>
              <w:rPr>
                <w:sz w:val="20"/>
              </w:rPr>
            </w:pPr>
          </w:p>
        </w:tc>
      </w:tr>
      <w:tr>
        <w:trPr>
          <w:trHeight w:val="338" w:hRule="atLeast"/>
        </w:trPr>
        <w:tc>
          <w:tcPr>
            <w:tcW w:w="685" w:type="dxa"/>
            <w:vMerge/>
            <w:tcBorders>
              <w:top w:val="nil"/>
              <w:left w:val="nil"/>
            </w:tcBorders>
          </w:tcPr>
          <w:p>
            <w:pPr>
              <w:rPr>
                <w:sz w:val="2"/>
                <w:szCs w:val="2"/>
              </w:rPr>
            </w:pPr>
          </w:p>
        </w:tc>
        <w:tc>
          <w:tcPr>
            <w:tcW w:w="8788" w:type="dxa"/>
            <w:gridSpan w:val="12"/>
            <w:tcBorders>
              <w:right w:val="nil"/>
            </w:tcBorders>
          </w:tcPr>
          <w:p>
            <w:pPr>
              <w:pStyle w:val="TableParagraph"/>
              <w:ind w:left="0"/>
              <w:rPr>
                <w:sz w:val="20"/>
              </w:rPr>
            </w:pPr>
          </w:p>
        </w:tc>
      </w:tr>
      <w:tr>
        <w:trPr>
          <w:trHeight w:val="536" w:hRule="atLeast"/>
        </w:trPr>
        <w:tc>
          <w:tcPr>
            <w:tcW w:w="685" w:type="dxa"/>
            <w:vMerge/>
            <w:tcBorders>
              <w:top w:val="nil"/>
              <w:left w:val="nil"/>
            </w:tcBorders>
          </w:tcPr>
          <w:p>
            <w:pPr>
              <w:rPr>
                <w:sz w:val="2"/>
                <w:szCs w:val="2"/>
              </w:rPr>
            </w:pPr>
          </w:p>
        </w:tc>
        <w:tc>
          <w:tcPr>
            <w:tcW w:w="731" w:type="dxa"/>
          </w:tcPr>
          <w:p>
            <w:pPr>
              <w:pStyle w:val="TableParagraph"/>
              <w:spacing w:before="136"/>
              <w:ind w:left="18" w:right="1"/>
              <w:jc w:val="center"/>
              <w:rPr>
                <w:rFonts w:ascii="Calibri"/>
                <w:sz w:val="20"/>
              </w:rPr>
            </w:pPr>
            <w:r>
              <w:rPr>
                <w:rFonts w:ascii="Calibri"/>
                <w:sz w:val="20"/>
              </w:rPr>
              <mc:AlternateContent>
                <mc:Choice Requires="wps">
                  <w:drawing>
                    <wp:anchor distT="0" distB="0" distL="0" distR="0" allowOverlap="1" layoutInCell="1" locked="0" behindDoc="1" simplePos="0" relativeHeight="486498304">
                      <wp:simplePos x="0" y="0"/>
                      <wp:positionH relativeFrom="column">
                        <wp:posOffset>66549</wp:posOffset>
                      </wp:positionH>
                      <wp:positionV relativeFrom="paragraph">
                        <wp:posOffset>-157966</wp:posOffset>
                      </wp:positionV>
                      <wp:extent cx="337185" cy="161925"/>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337185" cy="161925"/>
                                <a:chExt cx="337185" cy="161925"/>
                              </a:xfrm>
                            </wpg:grpSpPr>
                            <pic:pic>
                              <pic:nvPicPr>
                                <pic:cNvPr id="71" name="Image 71"/>
                                <pic:cNvPicPr/>
                              </pic:nvPicPr>
                              <pic:blipFill>
                                <a:blip r:embed="rId41" cstate="print"/>
                                <a:stretch>
                                  <a:fillRect/>
                                </a:stretch>
                              </pic:blipFill>
                              <pic:spPr>
                                <a:xfrm>
                                  <a:off x="0" y="0"/>
                                  <a:ext cx="195603" cy="161668"/>
                                </a:xfrm>
                                <a:prstGeom prst="rect">
                                  <a:avLst/>
                                </a:prstGeom>
                              </pic:spPr>
                            </pic:pic>
                            <pic:pic>
                              <pic:nvPicPr>
                                <pic:cNvPr id="72" name="Image 72"/>
                                <pic:cNvPicPr/>
                              </pic:nvPicPr>
                              <pic:blipFill>
                                <a:blip r:embed="rId42" cstate="print"/>
                                <a:stretch>
                                  <a:fillRect/>
                                </a:stretch>
                              </pic:blipFill>
                              <pic:spPr>
                                <a:xfrm>
                                  <a:off x="123696" y="3134"/>
                                  <a:ext cx="213385" cy="158534"/>
                                </a:xfrm>
                                <a:prstGeom prst="rect">
                                  <a:avLst/>
                                </a:prstGeom>
                              </pic:spPr>
                            </pic:pic>
                            <pic:pic>
                              <pic:nvPicPr>
                                <pic:cNvPr id="73" name="Image 73"/>
                                <pic:cNvPicPr/>
                              </pic:nvPicPr>
                              <pic:blipFill>
                                <a:blip r:embed="rId43" cstate="print"/>
                                <a:stretch>
                                  <a:fillRect/>
                                </a:stretch>
                              </pic:blipFill>
                              <pic:spPr>
                                <a:xfrm>
                                  <a:off x="29208" y="7744"/>
                                  <a:ext cx="139445" cy="148589"/>
                                </a:xfrm>
                                <a:prstGeom prst="rect">
                                  <a:avLst/>
                                </a:prstGeom>
                              </pic:spPr>
                            </pic:pic>
                            <pic:pic>
                              <pic:nvPicPr>
                                <pic:cNvPr id="74" name="Image 74"/>
                                <pic:cNvPicPr/>
                              </pic:nvPicPr>
                              <pic:blipFill>
                                <a:blip r:embed="rId44" cstate="print"/>
                                <a:stretch>
                                  <a:fillRect/>
                                </a:stretch>
                              </pic:blipFill>
                              <pic:spPr>
                                <a:xfrm>
                                  <a:off x="161796" y="18412"/>
                                  <a:ext cx="140969" cy="137922"/>
                                </a:xfrm>
                                <a:prstGeom prst="rect">
                                  <a:avLst/>
                                </a:prstGeom>
                              </pic:spPr>
                            </pic:pic>
                          </wpg:wgp>
                        </a:graphicData>
                      </a:graphic>
                    </wp:anchor>
                  </w:drawing>
                </mc:Choice>
                <mc:Fallback>
                  <w:pict>
                    <v:group style="position:absolute;margin-left:5.240083pt;margin-top:-12.438295pt;width:26.55pt;height:12.75pt;mso-position-horizontal-relative:column;mso-position-vertical-relative:paragraph;z-index:-16818176" id="docshapegroup69" coordorigin="105,-249" coordsize="531,255">
                      <v:shape style="position:absolute;left:104;top:-249;width:309;height:255" type="#_x0000_t75" id="docshape70" stroked="false">
                        <v:imagedata r:id="rId41" o:title=""/>
                      </v:shape>
                      <v:shape style="position:absolute;left:299;top:-244;width:337;height:250" type="#_x0000_t75" id="docshape71" stroked="false">
                        <v:imagedata r:id="rId42" o:title=""/>
                      </v:shape>
                      <v:shape style="position:absolute;left:150;top:-237;width:220;height:234" type="#_x0000_t75" id="docshape72" stroked="false">
                        <v:imagedata r:id="rId43" o:title=""/>
                      </v:shape>
                      <v:shape style="position:absolute;left:359;top:-220;width:222;height:218" type="#_x0000_t75" id="docshape73" stroked="false">
                        <v:imagedata r:id="rId44" o:title=""/>
                      </v:shape>
                      <w10:wrap type="none"/>
                    </v:group>
                  </w:pict>
                </mc:Fallback>
              </mc:AlternateContent>
            </w:r>
            <w:r>
              <w:rPr>
                <w:rFonts w:ascii="Calibri"/>
                <w:spacing w:val="-2"/>
                <w:sz w:val="20"/>
              </w:rPr>
              <w:t>Berat</w:t>
            </w:r>
          </w:p>
        </w:tc>
        <w:tc>
          <w:tcPr>
            <w:tcW w:w="734" w:type="dxa"/>
          </w:tcPr>
          <w:p>
            <w:pPr>
              <w:pStyle w:val="TableParagraph"/>
              <w:spacing w:before="136"/>
              <w:ind w:left="20" w:right="44"/>
              <w:jc w:val="center"/>
              <w:rPr>
                <w:rFonts w:ascii="Calibri" w:hAnsi="Calibri"/>
                <w:sz w:val="20"/>
              </w:rPr>
            </w:pPr>
            <w:r>
              <w:rPr>
                <w:rFonts w:ascii="Calibri" w:hAnsi="Calibri"/>
                <w:spacing w:val="-2"/>
                <w:sz w:val="20"/>
              </w:rPr>
              <w:t>Dibër</w:t>
            </w:r>
          </w:p>
        </w:tc>
        <w:tc>
          <w:tcPr>
            <w:tcW w:w="732" w:type="dxa"/>
          </w:tcPr>
          <w:p>
            <w:pPr>
              <w:pStyle w:val="TableParagraph"/>
              <w:spacing w:before="136"/>
              <w:ind w:left="18"/>
              <w:jc w:val="center"/>
              <w:rPr>
                <w:rFonts w:ascii="Calibri" w:hAnsi="Calibri"/>
                <w:sz w:val="20"/>
              </w:rPr>
            </w:pPr>
            <w:r>
              <w:rPr>
                <w:rFonts w:ascii="Calibri" w:hAnsi="Calibri"/>
                <w:sz w:val="20"/>
              </w:rPr>
              <mc:AlternateContent>
                <mc:Choice Requires="wps">
                  <w:drawing>
                    <wp:anchor distT="0" distB="0" distL="0" distR="0" allowOverlap="1" layoutInCell="1" locked="0" behindDoc="1" simplePos="0" relativeHeight="486499328">
                      <wp:simplePos x="0" y="0"/>
                      <wp:positionH relativeFrom="column">
                        <wp:posOffset>65279</wp:posOffset>
                      </wp:positionH>
                      <wp:positionV relativeFrom="paragraph">
                        <wp:posOffset>-101454</wp:posOffset>
                      </wp:positionV>
                      <wp:extent cx="337185" cy="105410"/>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337185" cy="105410"/>
                                <a:chExt cx="337185" cy="105410"/>
                              </a:xfrm>
                            </wpg:grpSpPr>
                            <pic:pic>
                              <pic:nvPicPr>
                                <pic:cNvPr id="76" name="Image 76"/>
                                <pic:cNvPicPr/>
                              </pic:nvPicPr>
                              <pic:blipFill>
                                <a:blip r:embed="rId45" cstate="print"/>
                                <a:stretch>
                                  <a:fillRect/>
                                </a:stretch>
                              </pic:blipFill>
                              <pic:spPr>
                                <a:xfrm>
                                  <a:off x="0" y="5945"/>
                                  <a:ext cx="195603" cy="99210"/>
                                </a:xfrm>
                                <a:prstGeom prst="rect">
                                  <a:avLst/>
                                </a:prstGeom>
                              </pic:spPr>
                            </pic:pic>
                            <pic:pic>
                              <pic:nvPicPr>
                                <pic:cNvPr id="77" name="Image 77"/>
                                <pic:cNvPicPr/>
                              </pic:nvPicPr>
                              <pic:blipFill>
                                <a:blip r:embed="rId46" cstate="print"/>
                                <a:stretch>
                                  <a:fillRect/>
                                </a:stretch>
                              </pic:blipFill>
                              <pic:spPr>
                                <a:xfrm>
                                  <a:off x="123696" y="0"/>
                                  <a:ext cx="213385" cy="105156"/>
                                </a:xfrm>
                                <a:prstGeom prst="rect">
                                  <a:avLst/>
                                </a:prstGeom>
                              </pic:spPr>
                            </pic:pic>
                            <pic:pic>
                              <pic:nvPicPr>
                                <pic:cNvPr id="78" name="Image 78"/>
                                <pic:cNvPicPr/>
                              </pic:nvPicPr>
                              <pic:blipFill>
                                <a:blip r:embed="rId47" cstate="print"/>
                                <a:stretch>
                                  <a:fillRect/>
                                </a:stretch>
                              </pic:blipFill>
                              <pic:spPr>
                                <a:xfrm>
                                  <a:off x="30732" y="13716"/>
                                  <a:ext cx="139445" cy="86105"/>
                                </a:xfrm>
                                <a:prstGeom prst="rect">
                                  <a:avLst/>
                                </a:prstGeom>
                              </pic:spPr>
                            </pic:pic>
                            <pic:pic>
                              <pic:nvPicPr>
                                <pic:cNvPr id="79" name="Image 79"/>
                                <pic:cNvPicPr/>
                              </pic:nvPicPr>
                              <pic:blipFill>
                                <a:blip r:embed="rId48" cstate="print"/>
                                <a:stretch>
                                  <a:fillRect/>
                                </a:stretch>
                              </pic:blipFill>
                              <pic:spPr>
                                <a:xfrm>
                                  <a:off x="163320" y="15240"/>
                                  <a:ext cx="139445" cy="84582"/>
                                </a:xfrm>
                                <a:prstGeom prst="rect">
                                  <a:avLst/>
                                </a:prstGeom>
                              </pic:spPr>
                            </pic:pic>
                          </wpg:wgp>
                        </a:graphicData>
                      </a:graphic>
                    </wp:anchor>
                  </w:drawing>
                </mc:Choice>
                <mc:Fallback>
                  <w:pict>
                    <v:group style="position:absolute;margin-left:5.140083pt;margin-top:-7.988506pt;width:26.55pt;height:8.3pt;mso-position-horizontal-relative:column;mso-position-vertical-relative:paragraph;z-index:-16817152" id="docshapegroup74" coordorigin="103,-160" coordsize="531,166">
                      <v:shape style="position:absolute;left:102;top:-151;width:309;height:157" type="#_x0000_t75" id="docshape75" stroked="false">
                        <v:imagedata r:id="rId45" o:title=""/>
                      </v:shape>
                      <v:shape style="position:absolute;left:297;top:-160;width:337;height:166" type="#_x0000_t75" id="docshape76" stroked="false">
                        <v:imagedata r:id="rId46" o:title=""/>
                      </v:shape>
                      <v:shape style="position:absolute;left:151;top:-139;width:220;height:136" type="#_x0000_t75" id="docshape77" stroked="false">
                        <v:imagedata r:id="rId47" o:title=""/>
                      </v:shape>
                      <v:shape style="position:absolute;left:360;top:-136;width:220;height:134" type="#_x0000_t75" id="docshape78" stroked="false">
                        <v:imagedata r:id="rId48" o:title=""/>
                      </v:shape>
                      <w10:wrap type="none"/>
                    </v:group>
                  </w:pict>
                </mc:Fallback>
              </mc:AlternateContent>
            </w:r>
            <w:r>
              <w:rPr>
                <w:rFonts w:ascii="Calibri" w:hAnsi="Calibri"/>
                <w:spacing w:val="-2"/>
                <w:sz w:val="20"/>
              </w:rPr>
              <w:t>Durrës</w:t>
            </w:r>
          </w:p>
        </w:tc>
        <w:tc>
          <w:tcPr>
            <w:tcW w:w="732" w:type="dxa"/>
          </w:tcPr>
          <w:p>
            <w:pPr>
              <w:pStyle w:val="TableParagraph"/>
              <w:spacing w:before="136"/>
              <w:ind w:left="17"/>
              <w:jc w:val="center"/>
              <w:rPr>
                <w:rFonts w:ascii="Calibri"/>
                <w:sz w:val="20"/>
              </w:rPr>
            </w:pPr>
            <w:r>
              <w:rPr>
                <w:rFonts w:ascii="Calibri"/>
                <w:spacing w:val="-2"/>
                <w:sz w:val="20"/>
              </w:rPr>
              <w:t>Elbasan</w:t>
            </w:r>
          </w:p>
        </w:tc>
        <w:tc>
          <w:tcPr>
            <w:tcW w:w="732" w:type="dxa"/>
          </w:tcPr>
          <w:p>
            <w:pPr>
              <w:pStyle w:val="TableParagraph"/>
              <w:spacing w:before="136"/>
              <w:ind w:left="21" w:right="1"/>
              <w:jc w:val="center"/>
              <w:rPr>
                <w:rFonts w:ascii="Calibri"/>
                <w:sz w:val="20"/>
              </w:rPr>
            </w:pPr>
            <w:r>
              <w:rPr>
                <w:rFonts w:ascii="Calibri"/>
                <w:sz w:val="20"/>
              </w:rPr>
              <mc:AlternateContent>
                <mc:Choice Requires="wps">
                  <w:drawing>
                    <wp:anchor distT="0" distB="0" distL="0" distR="0" allowOverlap="1" layoutInCell="1" locked="0" behindDoc="1" simplePos="0" relativeHeight="486499840">
                      <wp:simplePos x="0" y="0"/>
                      <wp:positionH relativeFrom="column">
                        <wp:posOffset>56388</wp:posOffset>
                      </wp:positionH>
                      <wp:positionV relativeFrom="paragraph">
                        <wp:posOffset>-246259</wp:posOffset>
                      </wp:positionV>
                      <wp:extent cx="347980" cy="250190"/>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347980" cy="250190"/>
                                <a:chExt cx="347980" cy="250190"/>
                              </a:xfrm>
                            </wpg:grpSpPr>
                            <pic:pic>
                              <pic:nvPicPr>
                                <pic:cNvPr id="81" name="Image 81"/>
                                <pic:cNvPicPr/>
                              </pic:nvPicPr>
                              <pic:blipFill>
                                <a:blip r:embed="rId49" cstate="print"/>
                                <a:stretch>
                                  <a:fillRect/>
                                </a:stretch>
                              </pic:blipFill>
                              <pic:spPr>
                                <a:xfrm>
                                  <a:off x="0" y="0"/>
                                  <a:ext cx="214884" cy="249961"/>
                                </a:xfrm>
                                <a:prstGeom prst="rect">
                                  <a:avLst/>
                                </a:prstGeom>
                              </pic:spPr>
                            </pic:pic>
                            <pic:pic>
                              <pic:nvPicPr>
                                <pic:cNvPr id="82" name="Image 82"/>
                                <pic:cNvPicPr/>
                              </pic:nvPicPr>
                              <pic:blipFill>
                                <a:blip r:embed="rId50" cstate="print"/>
                                <a:stretch>
                                  <a:fillRect/>
                                </a:stretch>
                              </pic:blipFill>
                              <pic:spPr>
                                <a:xfrm>
                                  <a:off x="134112" y="28930"/>
                                  <a:ext cx="213385" cy="221030"/>
                                </a:xfrm>
                                <a:prstGeom prst="rect">
                                  <a:avLst/>
                                </a:prstGeom>
                              </pic:spPr>
                            </pic:pic>
                            <pic:pic>
                              <pic:nvPicPr>
                                <pic:cNvPr id="83" name="Image 83"/>
                                <pic:cNvPicPr/>
                              </pic:nvPicPr>
                              <pic:blipFill>
                                <a:blip r:embed="rId51" cstate="print"/>
                                <a:stretch>
                                  <a:fillRect/>
                                </a:stretch>
                              </pic:blipFill>
                              <pic:spPr>
                                <a:xfrm>
                                  <a:off x="39623" y="15265"/>
                                  <a:ext cx="139446" cy="229362"/>
                                </a:xfrm>
                                <a:prstGeom prst="rect">
                                  <a:avLst/>
                                </a:prstGeom>
                              </pic:spPr>
                            </pic:pic>
                            <pic:pic>
                              <pic:nvPicPr>
                                <pic:cNvPr id="84" name="Image 84"/>
                                <pic:cNvPicPr/>
                              </pic:nvPicPr>
                              <pic:blipFill>
                                <a:blip r:embed="rId52" cstate="print"/>
                                <a:stretch>
                                  <a:fillRect/>
                                </a:stretch>
                              </pic:blipFill>
                              <pic:spPr>
                                <a:xfrm>
                                  <a:off x="172212" y="45745"/>
                                  <a:ext cx="139446" cy="198882"/>
                                </a:xfrm>
                                <a:prstGeom prst="rect">
                                  <a:avLst/>
                                </a:prstGeom>
                              </pic:spPr>
                            </pic:pic>
                          </wpg:wgp>
                        </a:graphicData>
                      </a:graphic>
                    </wp:anchor>
                  </w:drawing>
                </mc:Choice>
                <mc:Fallback>
                  <w:pict>
                    <v:group style="position:absolute;margin-left:4.440pt;margin-top:-19.390507pt;width:27.4pt;height:19.7pt;mso-position-horizontal-relative:column;mso-position-vertical-relative:paragraph;z-index:-16816640" id="docshapegroup79" coordorigin="89,-388" coordsize="548,394">
                      <v:shape style="position:absolute;left:88;top:-388;width:339;height:394" type="#_x0000_t75" id="docshape80" stroked="false">
                        <v:imagedata r:id="rId49" o:title=""/>
                      </v:shape>
                      <v:shape style="position:absolute;left:300;top:-343;width:337;height:349" type="#_x0000_t75" id="docshape81" stroked="false">
                        <v:imagedata r:id="rId50" o:title=""/>
                      </v:shape>
                      <v:shape style="position:absolute;left:151;top:-364;width:220;height:362" type="#_x0000_t75" id="docshape82" stroked="false">
                        <v:imagedata r:id="rId51" o:title=""/>
                      </v:shape>
                      <v:shape style="position:absolute;left:360;top:-316;width:220;height:314" type="#_x0000_t75" id="docshape83" stroked="false">
                        <v:imagedata r:id="rId52" o:title=""/>
                      </v:shape>
                      <w10:wrap type="none"/>
                    </v:group>
                  </w:pict>
                </mc:Fallback>
              </mc:AlternateContent>
            </w:r>
            <w:r>
              <w:rPr>
                <w:rFonts w:ascii="Calibri"/>
                <w:spacing w:val="-4"/>
                <w:sz w:val="20"/>
              </w:rPr>
              <w:t>Fier</w:t>
            </w:r>
          </w:p>
        </w:tc>
        <w:tc>
          <w:tcPr>
            <w:tcW w:w="732" w:type="dxa"/>
          </w:tcPr>
          <w:p>
            <w:pPr>
              <w:pStyle w:val="TableParagraph"/>
              <w:spacing w:before="13"/>
              <w:ind w:left="251" w:right="17" w:hanging="212"/>
              <w:rPr>
                <w:rFonts w:ascii="Calibri" w:hAnsi="Calibri"/>
                <w:sz w:val="20"/>
              </w:rPr>
            </w:pPr>
            <w:r>
              <w:rPr>
                <w:rFonts w:ascii="Calibri" w:hAnsi="Calibri"/>
                <w:sz w:val="20"/>
              </w:rPr>
              <mc:AlternateContent>
                <mc:Choice Requires="wps">
                  <w:drawing>
                    <wp:anchor distT="0" distB="0" distL="0" distR="0" allowOverlap="1" layoutInCell="1" locked="0" behindDoc="1" simplePos="0" relativeHeight="486500352">
                      <wp:simplePos x="0" y="0"/>
                      <wp:positionH relativeFrom="column">
                        <wp:posOffset>66803</wp:posOffset>
                      </wp:positionH>
                      <wp:positionV relativeFrom="paragraph">
                        <wp:posOffset>-118637</wp:posOffset>
                      </wp:positionV>
                      <wp:extent cx="337185" cy="122555"/>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337185" cy="122555"/>
                                <a:chExt cx="337185" cy="122555"/>
                              </a:xfrm>
                            </wpg:grpSpPr>
                            <pic:pic>
                              <pic:nvPicPr>
                                <pic:cNvPr id="86" name="Image 86"/>
                                <pic:cNvPicPr/>
                              </pic:nvPicPr>
                              <pic:blipFill>
                                <a:blip r:embed="rId53" cstate="print"/>
                                <a:stretch>
                                  <a:fillRect/>
                                </a:stretch>
                              </pic:blipFill>
                              <pic:spPr>
                                <a:xfrm>
                                  <a:off x="0" y="2488"/>
                                  <a:ext cx="195603" cy="119469"/>
                                </a:xfrm>
                                <a:prstGeom prst="rect">
                                  <a:avLst/>
                                </a:prstGeom>
                              </pic:spPr>
                            </pic:pic>
                            <pic:pic>
                              <pic:nvPicPr>
                                <pic:cNvPr id="87" name="Image 87"/>
                                <pic:cNvPicPr/>
                              </pic:nvPicPr>
                              <pic:blipFill>
                                <a:blip r:embed="rId54" cstate="print"/>
                                <a:stretch>
                                  <a:fillRect/>
                                </a:stretch>
                              </pic:blipFill>
                              <pic:spPr>
                                <a:xfrm>
                                  <a:off x="123696" y="0"/>
                                  <a:ext cx="213385" cy="121958"/>
                                </a:xfrm>
                                <a:prstGeom prst="rect">
                                  <a:avLst/>
                                </a:prstGeom>
                              </pic:spPr>
                            </pic:pic>
                            <pic:pic>
                              <pic:nvPicPr>
                                <pic:cNvPr id="88" name="Image 88"/>
                                <pic:cNvPicPr/>
                              </pic:nvPicPr>
                              <pic:blipFill>
                                <a:blip r:embed="rId55" cstate="print"/>
                                <a:stretch>
                                  <a:fillRect/>
                                </a:stretch>
                              </pic:blipFill>
                              <pic:spPr>
                                <a:xfrm>
                                  <a:off x="29208" y="10706"/>
                                  <a:ext cx="139446" cy="105917"/>
                                </a:xfrm>
                                <a:prstGeom prst="rect">
                                  <a:avLst/>
                                </a:prstGeom>
                              </pic:spPr>
                            </pic:pic>
                            <pic:pic>
                              <pic:nvPicPr>
                                <pic:cNvPr id="89" name="Image 89"/>
                                <pic:cNvPicPr/>
                              </pic:nvPicPr>
                              <pic:blipFill>
                                <a:blip r:embed="rId56" cstate="print"/>
                                <a:stretch>
                                  <a:fillRect/>
                                </a:stretch>
                              </pic:blipFill>
                              <pic:spPr>
                                <a:xfrm>
                                  <a:off x="161796" y="15278"/>
                                  <a:ext cx="139446" cy="101346"/>
                                </a:xfrm>
                                <a:prstGeom prst="rect">
                                  <a:avLst/>
                                </a:prstGeom>
                              </pic:spPr>
                            </pic:pic>
                          </wpg:wgp>
                        </a:graphicData>
                      </a:graphic>
                    </wp:anchor>
                  </w:drawing>
                </mc:Choice>
                <mc:Fallback>
                  <w:pict>
                    <v:group style="position:absolute;margin-left:5.260083pt;margin-top:-9.341511pt;width:26.55pt;height:9.65pt;mso-position-horizontal-relative:column;mso-position-vertical-relative:paragraph;z-index:-16816128" id="docshapegroup84" coordorigin="105,-187" coordsize="531,193">
                      <v:shape style="position:absolute;left:105;top:-183;width:309;height:189" type="#_x0000_t75" id="docshape85" stroked="false">
                        <v:imagedata r:id="rId53" o:title=""/>
                      </v:shape>
                      <v:shape style="position:absolute;left:300;top:-187;width:337;height:193" type="#_x0000_t75" id="docshape86" stroked="false">
                        <v:imagedata r:id="rId54" o:title=""/>
                      </v:shape>
                      <v:shape style="position:absolute;left:151;top:-170;width:220;height:167" type="#_x0000_t75" id="docshape87" stroked="false">
                        <v:imagedata r:id="rId55" o:title=""/>
                      </v:shape>
                      <v:shape style="position:absolute;left:360;top:-163;width:220;height:160" type="#_x0000_t75" id="docshape88" stroked="false">
                        <v:imagedata r:id="rId56" o:title=""/>
                      </v:shape>
                      <w10:wrap type="none"/>
                    </v:group>
                  </w:pict>
                </mc:Fallback>
              </mc:AlternateContent>
            </w:r>
            <w:r>
              <w:rPr>
                <w:rFonts w:ascii="Calibri" w:hAnsi="Calibri"/>
                <w:spacing w:val="-2"/>
                <w:sz w:val="20"/>
              </w:rPr>
              <w:t>Gjirokas </w:t>
            </w:r>
            <w:r>
              <w:rPr>
                <w:rFonts w:ascii="Calibri" w:hAnsi="Calibri"/>
                <w:spacing w:val="-4"/>
                <w:sz w:val="20"/>
              </w:rPr>
              <w:t>tër</w:t>
            </w:r>
          </w:p>
        </w:tc>
        <w:tc>
          <w:tcPr>
            <w:tcW w:w="734" w:type="dxa"/>
          </w:tcPr>
          <w:p>
            <w:pPr>
              <w:pStyle w:val="TableParagraph"/>
              <w:spacing w:before="136"/>
              <w:ind w:left="44" w:right="24"/>
              <w:jc w:val="center"/>
              <w:rPr>
                <w:rFonts w:ascii="Calibri" w:hAnsi="Calibri"/>
                <w:sz w:val="20"/>
              </w:rPr>
            </w:pPr>
            <w:r>
              <w:rPr>
                <w:rFonts w:ascii="Calibri" w:hAnsi="Calibri"/>
                <w:spacing w:val="-2"/>
                <w:sz w:val="20"/>
              </w:rPr>
              <w:t>Korçë</w:t>
            </w:r>
          </w:p>
        </w:tc>
        <w:tc>
          <w:tcPr>
            <w:tcW w:w="732" w:type="dxa"/>
          </w:tcPr>
          <w:p>
            <w:pPr>
              <w:pStyle w:val="TableParagraph"/>
              <w:spacing w:before="136"/>
              <w:ind w:left="18"/>
              <w:jc w:val="center"/>
              <w:rPr>
                <w:rFonts w:ascii="Calibri" w:hAnsi="Calibri"/>
                <w:sz w:val="20"/>
              </w:rPr>
            </w:pPr>
            <w:r>
              <w:rPr>
                <w:rFonts w:ascii="Calibri" w:hAnsi="Calibri"/>
                <w:spacing w:val="-2"/>
                <w:sz w:val="20"/>
              </w:rPr>
              <w:t>Kukës</w:t>
            </w:r>
          </w:p>
        </w:tc>
        <w:tc>
          <w:tcPr>
            <w:tcW w:w="732" w:type="dxa"/>
          </w:tcPr>
          <w:p>
            <w:pPr>
              <w:pStyle w:val="TableParagraph"/>
              <w:spacing w:before="136"/>
              <w:ind w:left="21" w:right="1"/>
              <w:jc w:val="center"/>
              <w:rPr>
                <w:rFonts w:ascii="Calibri"/>
                <w:sz w:val="20"/>
              </w:rPr>
            </w:pPr>
            <w:r>
              <w:rPr>
                <w:rFonts w:ascii="Calibri"/>
                <w:spacing w:val="-2"/>
                <w:sz w:val="20"/>
              </w:rPr>
              <w:t>Lezhe</w:t>
            </w:r>
          </w:p>
        </w:tc>
        <w:tc>
          <w:tcPr>
            <w:tcW w:w="732" w:type="dxa"/>
          </w:tcPr>
          <w:p>
            <w:pPr>
              <w:pStyle w:val="TableParagraph"/>
              <w:spacing w:before="136"/>
              <w:ind w:left="21" w:right="1"/>
              <w:jc w:val="center"/>
              <w:rPr>
                <w:rFonts w:ascii="Calibri" w:hAnsi="Calibri"/>
                <w:sz w:val="20"/>
              </w:rPr>
            </w:pPr>
            <w:r>
              <w:rPr>
                <w:rFonts w:ascii="Calibri" w:hAnsi="Calibri"/>
                <w:spacing w:val="-2"/>
                <w:sz w:val="20"/>
              </w:rPr>
              <w:t>Shkodër</w:t>
            </w:r>
          </w:p>
        </w:tc>
        <w:tc>
          <w:tcPr>
            <w:tcW w:w="732" w:type="dxa"/>
          </w:tcPr>
          <w:p>
            <w:pPr>
              <w:pStyle w:val="TableParagraph"/>
              <w:spacing w:before="136"/>
              <w:ind w:left="24" w:right="1"/>
              <w:jc w:val="center"/>
              <w:rPr>
                <w:rFonts w:ascii="Calibri" w:hAnsi="Calibri"/>
                <w:sz w:val="20"/>
              </w:rPr>
            </w:pPr>
            <w:r>
              <w:rPr>
                <w:rFonts w:ascii="Calibri" w:hAnsi="Calibri"/>
                <w:spacing w:val="-2"/>
                <w:sz w:val="20"/>
              </w:rPr>
              <w:t>Tiranë</w:t>
            </w:r>
          </w:p>
        </w:tc>
        <w:tc>
          <w:tcPr>
            <w:tcW w:w="733" w:type="dxa"/>
          </w:tcPr>
          <w:p>
            <w:pPr>
              <w:pStyle w:val="TableParagraph"/>
              <w:spacing w:before="136"/>
              <w:ind w:left="24" w:right="2"/>
              <w:jc w:val="center"/>
              <w:rPr>
                <w:rFonts w:ascii="Calibri" w:hAnsi="Calibri"/>
                <w:sz w:val="20"/>
              </w:rPr>
            </w:pPr>
            <w:r>
              <w:rPr>
                <w:rFonts w:ascii="Calibri" w:hAnsi="Calibri"/>
                <w:sz w:val="20"/>
              </w:rPr>
              <mc:AlternateContent>
                <mc:Choice Requires="wps">
                  <w:drawing>
                    <wp:anchor distT="0" distB="0" distL="0" distR="0" allowOverlap="1" layoutInCell="1" locked="0" behindDoc="1" simplePos="0" relativeHeight="486500864">
                      <wp:simplePos x="0" y="0"/>
                      <wp:positionH relativeFrom="column">
                        <wp:posOffset>66803</wp:posOffset>
                      </wp:positionH>
                      <wp:positionV relativeFrom="paragraph">
                        <wp:posOffset>-203664</wp:posOffset>
                      </wp:positionV>
                      <wp:extent cx="337185" cy="207645"/>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337185" cy="207645"/>
                                <a:chExt cx="337185" cy="207645"/>
                              </a:xfrm>
                            </wpg:grpSpPr>
                            <pic:pic>
                              <pic:nvPicPr>
                                <pic:cNvPr id="91" name="Image 91"/>
                                <pic:cNvPicPr/>
                              </pic:nvPicPr>
                              <pic:blipFill>
                                <a:blip r:embed="rId57" cstate="print"/>
                                <a:stretch>
                                  <a:fillRect/>
                                </a:stretch>
                              </pic:blipFill>
                              <pic:spPr>
                                <a:xfrm>
                                  <a:off x="0" y="0"/>
                                  <a:ext cx="195603" cy="207366"/>
                                </a:xfrm>
                                <a:prstGeom prst="rect">
                                  <a:avLst/>
                                </a:prstGeom>
                              </pic:spPr>
                            </pic:pic>
                            <pic:pic>
                              <pic:nvPicPr>
                                <pic:cNvPr id="92" name="Image 92"/>
                                <pic:cNvPicPr/>
                              </pic:nvPicPr>
                              <pic:blipFill>
                                <a:blip r:embed="rId58" cstate="print"/>
                                <a:stretch>
                                  <a:fillRect/>
                                </a:stretch>
                              </pic:blipFill>
                              <pic:spPr>
                                <a:xfrm>
                                  <a:off x="123696" y="128"/>
                                  <a:ext cx="213385" cy="207238"/>
                                </a:xfrm>
                                <a:prstGeom prst="rect">
                                  <a:avLst/>
                                </a:prstGeom>
                              </pic:spPr>
                            </pic:pic>
                            <pic:pic>
                              <pic:nvPicPr>
                                <pic:cNvPr id="93" name="Image 93"/>
                                <pic:cNvPicPr/>
                              </pic:nvPicPr>
                              <pic:blipFill>
                                <a:blip r:embed="rId59" cstate="print"/>
                                <a:stretch>
                                  <a:fillRect/>
                                </a:stretch>
                              </pic:blipFill>
                              <pic:spPr>
                                <a:xfrm>
                                  <a:off x="29208" y="7722"/>
                                  <a:ext cx="139446" cy="194310"/>
                                </a:xfrm>
                                <a:prstGeom prst="rect">
                                  <a:avLst/>
                                </a:prstGeom>
                              </pic:spPr>
                            </pic:pic>
                            <pic:pic>
                              <pic:nvPicPr>
                                <pic:cNvPr id="94" name="Image 94"/>
                                <pic:cNvPicPr/>
                              </pic:nvPicPr>
                              <pic:blipFill>
                                <a:blip r:embed="rId60" cstate="print"/>
                                <a:stretch>
                                  <a:fillRect/>
                                </a:stretch>
                              </pic:blipFill>
                              <pic:spPr>
                                <a:xfrm>
                                  <a:off x="161796" y="15342"/>
                                  <a:ext cx="140970" cy="186689"/>
                                </a:xfrm>
                                <a:prstGeom prst="rect">
                                  <a:avLst/>
                                </a:prstGeom>
                              </pic:spPr>
                            </pic:pic>
                          </wpg:wgp>
                        </a:graphicData>
                      </a:graphic>
                    </wp:anchor>
                  </w:drawing>
                </mc:Choice>
                <mc:Fallback>
                  <w:pict>
                    <v:group style="position:absolute;margin-left:5.260083pt;margin-top:-16.036589pt;width:26.55pt;height:16.3500pt;mso-position-horizontal-relative:column;mso-position-vertical-relative:paragraph;z-index:-16815616" id="docshapegroup89" coordorigin="105,-321" coordsize="531,327">
                      <v:shape style="position:absolute;left:105;top:-321;width:309;height:327" type="#_x0000_t75" id="docshape90" stroked="false">
                        <v:imagedata r:id="rId57" o:title=""/>
                      </v:shape>
                      <v:shape style="position:absolute;left:300;top:-321;width:337;height:327" type="#_x0000_t75" id="docshape91" stroked="false">
                        <v:imagedata r:id="rId58" o:title=""/>
                      </v:shape>
                      <v:shape style="position:absolute;left:151;top:-309;width:220;height:306" type="#_x0000_t75" id="docshape92" stroked="false">
                        <v:imagedata r:id="rId59" o:title=""/>
                      </v:shape>
                      <v:shape style="position:absolute;left:360;top:-297;width:222;height:294" type="#_x0000_t75" id="docshape93" stroked="false">
                        <v:imagedata r:id="rId60" o:title=""/>
                      </v:shape>
                      <w10:wrap type="none"/>
                    </v:group>
                  </w:pict>
                </mc:Fallback>
              </mc:AlternateContent>
            </w:r>
            <w:r>
              <w:rPr>
                <w:rFonts w:ascii="Calibri" w:hAnsi="Calibri"/>
                <w:spacing w:val="-2"/>
                <w:sz w:val="20"/>
              </w:rPr>
              <w:t>Vlorë</w:t>
            </w:r>
          </w:p>
        </w:tc>
      </w:tr>
      <w:tr>
        <w:trPr>
          <w:trHeight w:val="296" w:hRule="atLeast"/>
        </w:trPr>
        <w:tc>
          <w:tcPr>
            <w:tcW w:w="685" w:type="dxa"/>
          </w:tcPr>
          <w:p>
            <w:pPr>
              <w:pStyle w:val="TableParagraph"/>
              <w:spacing w:before="13"/>
              <w:ind w:left="0" w:right="34"/>
              <w:jc w:val="right"/>
              <w:rPr>
                <w:rFonts w:ascii="Calibri"/>
                <w:sz w:val="20"/>
              </w:rPr>
            </w:pPr>
            <w:r>
              <w:rPr/>
              <w:drawing>
                <wp:inline distT="0" distB="0" distL="0" distR="0">
                  <wp:extent cx="72151" cy="72151"/>
                  <wp:effectExtent l="0" t="0" r="0" b="0"/>
                  <wp:docPr id="95" name="Image 95"/>
                  <wp:cNvGraphicFramePr>
                    <a:graphicFrameLocks/>
                  </wp:cNvGraphicFramePr>
                  <a:graphic>
                    <a:graphicData uri="http://schemas.openxmlformats.org/drawingml/2006/picture">
                      <pic:pic>
                        <pic:nvPicPr>
                          <pic:cNvPr id="95" name="Image 95"/>
                          <pic:cNvPicPr/>
                        </pic:nvPicPr>
                        <pic:blipFill>
                          <a:blip r:embed="rId61" cstate="print"/>
                          <a:stretch>
                            <a:fillRect/>
                          </a:stretch>
                        </pic:blipFill>
                        <pic:spPr>
                          <a:xfrm>
                            <a:off x="0" y="0"/>
                            <a:ext cx="72151" cy="72151"/>
                          </a:xfrm>
                          <a:prstGeom prst="rect">
                            <a:avLst/>
                          </a:prstGeom>
                        </pic:spPr>
                      </pic:pic>
                    </a:graphicData>
                  </a:graphic>
                </wp:inline>
              </w:drawing>
            </w:r>
            <w:r>
              <w:rPr/>
            </w:r>
            <w:r>
              <w:rPr>
                <w:spacing w:val="-5"/>
                <w:sz w:val="20"/>
              </w:rPr>
              <w:t> </w:t>
            </w:r>
            <w:r>
              <w:rPr>
                <w:rFonts w:ascii="Calibri"/>
                <w:sz w:val="20"/>
              </w:rPr>
              <w:t>2022</w:t>
            </w:r>
          </w:p>
        </w:tc>
        <w:tc>
          <w:tcPr>
            <w:tcW w:w="731" w:type="dxa"/>
          </w:tcPr>
          <w:p>
            <w:pPr>
              <w:pStyle w:val="TableParagraph"/>
              <w:spacing w:before="16"/>
              <w:ind w:left="18"/>
              <w:jc w:val="center"/>
              <w:rPr>
                <w:rFonts w:ascii="Calibri"/>
                <w:sz w:val="20"/>
              </w:rPr>
            </w:pPr>
            <w:r>
              <w:rPr>
                <w:rFonts w:ascii="Calibri"/>
                <w:spacing w:val="-2"/>
                <w:sz w:val="20"/>
              </w:rPr>
              <w:t>1,271</w:t>
            </w:r>
          </w:p>
        </w:tc>
        <w:tc>
          <w:tcPr>
            <w:tcW w:w="734" w:type="dxa"/>
          </w:tcPr>
          <w:p>
            <w:pPr>
              <w:pStyle w:val="TableParagraph"/>
              <w:spacing w:before="16"/>
              <w:ind w:left="41" w:right="24"/>
              <w:jc w:val="center"/>
              <w:rPr>
                <w:rFonts w:ascii="Calibri"/>
                <w:sz w:val="20"/>
              </w:rPr>
            </w:pPr>
            <w:r>
              <w:rPr>
                <w:rFonts w:ascii="Calibri"/>
                <w:spacing w:val="-2"/>
                <w:sz w:val="20"/>
              </w:rPr>
              <w:t>10,194</w:t>
            </w:r>
          </w:p>
        </w:tc>
        <w:tc>
          <w:tcPr>
            <w:tcW w:w="732" w:type="dxa"/>
          </w:tcPr>
          <w:p>
            <w:pPr>
              <w:pStyle w:val="TableParagraph"/>
              <w:spacing w:before="16"/>
              <w:ind w:left="18"/>
              <w:jc w:val="center"/>
              <w:rPr>
                <w:rFonts w:ascii="Calibri"/>
                <w:sz w:val="20"/>
              </w:rPr>
            </w:pPr>
            <w:r>
              <w:rPr>
                <w:rFonts w:ascii="Calibri"/>
                <w:spacing w:val="-5"/>
                <w:sz w:val="20"/>
              </w:rPr>
              <w:t>711</w:t>
            </w:r>
          </w:p>
        </w:tc>
        <w:tc>
          <w:tcPr>
            <w:tcW w:w="732" w:type="dxa"/>
          </w:tcPr>
          <w:p>
            <w:pPr>
              <w:pStyle w:val="TableParagraph"/>
              <w:spacing w:before="16"/>
              <w:ind w:left="18"/>
              <w:jc w:val="center"/>
              <w:rPr>
                <w:rFonts w:ascii="Calibri"/>
                <w:sz w:val="20"/>
              </w:rPr>
            </w:pPr>
            <w:r>
              <w:rPr>
                <w:rFonts w:ascii="Calibri"/>
                <w:spacing w:val="-2"/>
                <w:sz w:val="20"/>
              </w:rPr>
              <w:t>14,419</w:t>
            </w:r>
          </w:p>
        </w:tc>
        <w:tc>
          <w:tcPr>
            <w:tcW w:w="732" w:type="dxa"/>
          </w:tcPr>
          <w:p>
            <w:pPr>
              <w:pStyle w:val="TableParagraph"/>
              <w:spacing w:before="16"/>
              <w:ind w:left="21" w:right="1"/>
              <w:jc w:val="center"/>
              <w:rPr>
                <w:rFonts w:ascii="Calibri"/>
                <w:sz w:val="20"/>
              </w:rPr>
            </w:pPr>
            <w:r>
              <w:rPr>
                <w:rFonts w:ascii="Calibri"/>
                <w:spacing w:val="-2"/>
                <w:sz w:val="20"/>
              </w:rPr>
              <w:t>1,980</w:t>
            </w:r>
          </w:p>
        </w:tc>
        <w:tc>
          <w:tcPr>
            <w:tcW w:w="732" w:type="dxa"/>
          </w:tcPr>
          <w:p>
            <w:pPr>
              <w:pStyle w:val="TableParagraph"/>
              <w:spacing w:before="16"/>
              <w:ind w:left="22"/>
              <w:jc w:val="center"/>
              <w:rPr>
                <w:rFonts w:ascii="Calibri"/>
                <w:sz w:val="20"/>
              </w:rPr>
            </w:pPr>
            <w:r>
              <w:rPr>
                <w:rFonts w:ascii="Calibri"/>
                <w:spacing w:val="-5"/>
                <w:sz w:val="20"/>
              </w:rPr>
              <w:t>887</w:t>
            </w:r>
          </w:p>
        </w:tc>
        <w:tc>
          <w:tcPr>
            <w:tcW w:w="734" w:type="dxa"/>
          </w:tcPr>
          <w:p>
            <w:pPr>
              <w:pStyle w:val="TableParagraph"/>
              <w:spacing w:before="16"/>
              <w:ind w:left="44" w:right="24"/>
              <w:jc w:val="center"/>
              <w:rPr>
                <w:rFonts w:ascii="Calibri"/>
                <w:sz w:val="20"/>
              </w:rPr>
            </w:pPr>
            <w:r>
              <w:rPr>
                <w:rFonts w:ascii="Calibri"/>
                <w:spacing w:val="-2"/>
                <w:sz w:val="20"/>
              </w:rPr>
              <w:t>8,500</w:t>
            </w:r>
          </w:p>
        </w:tc>
        <w:tc>
          <w:tcPr>
            <w:tcW w:w="732" w:type="dxa"/>
          </w:tcPr>
          <w:p>
            <w:pPr>
              <w:pStyle w:val="TableParagraph"/>
              <w:spacing w:before="16"/>
              <w:ind w:left="21" w:right="1"/>
              <w:jc w:val="center"/>
              <w:rPr>
                <w:rFonts w:ascii="Calibri"/>
                <w:sz w:val="20"/>
              </w:rPr>
            </w:pPr>
            <w:r>
              <w:rPr>
                <w:rFonts w:ascii="Calibri"/>
                <w:spacing w:val="-2"/>
                <w:sz w:val="20"/>
              </w:rPr>
              <w:t>8,084</w:t>
            </w:r>
          </w:p>
        </w:tc>
        <w:tc>
          <w:tcPr>
            <w:tcW w:w="732" w:type="dxa"/>
          </w:tcPr>
          <w:p>
            <w:pPr>
              <w:pStyle w:val="TableParagraph"/>
              <w:spacing w:before="16"/>
              <w:ind w:left="21"/>
              <w:jc w:val="center"/>
              <w:rPr>
                <w:rFonts w:ascii="Calibri"/>
                <w:sz w:val="20"/>
              </w:rPr>
            </w:pPr>
            <w:r>
              <w:rPr>
                <w:rFonts w:ascii="Calibri"/>
                <w:spacing w:val="-2"/>
                <w:sz w:val="20"/>
              </w:rPr>
              <w:t>2,534</w:t>
            </w:r>
          </w:p>
        </w:tc>
        <w:tc>
          <w:tcPr>
            <w:tcW w:w="732" w:type="dxa"/>
          </w:tcPr>
          <w:p>
            <w:pPr>
              <w:pStyle w:val="TableParagraph"/>
              <w:spacing w:before="16"/>
              <w:ind w:left="22"/>
              <w:jc w:val="center"/>
              <w:rPr>
                <w:rFonts w:ascii="Calibri"/>
                <w:sz w:val="20"/>
              </w:rPr>
            </w:pPr>
            <w:r>
              <w:rPr>
                <w:rFonts w:ascii="Calibri"/>
                <w:spacing w:val="-2"/>
                <w:sz w:val="20"/>
              </w:rPr>
              <w:t>4,033</w:t>
            </w:r>
          </w:p>
        </w:tc>
        <w:tc>
          <w:tcPr>
            <w:tcW w:w="732" w:type="dxa"/>
          </w:tcPr>
          <w:p>
            <w:pPr>
              <w:pStyle w:val="TableParagraph"/>
              <w:spacing w:before="16"/>
              <w:ind w:left="24"/>
              <w:jc w:val="center"/>
              <w:rPr>
                <w:rFonts w:ascii="Calibri"/>
                <w:sz w:val="20"/>
              </w:rPr>
            </w:pPr>
            <w:r>
              <w:rPr>
                <w:rFonts w:ascii="Calibri"/>
                <w:spacing w:val="-2"/>
                <w:sz w:val="20"/>
              </w:rPr>
              <w:t>2,870</w:t>
            </w:r>
          </w:p>
        </w:tc>
        <w:tc>
          <w:tcPr>
            <w:tcW w:w="733" w:type="dxa"/>
          </w:tcPr>
          <w:p>
            <w:pPr>
              <w:pStyle w:val="TableParagraph"/>
              <w:spacing w:before="16"/>
              <w:ind w:left="24"/>
              <w:jc w:val="center"/>
              <w:rPr>
                <w:rFonts w:ascii="Calibri"/>
                <w:sz w:val="20"/>
              </w:rPr>
            </w:pPr>
            <w:r>
              <w:rPr>
                <w:rFonts w:ascii="Calibri"/>
                <w:spacing w:val="-2"/>
                <w:sz w:val="20"/>
              </w:rPr>
              <w:t>1,676</w:t>
            </w:r>
          </w:p>
        </w:tc>
      </w:tr>
      <w:tr>
        <w:trPr>
          <w:trHeight w:val="296" w:hRule="atLeast"/>
        </w:trPr>
        <w:tc>
          <w:tcPr>
            <w:tcW w:w="685" w:type="dxa"/>
          </w:tcPr>
          <w:p>
            <w:pPr>
              <w:pStyle w:val="TableParagraph"/>
              <w:spacing w:before="11"/>
              <w:ind w:left="0" w:right="34"/>
              <w:jc w:val="right"/>
              <w:rPr>
                <w:rFonts w:ascii="Calibri"/>
                <w:sz w:val="20"/>
              </w:rPr>
            </w:pPr>
            <w:r>
              <w:rPr/>
              <w:drawing>
                <wp:inline distT="0" distB="0" distL="0" distR="0">
                  <wp:extent cx="72151" cy="70721"/>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62" cstate="print"/>
                          <a:stretch>
                            <a:fillRect/>
                          </a:stretch>
                        </pic:blipFill>
                        <pic:spPr>
                          <a:xfrm>
                            <a:off x="0" y="0"/>
                            <a:ext cx="72151" cy="70721"/>
                          </a:xfrm>
                          <a:prstGeom prst="rect">
                            <a:avLst/>
                          </a:prstGeom>
                        </pic:spPr>
                      </pic:pic>
                    </a:graphicData>
                  </a:graphic>
                </wp:inline>
              </w:drawing>
            </w:r>
            <w:r>
              <w:rPr/>
            </w:r>
            <w:r>
              <w:rPr>
                <w:spacing w:val="-5"/>
                <w:sz w:val="20"/>
              </w:rPr>
              <w:t> </w:t>
            </w:r>
            <w:r>
              <w:rPr>
                <w:rFonts w:ascii="Calibri"/>
                <w:sz w:val="20"/>
              </w:rPr>
              <w:t>2023</w:t>
            </w:r>
          </w:p>
        </w:tc>
        <w:tc>
          <w:tcPr>
            <w:tcW w:w="731" w:type="dxa"/>
          </w:tcPr>
          <w:p>
            <w:pPr>
              <w:pStyle w:val="TableParagraph"/>
              <w:spacing w:before="15"/>
              <w:ind w:left="18"/>
              <w:jc w:val="center"/>
              <w:rPr>
                <w:rFonts w:ascii="Calibri"/>
                <w:sz w:val="20"/>
              </w:rPr>
            </w:pPr>
            <w:r>
              <w:rPr>
                <w:rFonts w:ascii="Calibri"/>
                <w:spacing w:val="-2"/>
                <w:sz w:val="20"/>
              </w:rPr>
              <w:t>1,168</w:t>
            </w:r>
          </w:p>
        </w:tc>
        <w:tc>
          <w:tcPr>
            <w:tcW w:w="734" w:type="dxa"/>
          </w:tcPr>
          <w:p>
            <w:pPr>
              <w:pStyle w:val="TableParagraph"/>
              <w:spacing w:before="15"/>
              <w:ind w:left="42" w:right="24"/>
              <w:jc w:val="center"/>
              <w:rPr>
                <w:rFonts w:ascii="Calibri"/>
                <w:sz w:val="20"/>
              </w:rPr>
            </w:pPr>
            <w:r>
              <w:rPr>
                <w:rFonts w:ascii="Calibri"/>
                <w:spacing w:val="-2"/>
                <w:sz w:val="20"/>
              </w:rPr>
              <w:t>9,941</w:t>
            </w:r>
          </w:p>
        </w:tc>
        <w:tc>
          <w:tcPr>
            <w:tcW w:w="732" w:type="dxa"/>
          </w:tcPr>
          <w:p>
            <w:pPr>
              <w:pStyle w:val="TableParagraph"/>
              <w:spacing w:before="15"/>
              <w:ind w:left="18"/>
              <w:jc w:val="center"/>
              <w:rPr>
                <w:rFonts w:ascii="Calibri"/>
                <w:sz w:val="20"/>
              </w:rPr>
            </w:pPr>
            <w:r>
              <w:rPr>
                <w:rFonts w:ascii="Calibri"/>
                <w:spacing w:val="-5"/>
                <w:sz w:val="20"/>
              </w:rPr>
              <w:t>690</w:t>
            </w:r>
          </w:p>
        </w:tc>
        <w:tc>
          <w:tcPr>
            <w:tcW w:w="732" w:type="dxa"/>
          </w:tcPr>
          <w:p>
            <w:pPr>
              <w:pStyle w:val="TableParagraph"/>
              <w:spacing w:before="15"/>
              <w:ind w:left="18"/>
              <w:jc w:val="center"/>
              <w:rPr>
                <w:rFonts w:ascii="Calibri"/>
                <w:sz w:val="20"/>
              </w:rPr>
            </w:pPr>
            <w:r>
              <w:rPr>
                <w:rFonts w:ascii="Calibri"/>
                <w:spacing w:val="-2"/>
                <w:sz w:val="20"/>
              </w:rPr>
              <w:t>14,152</w:t>
            </w:r>
          </w:p>
        </w:tc>
        <w:tc>
          <w:tcPr>
            <w:tcW w:w="732" w:type="dxa"/>
          </w:tcPr>
          <w:p>
            <w:pPr>
              <w:pStyle w:val="TableParagraph"/>
              <w:spacing w:before="15"/>
              <w:ind w:left="21" w:right="1"/>
              <w:jc w:val="center"/>
              <w:rPr>
                <w:rFonts w:ascii="Calibri"/>
                <w:sz w:val="20"/>
              </w:rPr>
            </w:pPr>
            <w:r>
              <w:rPr>
                <w:rFonts w:ascii="Calibri"/>
                <w:spacing w:val="-2"/>
                <w:sz w:val="20"/>
              </w:rPr>
              <w:t>1,717</w:t>
            </w:r>
          </w:p>
        </w:tc>
        <w:tc>
          <w:tcPr>
            <w:tcW w:w="732" w:type="dxa"/>
          </w:tcPr>
          <w:p>
            <w:pPr>
              <w:pStyle w:val="TableParagraph"/>
              <w:spacing w:before="15"/>
              <w:ind w:left="22"/>
              <w:jc w:val="center"/>
              <w:rPr>
                <w:rFonts w:ascii="Calibri"/>
                <w:sz w:val="20"/>
              </w:rPr>
            </w:pPr>
            <w:r>
              <w:rPr>
                <w:rFonts w:ascii="Calibri"/>
                <w:spacing w:val="-5"/>
                <w:sz w:val="20"/>
              </w:rPr>
              <w:t>840</w:t>
            </w:r>
          </w:p>
        </w:tc>
        <w:tc>
          <w:tcPr>
            <w:tcW w:w="734" w:type="dxa"/>
          </w:tcPr>
          <w:p>
            <w:pPr>
              <w:pStyle w:val="TableParagraph"/>
              <w:spacing w:before="15"/>
              <w:ind w:left="44" w:right="24"/>
              <w:jc w:val="center"/>
              <w:rPr>
                <w:rFonts w:ascii="Calibri"/>
                <w:sz w:val="20"/>
              </w:rPr>
            </w:pPr>
            <w:r>
              <w:rPr>
                <w:rFonts w:ascii="Calibri"/>
                <w:spacing w:val="-2"/>
                <w:sz w:val="20"/>
              </w:rPr>
              <w:t>8,197</w:t>
            </w:r>
          </w:p>
        </w:tc>
        <w:tc>
          <w:tcPr>
            <w:tcW w:w="732" w:type="dxa"/>
          </w:tcPr>
          <w:p>
            <w:pPr>
              <w:pStyle w:val="TableParagraph"/>
              <w:spacing w:before="15"/>
              <w:ind w:left="21" w:right="1"/>
              <w:jc w:val="center"/>
              <w:rPr>
                <w:rFonts w:ascii="Calibri"/>
                <w:sz w:val="20"/>
              </w:rPr>
            </w:pPr>
            <w:r>
              <w:rPr>
                <w:rFonts w:ascii="Calibri"/>
                <w:spacing w:val="-2"/>
                <w:sz w:val="20"/>
              </w:rPr>
              <w:t>7,847</w:t>
            </w:r>
          </w:p>
        </w:tc>
        <w:tc>
          <w:tcPr>
            <w:tcW w:w="732" w:type="dxa"/>
          </w:tcPr>
          <w:p>
            <w:pPr>
              <w:pStyle w:val="TableParagraph"/>
              <w:spacing w:before="15"/>
              <w:ind w:left="21"/>
              <w:jc w:val="center"/>
              <w:rPr>
                <w:rFonts w:ascii="Calibri"/>
                <w:sz w:val="20"/>
              </w:rPr>
            </w:pPr>
            <w:r>
              <w:rPr>
                <w:rFonts w:ascii="Calibri"/>
                <w:spacing w:val="-2"/>
                <w:sz w:val="20"/>
              </w:rPr>
              <w:t>2,563</w:t>
            </w:r>
          </w:p>
        </w:tc>
        <w:tc>
          <w:tcPr>
            <w:tcW w:w="732" w:type="dxa"/>
          </w:tcPr>
          <w:p>
            <w:pPr>
              <w:pStyle w:val="TableParagraph"/>
              <w:spacing w:before="15"/>
              <w:ind w:left="22"/>
              <w:jc w:val="center"/>
              <w:rPr>
                <w:rFonts w:ascii="Calibri"/>
                <w:sz w:val="20"/>
              </w:rPr>
            </w:pPr>
            <w:r>
              <w:rPr>
                <w:rFonts w:ascii="Calibri"/>
                <w:spacing w:val="-2"/>
                <w:sz w:val="20"/>
              </w:rPr>
              <w:t>3,995</w:t>
            </w:r>
          </w:p>
        </w:tc>
        <w:tc>
          <w:tcPr>
            <w:tcW w:w="732" w:type="dxa"/>
          </w:tcPr>
          <w:p>
            <w:pPr>
              <w:pStyle w:val="TableParagraph"/>
              <w:spacing w:before="15"/>
              <w:ind w:left="24"/>
              <w:jc w:val="center"/>
              <w:rPr>
                <w:rFonts w:ascii="Calibri"/>
                <w:sz w:val="20"/>
              </w:rPr>
            </w:pPr>
            <w:r>
              <w:rPr>
                <w:rFonts w:ascii="Calibri"/>
                <w:spacing w:val="-2"/>
                <w:sz w:val="20"/>
              </w:rPr>
              <w:t>2,700</w:t>
            </w:r>
          </w:p>
        </w:tc>
        <w:tc>
          <w:tcPr>
            <w:tcW w:w="733" w:type="dxa"/>
          </w:tcPr>
          <w:p>
            <w:pPr>
              <w:pStyle w:val="TableParagraph"/>
              <w:spacing w:before="15"/>
              <w:ind w:left="24"/>
              <w:jc w:val="center"/>
              <w:rPr>
                <w:rFonts w:ascii="Calibri"/>
                <w:sz w:val="20"/>
              </w:rPr>
            </w:pPr>
            <w:r>
              <w:rPr>
                <w:rFonts w:ascii="Calibri"/>
                <w:spacing w:val="-2"/>
                <w:sz w:val="20"/>
              </w:rPr>
              <w:t>1,601</w:t>
            </w:r>
          </w:p>
        </w:tc>
      </w:tr>
    </w:tbl>
    <w:p>
      <w:pPr>
        <w:spacing w:before="171"/>
        <w:ind w:left="143" w:right="0" w:firstLine="0"/>
        <w:jc w:val="left"/>
        <w:rPr>
          <w:i/>
          <w:sz w:val="24"/>
        </w:rPr>
      </w:pPr>
      <w:r>
        <w:rPr>
          <w:i/>
          <w:sz w:val="24"/>
        </w:rPr>
        <w:t>Grafik</w:t>
      </w:r>
      <w:r>
        <w:rPr>
          <w:i/>
          <w:spacing w:val="-1"/>
          <w:sz w:val="24"/>
        </w:rPr>
        <w:t> </w:t>
      </w:r>
      <w:r>
        <w:rPr>
          <w:i/>
          <w:sz w:val="24"/>
        </w:rPr>
        <w:t>nr.2:Krahasimi i</w:t>
      </w:r>
      <w:r>
        <w:rPr>
          <w:i/>
          <w:spacing w:val="-3"/>
          <w:sz w:val="24"/>
        </w:rPr>
        <w:t> </w:t>
      </w:r>
      <w:r>
        <w:rPr>
          <w:i/>
          <w:sz w:val="24"/>
        </w:rPr>
        <w:t>numrit të</w:t>
      </w:r>
      <w:r>
        <w:rPr>
          <w:i/>
          <w:spacing w:val="-1"/>
          <w:sz w:val="24"/>
        </w:rPr>
        <w:t> </w:t>
      </w:r>
      <w:r>
        <w:rPr>
          <w:i/>
          <w:sz w:val="24"/>
        </w:rPr>
        <w:t>familjeve</w:t>
      </w:r>
      <w:r>
        <w:rPr>
          <w:i/>
          <w:spacing w:val="-1"/>
          <w:sz w:val="24"/>
        </w:rPr>
        <w:t> </w:t>
      </w:r>
      <w:r>
        <w:rPr>
          <w:i/>
          <w:sz w:val="24"/>
        </w:rPr>
        <w:t>në</w:t>
      </w:r>
      <w:r>
        <w:rPr>
          <w:i/>
          <w:spacing w:val="-1"/>
          <w:sz w:val="24"/>
        </w:rPr>
        <w:t> </w:t>
      </w:r>
      <w:r>
        <w:rPr>
          <w:i/>
          <w:sz w:val="24"/>
        </w:rPr>
        <w:t>skemën</w:t>
      </w:r>
      <w:r>
        <w:rPr>
          <w:i/>
          <w:spacing w:val="-1"/>
          <w:sz w:val="24"/>
        </w:rPr>
        <w:t> </w:t>
      </w:r>
      <w:r>
        <w:rPr>
          <w:i/>
          <w:sz w:val="24"/>
        </w:rPr>
        <w:t>e</w:t>
      </w:r>
      <w:r>
        <w:rPr>
          <w:i/>
          <w:spacing w:val="-1"/>
          <w:sz w:val="24"/>
        </w:rPr>
        <w:t> </w:t>
      </w:r>
      <w:r>
        <w:rPr>
          <w:i/>
          <w:sz w:val="24"/>
        </w:rPr>
        <w:t>NE</w:t>
      </w:r>
      <w:r>
        <w:rPr>
          <w:i/>
          <w:spacing w:val="-1"/>
          <w:sz w:val="24"/>
        </w:rPr>
        <w:t> </w:t>
      </w:r>
      <w:r>
        <w:rPr>
          <w:i/>
          <w:sz w:val="24"/>
        </w:rPr>
        <w:t>sipas Qarqeve</w:t>
      </w:r>
      <w:r>
        <w:rPr>
          <w:i/>
          <w:spacing w:val="3"/>
          <w:sz w:val="24"/>
        </w:rPr>
        <w:t> </w:t>
      </w:r>
      <w:r>
        <w:rPr>
          <w:i/>
          <w:sz w:val="24"/>
        </w:rPr>
        <w:t>2022-</w:t>
      </w:r>
      <w:r>
        <w:rPr>
          <w:i/>
          <w:spacing w:val="-2"/>
          <w:sz w:val="24"/>
        </w:rPr>
        <w:t>2023.</w:t>
      </w:r>
    </w:p>
    <w:p>
      <w:pPr>
        <w:pStyle w:val="BodyText"/>
        <w:spacing w:before="84"/>
        <w:rPr>
          <w:i/>
        </w:rPr>
      </w:pPr>
    </w:p>
    <w:p>
      <w:pPr>
        <w:spacing w:line="276" w:lineRule="auto" w:before="0"/>
        <w:ind w:left="23" w:right="1012" w:firstLine="0"/>
        <w:jc w:val="left"/>
        <w:rPr>
          <w:i/>
          <w:sz w:val="24"/>
        </w:rPr>
      </w:pPr>
      <w:r>
        <w:rPr>
          <w:i/>
          <w:sz w:val="24"/>
        </w:rPr>
        <w:t>Tregues: Fondi për familjet pjesë e skemës së Ndihmës Ekonomike për vitet 2022-2023 (pa</w:t>
      </w:r>
      <w:r>
        <w:rPr>
          <w:i/>
          <w:spacing w:val="80"/>
          <w:sz w:val="24"/>
        </w:rPr>
        <w:t> </w:t>
      </w:r>
      <w:r>
        <w:rPr>
          <w:i/>
          <w:sz w:val="24"/>
        </w:rPr>
        <w:t>përfshirë individët dhe 6%).</w:t>
      </w:r>
    </w:p>
    <w:p>
      <w:pPr>
        <w:pStyle w:val="BodyText"/>
        <w:spacing w:before="42"/>
        <w:rPr>
          <w:i/>
        </w:rPr>
      </w:pPr>
    </w:p>
    <w:p>
      <w:pPr>
        <w:pStyle w:val="ListParagraph"/>
        <w:numPr>
          <w:ilvl w:val="0"/>
          <w:numId w:val="14"/>
        </w:numPr>
        <w:tabs>
          <w:tab w:pos="742" w:val="left" w:leader="none"/>
          <w:tab w:pos="2344" w:val="left" w:leader="none"/>
        </w:tabs>
        <w:spacing w:line="240" w:lineRule="auto" w:before="1" w:after="0"/>
        <w:ind w:left="742" w:right="0" w:hanging="359"/>
        <w:jc w:val="left"/>
        <w:rPr>
          <w:sz w:val="24"/>
        </w:rPr>
      </w:pPr>
      <w:r>
        <w:rPr>
          <w:sz w:val="24"/>
        </w:rPr>
        <w:t>Për</w:t>
      </w:r>
      <w:r>
        <w:rPr>
          <w:spacing w:val="-1"/>
          <w:sz w:val="24"/>
        </w:rPr>
        <w:t> </w:t>
      </w:r>
      <w:r>
        <w:rPr>
          <w:sz w:val="24"/>
        </w:rPr>
        <w:t>vitin </w:t>
      </w:r>
      <w:r>
        <w:rPr>
          <w:spacing w:val="-4"/>
          <w:sz w:val="24"/>
        </w:rPr>
        <w:t>2022</w:t>
      </w:r>
      <w:r>
        <w:rPr>
          <w:sz w:val="24"/>
        </w:rPr>
        <w:tab/>
        <w:t>4,543,813,663</w:t>
      </w:r>
      <w:r>
        <w:rPr>
          <w:spacing w:val="-2"/>
          <w:sz w:val="24"/>
        </w:rPr>
        <w:t> </w:t>
      </w:r>
      <w:r>
        <w:rPr>
          <w:spacing w:val="-4"/>
          <w:sz w:val="24"/>
        </w:rPr>
        <w:t>lekë</w:t>
      </w:r>
    </w:p>
    <w:p>
      <w:pPr>
        <w:pStyle w:val="ListParagraph"/>
        <w:numPr>
          <w:ilvl w:val="0"/>
          <w:numId w:val="14"/>
        </w:numPr>
        <w:tabs>
          <w:tab w:pos="742" w:val="left" w:leader="none"/>
          <w:tab w:pos="2363" w:val="left" w:leader="none"/>
        </w:tabs>
        <w:spacing w:line="240" w:lineRule="auto" w:before="40" w:after="0"/>
        <w:ind w:left="742" w:right="0" w:hanging="359"/>
        <w:jc w:val="left"/>
        <w:rPr>
          <w:sz w:val="24"/>
        </w:rPr>
      </w:pPr>
      <w:r>
        <w:rPr>
          <w:sz w:val="24"/>
        </w:rPr>
        <w:t>Për</w:t>
      </w:r>
      <w:r>
        <w:rPr>
          <w:spacing w:val="-1"/>
          <w:sz w:val="24"/>
        </w:rPr>
        <w:t> </w:t>
      </w:r>
      <w:r>
        <w:rPr>
          <w:sz w:val="24"/>
        </w:rPr>
        <w:t>vitin </w:t>
      </w:r>
      <w:r>
        <w:rPr>
          <w:spacing w:val="-4"/>
          <w:sz w:val="24"/>
        </w:rPr>
        <w:t>2023</w:t>
      </w:r>
      <w:r>
        <w:rPr>
          <w:sz w:val="24"/>
        </w:rPr>
        <w:tab/>
        <w:t>4,812,149,017</w:t>
      </w:r>
      <w:r>
        <w:rPr>
          <w:spacing w:val="-2"/>
          <w:sz w:val="24"/>
        </w:rPr>
        <w:t> </w:t>
      </w:r>
      <w:r>
        <w:rPr>
          <w:spacing w:val="-4"/>
          <w:sz w:val="24"/>
        </w:rPr>
        <w:t>lekë</w:t>
      </w:r>
    </w:p>
    <w:p>
      <w:pPr>
        <w:pStyle w:val="ListParagraph"/>
        <w:spacing w:after="0" w:line="240" w:lineRule="auto"/>
        <w:jc w:val="left"/>
        <w:rPr>
          <w:sz w:val="24"/>
        </w:rPr>
        <w:sectPr>
          <w:pgSz w:w="11930" w:h="16860"/>
          <w:pgMar w:header="0" w:footer="951" w:top="1440" w:bottom="1140" w:left="1417" w:right="425"/>
        </w:sectPr>
      </w:pPr>
    </w:p>
    <w:p>
      <w:pPr>
        <w:pStyle w:val="BodyText"/>
        <w:ind w:left="15"/>
        <w:rPr>
          <w:sz w:val="20"/>
        </w:rPr>
      </w:pPr>
      <w:r>
        <w:rPr>
          <w:sz w:val="20"/>
        </w:rPr>
        <mc:AlternateContent>
          <mc:Choice Requires="wps">
            <w:drawing>
              <wp:inline distT="0" distB="0" distL="0" distR="0">
                <wp:extent cx="5720080" cy="2320925"/>
                <wp:effectExtent l="0" t="0" r="0" b="3175"/>
                <wp:docPr id="97" name="Group 97"/>
                <wp:cNvGraphicFramePr>
                  <a:graphicFrameLocks/>
                </wp:cNvGraphicFramePr>
                <a:graphic>
                  <a:graphicData uri="http://schemas.microsoft.com/office/word/2010/wordprocessingGroup">
                    <wpg:wgp>
                      <wpg:cNvPr id="97" name="Group 97"/>
                      <wpg:cNvGrpSpPr/>
                      <wpg:grpSpPr>
                        <a:xfrm>
                          <a:off x="0" y="0"/>
                          <a:ext cx="5720080" cy="2320925"/>
                          <a:chExt cx="5720080" cy="2320925"/>
                        </a:xfrm>
                      </wpg:grpSpPr>
                      <wps:wsp>
                        <wps:cNvPr id="98" name="Graphic 98"/>
                        <wps:cNvSpPr/>
                        <wps:spPr>
                          <a:xfrm>
                            <a:off x="1001458" y="145732"/>
                            <a:ext cx="4014470" cy="1647189"/>
                          </a:xfrm>
                          <a:custGeom>
                            <a:avLst/>
                            <a:gdLst/>
                            <a:ahLst/>
                            <a:cxnLst/>
                            <a:rect l="l" t="t" r="r" b="b"/>
                            <a:pathLst>
                              <a:path w="4014470" h="1647189">
                                <a:moveTo>
                                  <a:pt x="0" y="1646681"/>
                                </a:moveTo>
                                <a:lnTo>
                                  <a:pt x="4013962" y="1646681"/>
                                </a:lnTo>
                              </a:path>
                              <a:path w="4014470" h="1647189">
                                <a:moveTo>
                                  <a:pt x="0" y="1440941"/>
                                </a:moveTo>
                                <a:lnTo>
                                  <a:pt x="4013962" y="1440941"/>
                                </a:lnTo>
                              </a:path>
                              <a:path w="4014470" h="1647189">
                                <a:moveTo>
                                  <a:pt x="0" y="1235202"/>
                                </a:moveTo>
                                <a:lnTo>
                                  <a:pt x="4013962" y="1235202"/>
                                </a:lnTo>
                              </a:path>
                              <a:path w="4014470" h="1647189">
                                <a:moveTo>
                                  <a:pt x="0" y="1029461"/>
                                </a:moveTo>
                                <a:lnTo>
                                  <a:pt x="4013962" y="1029461"/>
                                </a:lnTo>
                              </a:path>
                              <a:path w="4014470" h="1647189">
                                <a:moveTo>
                                  <a:pt x="0" y="823722"/>
                                </a:moveTo>
                                <a:lnTo>
                                  <a:pt x="4013962" y="823722"/>
                                </a:lnTo>
                              </a:path>
                              <a:path w="4014470" h="1647189">
                                <a:moveTo>
                                  <a:pt x="0" y="617981"/>
                                </a:moveTo>
                                <a:lnTo>
                                  <a:pt x="4013962" y="617981"/>
                                </a:lnTo>
                              </a:path>
                              <a:path w="4014470" h="1647189">
                                <a:moveTo>
                                  <a:pt x="0" y="412241"/>
                                </a:moveTo>
                                <a:lnTo>
                                  <a:pt x="4013962" y="412241"/>
                                </a:lnTo>
                              </a:path>
                              <a:path w="4014470" h="1647189">
                                <a:moveTo>
                                  <a:pt x="0" y="206501"/>
                                </a:moveTo>
                                <a:lnTo>
                                  <a:pt x="4013962" y="206501"/>
                                </a:lnTo>
                              </a:path>
                              <a:path w="4014470" h="1647189">
                                <a:moveTo>
                                  <a:pt x="0" y="0"/>
                                </a:moveTo>
                                <a:lnTo>
                                  <a:pt x="4013962" y="0"/>
                                </a:lnTo>
                              </a:path>
                            </a:pathLst>
                          </a:custGeom>
                          <a:ln w="9525">
                            <a:solidFill>
                              <a:srgbClr val="858585"/>
                            </a:solidFill>
                            <a:prstDash val="solid"/>
                          </a:ln>
                        </wps:spPr>
                        <wps:bodyPr wrap="square" lIns="0" tIns="0" rIns="0" bIns="0" rtlCol="0">
                          <a:prstTxWarp prst="textNoShape">
                            <a:avLst/>
                          </a:prstTxWarp>
                          <a:noAutofit/>
                        </wps:bodyPr>
                      </wps:wsp>
                      <pic:pic>
                        <pic:nvPicPr>
                          <pic:cNvPr id="99" name="Image 99"/>
                          <pic:cNvPicPr/>
                        </pic:nvPicPr>
                        <pic:blipFill>
                          <a:blip r:embed="rId63" cstate="print"/>
                          <a:stretch>
                            <a:fillRect/>
                          </a:stretch>
                        </pic:blipFill>
                        <pic:spPr>
                          <a:xfrm>
                            <a:off x="1560766" y="1387055"/>
                            <a:ext cx="883907" cy="620242"/>
                          </a:xfrm>
                          <a:prstGeom prst="rect">
                            <a:avLst/>
                          </a:prstGeom>
                        </pic:spPr>
                      </pic:pic>
                      <pic:pic>
                        <pic:nvPicPr>
                          <pic:cNvPr id="100" name="Image 100"/>
                          <pic:cNvPicPr/>
                        </pic:nvPicPr>
                        <pic:blipFill>
                          <a:blip r:embed="rId64" cstate="print"/>
                          <a:stretch>
                            <a:fillRect/>
                          </a:stretch>
                        </pic:blipFill>
                        <pic:spPr>
                          <a:xfrm>
                            <a:off x="3567874" y="282130"/>
                            <a:ext cx="883907" cy="1725168"/>
                          </a:xfrm>
                          <a:prstGeom prst="rect">
                            <a:avLst/>
                          </a:prstGeom>
                        </pic:spPr>
                      </pic:pic>
                      <pic:pic>
                        <pic:nvPicPr>
                          <pic:cNvPr id="101" name="Image 101"/>
                          <pic:cNvPicPr/>
                        </pic:nvPicPr>
                        <pic:blipFill>
                          <a:blip r:embed="rId65" cstate="print"/>
                          <a:stretch>
                            <a:fillRect/>
                          </a:stretch>
                        </pic:blipFill>
                        <pic:spPr>
                          <a:xfrm>
                            <a:off x="1600390" y="1402257"/>
                            <a:ext cx="806958" cy="596658"/>
                          </a:xfrm>
                          <a:prstGeom prst="rect">
                            <a:avLst/>
                          </a:prstGeom>
                        </pic:spPr>
                      </pic:pic>
                      <pic:pic>
                        <pic:nvPicPr>
                          <pic:cNvPr id="102" name="Image 102"/>
                          <pic:cNvPicPr/>
                        </pic:nvPicPr>
                        <pic:blipFill>
                          <a:blip r:embed="rId66" cstate="print"/>
                          <a:stretch>
                            <a:fillRect/>
                          </a:stretch>
                        </pic:blipFill>
                        <pic:spPr>
                          <a:xfrm>
                            <a:off x="3605974" y="297370"/>
                            <a:ext cx="808494" cy="1701546"/>
                          </a:xfrm>
                          <a:prstGeom prst="rect">
                            <a:avLst/>
                          </a:prstGeom>
                        </pic:spPr>
                      </pic:pic>
                      <wps:wsp>
                        <wps:cNvPr id="103" name="Graphic 103"/>
                        <wps:cNvSpPr/>
                        <wps:spPr>
                          <a:xfrm>
                            <a:off x="1001458" y="145732"/>
                            <a:ext cx="4014470" cy="1852295"/>
                          </a:xfrm>
                          <a:custGeom>
                            <a:avLst/>
                            <a:gdLst/>
                            <a:ahLst/>
                            <a:cxnLst/>
                            <a:rect l="l" t="t" r="r" b="b"/>
                            <a:pathLst>
                              <a:path w="4014470" h="1852295">
                                <a:moveTo>
                                  <a:pt x="0" y="1852295"/>
                                </a:moveTo>
                                <a:lnTo>
                                  <a:pt x="0" y="0"/>
                                </a:lnTo>
                              </a:path>
                              <a:path w="4014470" h="1852295">
                                <a:moveTo>
                                  <a:pt x="0" y="1852295"/>
                                </a:moveTo>
                                <a:lnTo>
                                  <a:pt x="4013962" y="1852295"/>
                                </a:lnTo>
                              </a:path>
                            </a:pathLst>
                          </a:custGeom>
                          <a:ln w="9525">
                            <a:solidFill>
                              <a:srgbClr val="858585"/>
                            </a:solidFill>
                            <a:prstDash val="solid"/>
                          </a:ln>
                        </wps:spPr>
                        <wps:bodyPr wrap="square" lIns="0" tIns="0" rIns="0" bIns="0" rtlCol="0">
                          <a:prstTxWarp prst="textNoShape">
                            <a:avLst/>
                          </a:prstTxWarp>
                          <a:noAutofit/>
                        </wps:bodyPr>
                      </wps:wsp>
                      <pic:pic>
                        <pic:nvPicPr>
                          <pic:cNvPr id="104" name="Image 104"/>
                          <pic:cNvPicPr/>
                        </pic:nvPicPr>
                        <pic:blipFill>
                          <a:blip r:embed="rId67" cstate="print"/>
                          <a:stretch>
                            <a:fillRect/>
                          </a:stretch>
                        </pic:blipFill>
                        <pic:spPr>
                          <a:xfrm>
                            <a:off x="5220033" y="1126663"/>
                            <a:ext cx="70723" cy="72153"/>
                          </a:xfrm>
                          <a:prstGeom prst="rect">
                            <a:avLst/>
                          </a:prstGeom>
                        </pic:spPr>
                      </pic:pic>
                      <wps:wsp>
                        <wps:cNvPr id="105" name="Graphic 105"/>
                        <wps:cNvSpPr/>
                        <wps:spPr>
                          <a:xfrm>
                            <a:off x="4762" y="4762"/>
                            <a:ext cx="5710555" cy="2311400"/>
                          </a:xfrm>
                          <a:custGeom>
                            <a:avLst/>
                            <a:gdLst/>
                            <a:ahLst/>
                            <a:cxnLst/>
                            <a:rect l="l" t="t" r="r" b="b"/>
                            <a:pathLst>
                              <a:path w="5710555" h="2311400">
                                <a:moveTo>
                                  <a:pt x="0" y="2311400"/>
                                </a:moveTo>
                                <a:lnTo>
                                  <a:pt x="5710555" y="2311400"/>
                                </a:lnTo>
                                <a:lnTo>
                                  <a:pt x="5710555" y="0"/>
                                </a:lnTo>
                                <a:lnTo>
                                  <a:pt x="0" y="0"/>
                                </a:lnTo>
                                <a:lnTo>
                                  <a:pt x="0" y="2311400"/>
                                </a:lnTo>
                                <a:close/>
                              </a:path>
                            </a:pathLst>
                          </a:custGeom>
                          <a:ln w="9525">
                            <a:solidFill>
                              <a:srgbClr val="858585"/>
                            </a:solidFill>
                            <a:prstDash val="solid"/>
                          </a:ln>
                        </wps:spPr>
                        <wps:bodyPr wrap="square" lIns="0" tIns="0" rIns="0" bIns="0" rtlCol="0">
                          <a:prstTxWarp prst="textNoShape">
                            <a:avLst/>
                          </a:prstTxWarp>
                          <a:noAutofit/>
                        </wps:bodyPr>
                      </wps:wsp>
                      <wps:wsp>
                        <wps:cNvPr id="106" name="Textbox 106"/>
                        <wps:cNvSpPr txBox="1"/>
                        <wps:spPr>
                          <a:xfrm>
                            <a:off x="116255" y="86931"/>
                            <a:ext cx="750570" cy="1979295"/>
                          </a:xfrm>
                          <a:prstGeom prst="rect">
                            <a:avLst/>
                          </a:prstGeom>
                        </wps:spPr>
                        <wps:txbx>
                          <w:txbxContent>
                            <w:p>
                              <w:pPr>
                                <w:spacing w:line="203" w:lineRule="exact" w:before="0"/>
                                <w:ind w:left="0" w:right="0" w:firstLine="0"/>
                                <w:jc w:val="left"/>
                                <w:rPr>
                                  <w:rFonts w:ascii="Calibri"/>
                                  <w:sz w:val="20"/>
                                </w:rPr>
                              </w:pPr>
                              <w:r>
                                <w:rPr>
                                  <w:rFonts w:ascii="Calibri"/>
                                  <w:spacing w:val="-2"/>
                                  <w:sz w:val="20"/>
                                </w:rPr>
                                <w:t>4,850,000,000</w:t>
                              </w:r>
                            </w:p>
                            <w:p>
                              <w:pPr>
                                <w:spacing w:before="80"/>
                                <w:ind w:left="0" w:right="0" w:firstLine="0"/>
                                <w:jc w:val="left"/>
                                <w:rPr>
                                  <w:rFonts w:ascii="Calibri"/>
                                  <w:sz w:val="20"/>
                                </w:rPr>
                              </w:pPr>
                              <w:r>
                                <w:rPr>
                                  <w:rFonts w:ascii="Calibri"/>
                                  <w:spacing w:val="-2"/>
                                  <w:sz w:val="20"/>
                                </w:rPr>
                                <w:t>4,800,000,000</w:t>
                              </w:r>
                            </w:p>
                            <w:p>
                              <w:pPr>
                                <w:spacing w:before="79"/>
                                <w:ind w:left="0" w:right="0" w:firstLine="0"/>
                                <w:jc w:val="left"/>
                                <w:rPr>
                                  <w:rFonts w:ascii="Calibri"/>
                                  <w:sz w:val="20"/>
                                </w:rPr>
                              </w:pPr>
                              <w:r>
                                <w:rPr>
                                  <w:rFonts w:ascii="Calibri"/>
                                  <w:spacing w:val="-2"/>
                                  <w:sz w:val="20"/>
                                </w:rPr>
                                <w:t>4,750,000,000</w:t>
                              </w:r>
                            </w:p>
                            <w:p>
                              <w:pPr>
                                <w:spacing w:before="81"/>
                                <w:ind w:left="0" w:right="0" w:firstLine="0"/>
                                <w:jc w:val="left"/>
                                <w:rPr>
                                  <w:rFonts w:ascii="Calibri"/>
                                  <w:sz w:val="20"/>
                                </w:rPr>
                              </w:pPr>
                              <w:r>
                                <w:rPr>
                                  <w:rFonts w:ascii="Calibri"/>
                                  <w:spacing w:val="-2"/>
                                  <w:sz w:val="20"/>
                                </w:rPr>
                                <w:t>4,700,000,000</w:t>
                              </w:r>
                            </w:p>
                            <w:p>
                              <w:pPr>
                                <w:spacing w:before="80"/>
                                <w:ind w:left="0" w:right="0" w:firstLine="0"/>
                                <w:jc w:val="left"/>
                                <w:rPr>
                                  <w:rFonts w:ascii="Calibri"/>
                                  <w:sz w:val="20"/>
                                </w:rPr>
                              </w:pPr>
                              <w:r>
                                <w:rPr>
                                  <w:rFonts w:ascii="Calibri"/>
                                  <w:spacing w:val="-2"/>
                                  <w:sz w:val="20"/>
                                </w:rPr>
                                <w:t>4,650,000,000</w:t>
                              </w:r>
                            </w:p>
                            <w:p>
                              <w:pPr>
                                <w:spacing w:before="80"/>
                                <w:ind w:left="0" w:right="0" w:firstLine="0"/>
                                <w:jc w:val="left"/>
                                <w:rPr>
                                  <w:rFonts w:ascii="Calibri"/>
                                  <w:sz w:val="20"/>
                                </w:rPr>
                              </w:pPr>
                              <w:r>
                                <w:rPr>
                                  <w:rFonts w:ascii="Calibri"/>
                                  <w:spacing w:val="-2"/>
                                  <w:sz w:val="20"/>
                                </w:rPr>
                                <w:t>4,600,000,000</w:t>
                              </w:r>
                            </w:p>
                            <w:p>
                              <w:pPr>
                                <w:spacing w:before="80"/>
                                <w:ind w:left="0" w:right="0" w:firstLine="0"/>
                                <w:jc w:val="left"/>
                                <w:rPr>
                                  <w:rFonts w:ascii="Calibri"/>
                                  <w:sz w:val="20"/>
                                </w:rPr>
                              </w:pPr>
                              <w:r>
                                <w:rPr>
                                  <w:rFonts w:ascii="Calibri"/>
                                  <w:spacing w:val="-2"/>
                                  <w:sz w:val="20"/>
                                </w:rPr>
                                <w:t>4,550,000,000</w:t>
                              </w:r>
                            </w:p>
                            <w:p>
                              <w:pPr>
                                <w:spacing w:before="80"/>
                                <w:ind w:left="0" w:right="0" w:firstLine="0"/>
                                <w:jc w:val="left"/>
                                <w:rPr>
                                  <w:rFonts w:ascii="Calibri"/>
                                  <w:sz w:val="20"/>
                                </w:rPr>
                              </w:pPr>
                              <w:r>
                                <w:rPr>
                                  <w:rFonts w:ascii="Calibri"/>
                                  <w:spacing w:val="-2"/>
                                  <w:sz w:val="20"/>
                                </w:rPr>
                                <w:t>4,500,000,000</w:t>
                              </w:r>
                            </w:p>
                            <w:p>
                              <w:pPr>
                                <w:spacing w:before="80"/>
                                <w:ind w:left="0" w:right="0" w:firstLine="0"/>
                                <w:jc w:val="left"/>
                                <w:rPr>
                                  <w:rFonts w:ascii="Calibri"/>
                                  <w:sz w:val="20"/>
                                </w:rPr>
                              </w:pPr>
                              <w:r>
                                <w:rPr>
                                  <w:rFonts w:ascii="Calibri"/>
                                  <w:spacing w:val="-2"/>
                                  <w:sz w:val="20"/>
                                </w:rPr>
                                <w:t>4,450,000,000</w:t>
                              </w:r>
                            </w:p>
                            <w:p>
                              <w:pPr>
                                <w:spacing w:line="240" w:lineRule="exact" w:before="80"/>
                                <w:ind w:left="0" w:right="0" w:firstLine="0"/>
                                <w:jc w:val="left"/>
                                <w:rPr>
                                  <w:rFonts w:ascii="Calibri"/>
                                  <w:sz w:val="20"/>
                                </w:rPr>
                              </w:pPr>
                              <w:r>
                                <w:rPr>
                                  <w:rFonts w:ascii="Calibri"/>
                                  <w:spacing w:val="-2"/>
                                  <w:sz w:val="20"/>
                                </w:rPr>
                                <w:t>4,400,000,000</w:t>
                              </w:r>
                            </w:p>
                          </w:txbxContent>
                        </wps:txbx>
                        <wps:bodyPr wrap="square" lIns="0" tIns="0" rIns="0" bIns="0" rtlCol="0">
                          <a:noAutofit/>
                        </wps:bodyPr>
                      </wps:wsp>
                      <wps:wsp>
                        <wps:cNvPr id="107" name="Textbox 107"/>
                        <wps:cNvSpPr txBox="1"/>
                        <wps:spPr>
                          <a:xfrm>
                            <a:off x="3658044" y="114998"/>
                            <a:ext cx="749300" cy="127000"/>
                          </a:xfrm>
                          <a:prstGeom prst="rect">
                            <a:avLst/>
                          </a:prstGeom>
                        </wps:spPr>
                        <wps:txbx>
                          <w:txbxContent>
                            <w:p>
                              <w:pPr>
                                <w:spacing w:line="199" w:lineRule="exact" w:before="0"/>
                                <w:ind w:left="0" w:right="0" w:firstLine="0"/>
                                <w:jc w:val="left"/>
                                <w:rPr>
                                  <w:rFonts w:ascii="Calibri"/>
                                  <w:sz w:val="20"/>
                                </w:rPr>
                              </w:pPr>
                              <w:r>
                                <w:rPr>
                                  <w:rFonts w:ascii="Calibri"/>
                                  <w:spacing w:val="-2"/>
                                  <w:sz w:val="20"/>
                                </w:rPr>
                                <w:t>4,812,149,017</w:t>
                              </w:r>
                            </w:p>
                          </w:txbxContent>
                        </wps:txbx>
                        <wps:bodyPr wrap="square" lIns="0" tIns="0" rIns="0" bIns="0" rtlCol="0">
                          <a:noAutofit/>
                        </wps:bodyPr>
                      </wps:wsp>
                      <wps:wsp>
                        <wps:cNvPr id="108" name="Textbox 108"/>
                        <wps:cNvSpPr txBox="1"/>
                        <wps:spPr>
                          <a:xfrm>
                            <a:off x="5319585" y="1101661"/>
                            <a:ext cx="280670" cy="127000"/>
                          </a:xfrm>
                          <a:prstGeom prst="rect">
                            <a:avLst/>
                          </a:prstGeom>
                        </wps:spPr>
                        <wps:txbx>
                          <w:txbxContent>
                            <w:p>
                              <w:pPr>
                                <w:spacing w:line="199" w:lineRule="exact" w:before="0"/>
                                <w:ind w:left="0" w:right="0" w:firstLine="0"/>
                                <w:jc w:val="left"/>
                                <w:rPr>
                                  <w:rFonts w:ascii="Calibri"/>
                                  <w:sz w:val="20"/>
                                </w:rPr>
                              </w:pPr>
                              <w:r>
                                <w:rPr>
                                  <w:rFonts w:ascii="Calibri"/>
                                  <w:spacing w:val="-2"/>
                                  <w:sz w:val="20"/>
                                </w:rPr>
                                <w:t>fondi</w:t>
                              </w:r>
                            </w:p>
                          </w:txbxContent>
                        </wps:txbx>
                        <wps:bodyPr wrap="square" lIns="0" tIns="0" rIns="0" bIns="0" rtlCol="0">
                          <a:noAutofit/>
                        </wps:bodyPr>
                      </wps:wsp>
                      <wps:wsp>
                        <wps:cNvPr id="109" name="Textbox 109"/>
                        <wps:cNvSpPr txBox="1"/>
                        <wps:spPr>
                          <a:xfrm>
                            <a:off x="1650936" y="1219644"/>
                            <a:ext cx="749300" cy="127000"/>
                          </a:xfrm>
                          <a:prstGeom prst="rect">
                            <a:avLst/>
                          </a:prstGeom>
                        </wps:spPr>
                        <wps:txbx>
                          <w:txbxContent>
                            <w:p>
                              <w:pPr>
                                <w:spacing w:line="199" w:lineRule="exact" w:before="0"/>
                                <w:ind w:left="0" w:right="0" w:firstLine="0"/>
                                <w:jc w:val="left"/>
                                <w:rPr>
                                  <w:rFonts w:ascii="Calibri"/>
                                  <w:sz w:val="20"/>
                                </w:rPr>
                              </w:pPr>
                              <w:r>
                                <w:rPr>
                                  <w:rFonts w:ascii="Calibri"/>
                                  <w:spacing w:val="-2"/>
                                  <w:sz w:val="20"/>
                                </w:rPr>
                                <w:t>4,543,813,663</w:t>
                              </w:r>
                            </w:p>
                          </w:txbxContent>
                        </wps:txbx>
                        <wps:bodyPr wrap="square" lIns="0" tIns="0" rIns="0" bIns="0" rtlCol="0">
                          <a:noAutofit/>
                        </wps:bodyPr>
                      </wps:wsp>
                      <wps:wsp>
                        <wps:cNvPr id="110" name="Textbox 110"/>
                        <wps:cNvSpPr txBox="1"/>
                        <wps:spPr>
                          <a:xfrm>
                            <a:off x="1876869" y="2104453"/>
                            <a:ext cx="2277745" cy="127000"/>
                          </a:xfrm>
                          <a:prstGeom prst="rect">
                            <a:avLst/>
                          </a:prstGeom>
                        </wps:spPr>
                        <wps:txbx>
                          <w:txbxContent>
                            <w:p>
                              <w:pPr>
                                <w:tabs>
                                  <w:tab w:pos="3160" w:val="left" w:leader="none"/>
                                </w:tabs>
                                <w:spacing w:line="199" w:lineRule="exact" w:before="0"/>
                                <w:ind w:left="0" w:right="0" w:firstLine="0"/>
                                <w:jc w:val="left"/>
                                <w:rPr>
                                  <w:rFonts w:ascii="Calibri"/>
                                  <w:sz w:val="20"/>
                                </w:rPr>
                              </w:pPr>
                              <w:r>
                                <w:rPr>
                                  <w:rFonts w:ascii="Calibri"/>
                                  <w:spacing w:val="-4"/>
                                  <w:sz w:val="20"/>
                                </w:rPr>
                                <w:t>2022</w:t>
                              </w:r>
                              <w:r>
                                <w:rPr>
                                  <w:rFonts w:ascii="Calibri"/>
                                  <w:sz w:val="20"/>
                                </w:rPr>
                                <w:tab/>
                              </w:r>
                              <w:r>
                                <w:rPr>
                                  <w:rFonts w:ascii="Calibri"/>
                                  <w:spacing w:val="-4"/>
                                  <w:sz w:val="20"/>
                                </w:rPr>
                                <w:t>2023</w:t>
                              </w:r>
                            </w:p>
                          </w:txbxContent>
                        </wps:txbx>
                        <wps:bodyPr wrap="square" lIns="0" tIns="0" rIns="0" bIns="0" rtlCol="0">
                          <a:noAutofit/>
                        </wps:bodyPr>
                      </wps:wsp>
                    </wpg:wgp>
                  </a:graphicData>
                </a:graphic>
              </wp:inline>
            </w:drawing>
          </mc:Choice>
          <mc:Fallback>
            <w:pict>
              <v:group style="width:450.4pt;height:182.75pt;mso-position-horizontal-relative:char;mso-position-vertical-relative:line" id="docshapegroup94" coordorigin="0,0" coordsize="9008,3655">
                <v:shape style="position:absolute;left:1577;top:229;width:6322;height:2594" id="docshape95" coordorigin="1577,230" coordsize="6322,2594" path="m1577,2823l7898,2823m1577,2499l7898,2499m1577,2175l7898,2175m1577,1851l7898,1851m1577,1527l7898,1527m1577,1203l7898,1203m1577,879l7898,879m1577,555l7898,555m1577,230l7898,230e" filled="false" stroked="true" strokeweight=".75pt" strokecolor="#858585">
                  <v:path arrowok="t"/>
                  <v:stroke dashstyle="solid"/>
                </v:shape>
                <v:shape style="position:absolute;left:2457;top:2184;width:1392;height:977" type="#_x0000_t75" id="docshape96" stroked="false">
                  <v:imagedata r:id="rId63" o:title=""/>
                </v:shape>
                <v:shape style="position:absolute;left:5618;top:444;width:1392;height:2717" type="#_x0000_t75" id="docshape97" stroked="false">
                  <v:imagedata r:id="rId64" o:title=""/>
                </v:shape>
                <v:shape style="position:absolute;left:2520;top:2208;width:1271;height:940" type="#_x0000_t75" id="docshape98" stroked="false">
                  <v:imagedata r:id="rId65" o:title=""/>
                </v:shape>
                <v:shape style="position:absolute;left:5678;top:468;width:1274;height:2680" type="#_x0000_t75" id="docshape99" stroked="false">
                  <v:imagedata r:id="rId66" o:title=""/>
                </v:shape>
                <v:shape style="position:absolute;left:1577;top:229;width:6322;height:2917" id="docshape100" coordorigin="1577,230" coordsize="6322,2917" path="m1577,3147l1577,230m1577,3147l7898,3147e" filled="false" stroked="true" strokeweight=".75pt" strokecolor="#858585">
                  <v:path arrowok="t"/>
                  <v:stroke dashstyle="solid"/>
                </v:shape>
                <v:shape style="position:absolute;left:8220;top:1774;width:112;height:114" type="#_x0000_t75" id="docshape101" stroked="false">
                  <v:imagedata r:id="rId67" o:title=""/>
                </v:shape>
                <v:rect style="position:absolute;left:7;top:7;width:8993;height:3640" id="docshape102" filled="false" stroked="true" strokeweight=".75pt" strokecolor="#858585">
                  <v:stroke dashstyle="solid"/>
                </v:rect>
                <v:shape style="position:absolute;left:183;top:136;width:1182;height:3117" type="#_x0000_t202" id="docshape103" filled="false" stroked="false">
                  <v:textbox inset="0,0,0,0">
                    <w:txbxContent>
                      <w:p>
                        <w:pPr>
                          <w:spacing w:line="203" w:lineRule="exact" w:before="0"/>
                          <w:ind w:left="0" w:right="0" w:firstLine="0"/>
                          <w:jc w:val="left"/>
                          <w:rPr>
                            <w:rFonts w:ascii="Calibri"/>
                            <w:sz w:val="20"/>
                          </w:rPr>
                        </w:pPr>
                        <w:r>
                          <w:rPr>
                            <w:rFonts w:ascii="Calibri"/>
                            <w:spacing w:val="-2"/>
                            <w:sz w:val="20"/>
                          </w:rPr>
                          <w:t>4,850,000,000</w:t>
                        </w:r>
                      </w:p>
                      <w:p>
                        <w:pPr>
                          <w:spacing w:before="80"/>
                          <w:ind w:left="0" w:right="0" w:firstLine="0"/>
                          <w:jc w:val="left"/>
                          <w:rPr>
                            <w:rFonts w:ascii="Calibri"/>
                            <w:sz w:val="20"/>
                          </w:rPr>
                        </w:pPr>
                        <w:r>
                          <w:rPr>
                            <w:rFonts w:ascii="Calibri"/>
                            <w:spacing w:val="-2"/>
                            <w:sz w:val="20"/>
                          </w:rPr>
                          <w:t>4,800,000,000</w:t>
                        </w:r>
                      </w:p>
                      <w:p>
                        <w:pPr>
                          <w:spacing w:before="79"/>
                          <w:ind w:left="0" w:right="0" w:firstLine="0"/>
                          <w:jc w:val="left"/>
                          <w:rPr>
                            <w:rFonts w:ascii="Calibri"/>
                            <w:sz w:val="20"/>
                          </w:rPr>
                        </w:pPr>
                        <w:r>
                          <w:rPr>
                            <w:rFonts w:ascii="Calibri"/>
                            <w:spacing w:val="-2"/>
                            <w:sz w:val="20"/>
                          </w:rPr>
                          <w:t>4,750,000,000</w:t>
                        </w:r>
                      </w:p>
                      <w:p>
                        <w:pPr>
                          <w:spacing w:before="81"/>
                          <w:ind w:left="0" w:right="0" w:firstLine="0"/>
                          <w:jc w:val="left"/>
                          <w:rPr>
                            <w:rFonts w:ascii="Calibri"/>
                            <w:sz w:val="20"/>
                          </w:rPr>
                        </w:pPr>
                        <w:r>
                          <w:rPr>
                            <w:rFonts w:ascii="Calibri"/>
                            <w:spacing w:val="-2"/>
                            <w:sz w:val="20"/>
                          </w:rPr>
                          <w:t>4,700,000,000</w:t>
                        </w:r>
                      </w:p>
                      <w:p>
                        <w:pPr>
                          <w:spacing w:before="80"/>
                          <w:ind w:left="0" w:right="0" w:firstLine="0"/>
                          <w:jc w:val="left"/>
                          <w:rPr>
                            <w:rFonts w:ascii="Calibri"/>
                            <w:sz w:val="20"/>
                          </w:rPr>
                        </w:pPr>
                        <w:r>
                          <w:rPr>
                            <w:rFonts w:ascii="Calibri"/>
                            <w:spacing w:val="-2"/>
                            <w:sz w:val="20"/>
                          </w:rPr>
                          <w:t>4,650,000,000</w:t>
                        </w:r>
                      </w:p>
                      <w:p>
                        <w:pPr>
                          <w:spacing w:before="80"/>
                          <w:ind w:left="0" w:right="0" w:firstLine="0"/>
                          <w:jc w:val="left"/>
                          <w:rPr>
                            <w:rFonts w:ascii="Calibri"/>
                            <w:sz w:val="20"/>
                          </w:rPr>
                        </w:pPr>
                        <w:r>
                          <w:rPr>
                            <w:rFonts w:ascii="Calibri"/>
                            <w:spacing w:val="-2"/>
                            <w:sz w:val="20"/>
                          </w:rPr>
                          <w:t>4,600,000,000</w:t>
                        </w:r>
                      </w:p>
                      <w:p>
                        <w:pPr>
                          <w:spacing w:before="80"/>
                          <w:ind w:left="0" w:right="0" w:firstLine="0"/>
                          <w:jc w:val="left"/>
                          <w:rPr>
                            <w:rFonts w:ascii="Calibri"/>
                            <w:sz w:val="20"/>
                          </w:rPr>
                        </w:pPr>
                        <w:r>
                          <w:rPr>
                            <w:rFonts w:ascii="Calibri"/>
                            <w:spacing w:val="-2"/>
                            <w:sz w:val="20"/>
                          </w:rPr>
                          <w:t>4,550,000,000</w:t>
                        </w:r>
                      </w:p>
                      <w:p>
                        <w:pPr>
                          <w:spacing w:before="80"/>
                          <w:ind w:left="0" w:right="0" w:firstLine="0"/>
                          <w:jc w:val="left"/>
                          <w:rPr>
                            <w:rFonts w:ascii="Calibri"/>
                            <w:sz w:val="20"/>
                          </w:rPr>
                        </w:pPr>
                        <w:r>
                          <w:rPr>
                            <w:rFonts w:ascii="Calibri"/>
                            <w:spacing w:val="-2"/>
                            <w:sz w:val="20"/>
                          </w:rPr>
                          <w:t>4,500,000,000</w:t>
                        </w:r>
                      </w:p>
                      <w:p>
                        <w:pPr>
                          <w:spacing w:before="80"/>
                          <w:ind w:left="0" w:right="0" w:firstLine="0"/>
                          <w:jc w:val="left"/>
                          <w:rPr>
                            <w:rFonts w:ascii="Calibri"/>
                            <w:sz w:val="20"/>
                          </w:rPr>
                        </w:pPr>
                        <w:r>
                          <w:rPr>
                            <w:rFonts w:ascii="Calibri"/>
                            <w:spacing w:val="-2"/>
                            <w:sz w:val="20"/>
                          </w:rPr>
                          <w:t>4,450,000,000</w:t>
                        </w:r>
                      </w:p>
                      <w:p>
                        <w:pPr>
                          <w:spacing w:line="240" w:lineRule="exact" w:before="80"/>
                          <w:ind w:left="0" w:right="0" w:firstLine="0"/>
                          <w:jc w:val="left"/>
                          <w:rPr>
                            <w:rFonts w:ascii="Calibri"/>
                            <w:sz w:val="20"/>
                          </w:rPr>
                        </w:pPr>
                        <w:r>
                          <w:rPr>
                            <w:rFonts w:ascii="Calibri"/>
                            <w:spacing w:val="-2"/>
                            <w:sz w:val="20"/>
                          </w:rPr>
                          <w:t>4,400,000,000</w:t>
                        </w:r>
                      </w:p>
                    </w:txbxContent>
                  </v:textbox>
                  <w10:wrap type="none"/>
                </v:shape>
                <v:shape style="position:absolute;left:5760;top:181;width:1180;height:200" type="#_x0000_t202" id="docshape104" filled="false" stroked="false">
                  <v:textbox inset="0,0,0,0">
                    <w:txbxContent>
                      <w:p>
                        <w:pPr>
                          <w:spacing w:line="199" w:lineRule="exact" w:before="0"/>
                          <w:ind w:left="0" w:right="0" w:firstLine="0"/>
                          <w:jc w:val="left"/>
                          <w:rPr>
                            <w:rFonts w:ascii="Calibri"/>
                            <w:sz w:val="20"/>
                          </w:rPr>
                        </w:pPr>
                        <w:r>
                          <w:rPr>
                            <w:rFonts w:ascii="Calibri"/>
                            <w:spacing w:val="-2"/>
                            <w:sz w:val="20"/>
                          </w:rPr>
                          <w:t>4,812,149,017</w:t>
                        </w:r>
                      </w:p>
                    </w:txbxContent>
                  </v:textbox>
                  <w10:wrap type="none"/>
                </v:shape>
                <v:shape style="position:absolute;left:8377;top:1734;width:442;height:200" type="#_x0000_t202" id="docshape105" filled="false" stroked="false">
                  <v:textbox inset="0,0,0,0">
                    <w:txbxContent>
                      <w:p>
                        <w:pPr>
                          <w:spacing w:line="199" w:lineRule="exact" w:before="0"/>
                          <w:ind w:left="0" w:right="0" w:firstLine="0"/>
                          <w:jc w:val="left"/>
                          <w:rPr>
                            <w:rFonts w:ascii="Calibri"/>
                            <w:sz w:val="20"/>
                          </w:rPr>
                        </w:pPr>
                        <w:r>
                          <w:rPr>
                            <w:rFonts w:ascii="Calibri"/>
                            <w:spacing w:val="-2"/>
                            <w:sz w:val="20"/>
                          </w:rPr>
                          <w:t>fondi</w:t>
                        </w:r>
                      </w:p>
                    </w:txbxContent>
                  </v:textbox>
                  <w10:wrap type="none"/>
                </v:shape>
                <v:shape style="position:absolute;left:2599;top:1920;width:1180;height:200" type="#_x0000_t202" id="docshape106" filled="false" stroked="false">
                  <v:textbox inset="0,0,0,0">
                    <w:txbxContent>
                      <w:p>
                        <w:pPr>
                          <w:spacing w:line="199" w:lineRule="exact" w:before="0"/>
                          <w:ind w:left="0" w:right="0" w:firstLine="0"/>
                          <w:jc w:val="left"/>
                          <w:rPr>
                            <w:rFonts w:ascii="Calibri"/>
                            <w:sz w:val="20"/>
                          </w:rPr>
                        </w:pPr>
                        <w:r>
                          <w:rPr>
                            <w:rFonts w:ascii="Calibri"/>
                            <w:spacing w:val="-2"/>
                            <w:sz w:val="20"/>
                          </w:rPr>
                          <w:t>4,543,813,663</w:t>
                        </w:r>
                      </w:p>
                    </w:txbxContent>
                  </v:textbox>
                  <w10:wrap type="none"/>
                </v:shape>
                <v:shape style="position:absolute;left:2955;top:3314;width:3587;height:200" type="#_x0000_t202" id="docshape107" filled="false" stroked="false">
                  <v:textbox inset="0,0,0,0">
                    <w:txbxContent>
                      <w:p>
                        <w:pPr>
                          <w:tabs>
                            <w:tab w:pos="3160" w:val="left" w:leader="none"/>
                          </w:tabs>
                          <w:spacing w:line="199" w:lineRule="exact" w:before="0"/>
                          <w:ind w:left="0" w:right="0" w:firstLine="0"/>
                          <w:jc w:val="left"/>
                          <w:rPr>
                            <w:rFonts w:ascii="Calibri"/>
                            <w:sz w:val="20"/>
                          </w:rPr>
                        </w:pPr>
                        <w:r>
                          <w:rPr>
                            <w:rFonts w:ascii="Calibri"/>
                            <w:spacing w:val="-4"/>
                            <w:sz w:val="20"/>
                          </w:rPr>
                          <w:t>2022</w:t>
                        </w:r>
                        <w:r>
                          <w:rPr>
                            <w:rFonts w:ascii="Calibri"/>
                            <w:sz w:val="20"/>
                          </w:rPr>
                          <w:tab/>
                        </w:r>
                        <w:r>
                          <w:rPr>
                            <w:rFonts w:ascii="Calibri"/>
                            <w:spacing w:val="-4"/>
                            <w:sz w:val="20"/>
                          </w:rPr>
                          <w:t>2023</w:t>
                        </w:r>
                      </w:p>
                    </w:txbxContent>
                  </v:textbox>
                  <w10:wrap type="none"/>
                </v:shape>
              </v:group>
            </w:pict>
          </mc:Fallback>
        </mc:AlternateContent>
      </w:r>
      <w:r>
        <w:rPr>
          <w:sz w:val="20"/>
        </w:rPr>
      </w:r>
    </w:p>
    <w:p>
      <w:pPr>
        <w:spacing w:before="20"/>
        <w:ind w:left="443" w:right="0" w:firstLine="0"/>
        <w:jc w:val="left"/>
        <w:rPr>
          <w:i/>
          <w:sz w:val="24"/>
        </w:rPr>
      </w:pPr>
      <w:r>
        <w:rPr>
          <w:i/>
          <w:sz w:val="24"/>
        </w:rPr>
        <w:t>Grafik</w:t>
      </w:r>
      <w:r>
        <w:rPr>
          <w:i/>
          <w:spacing w:val="-2"/>
          <w:sz w:val="24"/>
        </w:rPr>
        <w:t> </w:t>
      </w:r>
      <w:r>
        <w:rPr>
          <w:i/>
          <w:sz w:val="24"/>
        </w:rPr>
        <w:t>nr.3: Fondi për familjet pjesë</w:t>
      </w:r>
      <w:r>
        <w:rPr>
          <w:i/>
          <w:spacing w:val="-3"/>
          <w:sz w:val="24"/>
        </w:rPr>
        <w:t> </w:t>
      </w:r>
      <w:r>
        <w:rPr>
          <w:i/>
          <w:sz w:val="24"/>
        </w:rPr>
        <w:t>e</w:t>
      </w:r>
      <w:r>
        <w:rPr>
          <w:i/>
          <w:spacing w:val="-1"/>
          <w:sz w:val="24"/>
        </w:rPr>
        <w:t> </w:t>
      </w:r>
      <w:r>
        <w:rPr>
          <w:i/>
          <w:sz w:val="24"/>
        </w:rPr>
        <w:t>skemës</w:t>
      </w:r>
      <w:r>
        <w:rPr>
          <w:i/>
          <w:spacing w:val="1"/>
          <w:sz w:val="24"/>
        </w:rPr>
        <w:t> </w:t>
      </w:r>
      <w:r>
        <w:rPr>
          <w:i/>
          <w:sz w:val="24"/>
        </w:rPr>
        <w:t>së</w:t>
      </w:r>
      <w:r>
        <w:rPr>
          <w:i/>
          <w:spacing w:val="-1"/>
          <w:sz w:val="24"/>
        </w:rPr>
        <w:t> </w:t>
      </w:r>
      <w:r>
        <w:rPr>
          <w:i/>
          <w:sz w:val="24"/>
        </w:rPr>
        <w:t>NE 2022-</w:t>
      </w:r>
      <w:r>
        <w:rPr>
          <w:i/>
          <w:spacing w:val="-4"/>
          <w:sz w:val="24"/>
        </w:rPr>
        <w:t>2023</w:t>
      </w:r>
    </w:p>
    <w:p>
      <w:pPr>
        <w:pStyle w:val="BodyText"/>
        <w:spacing w:before="84"/>
        <w:rPr>
          <w:i/>
        </w:rPr>
      </w:pPr>
    </w:p>
    <w:p>
      <w:pPr>
        <w:pStyle w:val="BodyText"/>
        <w:spacing w:line="276" w:lineRule="auto" w:before="1"/>
        <w:ind w:left="23" w:right="1013"/>
        <w:jc w:val="both"/>
      </w:pPr>
      <w:r>
        <w:rPr/>
        <w:t>Nëse krahasojmë fondin e shpenzuar në 2022 me 2023 referuar familjeve përfituese të NE, shohim</w:t>
      </w:r>
      <w:r>
        <w:rPr>
          <w:spacing w:val="-8"/>
        </w:rPr>
        <w:t> </w:t>
      </w:r>
      <w:r>
        <w:rPr/>
        <w:t>që</w:t>
      </w:r>
      <w:r>
        <w:rPr>
          <w:spacing w:val="-10"/>
        </w:rPr>
        <w:t> </w:t>
      </w:r>
      <w:r>
        <w:rPr/>
        <w:t>fondi</w:t>
      </w:r>
      <w:r>
        <w:rPr>
          <w:spacing w:val="-9"/>
        </w:rPr>
        <w:t> </w:t>
      </w:r>
      <w:r>
        <w:rPr/>
        <w:t>është</w:t>
      </w:r>
      <w:r>
        <w:rPr>
          <w:spacing w:val="-9"/>
        </w:rPr>
        <w:t> </w:t>
      </w:r>
      <w:r>
        <w:rPr/>
        <w:t>rritur</w:t>
      </w:r>
      <w:r>
        <w:rPr>
          <w:spacing w:val="-9"/>
        </w:rPr>
        <w:t> </w:t>
      </w:r>
      <w:r>
        <w:rPr/>
        <w:t>edhe</w:t>
      </w:r>
      <w:r>
        <w:rPr>
          <w:spacing w:val="-10"/>
        </w:rPr>
        <w:t> </w:t>
      </w:r>
      <w:r>
        <w:rPr/>
        <w:t>pse</w:t>
      </w:r>
      <w:r>
        <w:rPr>
          <w:spacing w:val="-10"/>
        </w:rPr>
        <w:t> </w:t>
      </w:r>
      <w:r>
        <w:rPr/>
        <w:t>se</w:t>
      </w:r>
      <w:r>
        <w:rPr>
          <w:spacing w:val="-9"/>
        </w:rPr>
        <w:t> </w:t>
      </w:r>
      <w:r>
        <w:rPr/>
        <w:t>numri</w:t>
      </w:r>
      <w:r>
        <w:rPr>
          <w:spacing w:val="-8"/>
        </w:rPr>
        <w:t> </w:t>
      </w:r>
      <w:r>
        <w:rPr/>
        <w:t>i</w:t>
      </w:r>
      <w:r>
        <w:rPr>
          <w:spacing w:val="-8"/>
        </w:rPr>
        <w:t> </w:t>
      </w:r>
      <w:r>
        <w:rPr/>
        <w:t>familjeve</w:t>
      </w:r>
      <w:r>
        <w:rPr>
          <w:spacing w:val="-10"/>
        </w:rPr>
        <w:t> </w:t>
      </w:r>
      <w:r>
        <w:rPr/>
        <w:t>përfituese</w:t>
      </w:r>
      <w:r>
        <w:rPr>
          <w:spacing w:val="-9"/>
        </w:rPr>
        <w:t> </w:t>
      </w:r>
      <w:r>
        <w:rPr/>
        <w:t>të</w:t>
      </w:r>
      <w:r>
        <w:rPr>
          <w:spacing w:val="-10"/>
        </w:rPr>
        <w:t> </w:t>
      </w:r>
      <w:r>
        <w:rPr/>
        <w:t>NE</w:t>
      </w:r>
      <w:r>
        <w:rPr>
          <w:spacing w:val="-7"/>
        </w:rPr>
        <w:t> </w:t>
      </w:r>
      <w:r>
        <w:rPr/>
        <w:t>është</w:t>
      </w:r>
      <w:r>
        <w:rPr>
          <w:spacing w:val="-9"/>
        </w:rPr>
        <w:t> </w:t>
      </w:r>
      <w:r>
        <w:rPr/>
        <w:t>në</w:t>
      </w:r>
      <w:r>
        <w:rPr>
          <w:spacing w:val="-7"/>
        </w:rPr>
        <w:t> </w:t>
      </w:r>
      <w:r>
        <w:rPr/>
        <w:t>zbritje.</w:t>
      </w:r>
      <w:r>
        <w:rPr>
          <w:spacing w:val="-9"/>
        </w:rPr>
        <w:t> </w:t>
      </w:r>
      <w:r>
        <w:rPr/>
        <w:t>Kjo ka</w:t>
      </w:r>
      <w:r>
        <w:rPr>
          <w:spacing w:val="-3"/>
        </w:rPr>
        <w:t> </w:t>
      </w:r>
      <w:r>
        <w:rPr/>
        <w:t>ndodhur</w:t>
      </w:r>
      <w:r>
        <w:rPr>
          <w:spacing w:val="-1"/>
        </w:rPr>
        <w:t> </w:t>
      </w:r>
      <w:r>
        <w:rPr/>
        <w:t>për</w:t>
      </w:r>
      <w:r>
        <w:rPr>
          <w:spacing w:val="-1"/>
        </w:rPr>
        <w:t> </w:t>
      </w:r>
      <w:r>
        <w:rPr/>
        <w:t>shkak të</w:t>
      </w:r>
      <w:r>
        <w:rPr>
          <w:spacing w:val="-1"/>
        </w:rPr>
        <w:t> </w:t>
      </w:r>
      <w:r>
        <w:rPr/>
        <w:t>zbatimit</w:t>
      </w:r>
      <w:r>
        <w:rPr>
          <w:spacing w:val="-2"/>
        </w:rPr>
        <w:t> </w:t>
      </w:r>
      <w:r>
        <w:rPr/>
        <w:t>përgjatë</w:t>
      </w:r>
      <w:r>
        <w:rPr>
          <w:spacing w:val="-1"/>
        </w:rPr>
        <w:t> </w:t>
      </w:r>
      <w:r>
        <w:rPr/>
        <w:t>2022</w:t>
      </w:r>
      <w:r>
        <w:rPr>
          <w:spacing w:val="-2"/>
        </w:rPr>
        <w:t> </w:t>
      </w:r>
      <w:r>
        <w:rPr/>
        <w:t>të</w:t>
      </w:r>
      <w:r>
        <w:rPr>
          <w:spacing w:val="-1"/>
        </w:rPr>
        <w:t> </w:t>
      </w:r>
      <w:r>
        <w:rPr/>
        <w:t>dy</w:t>
      </w:r>
      <w:r>
        <w:rPr>
          <w:spacing w:val="-2"/>
        </w:rPr>
        <w:t> </w:t>
      </w:r>
      <w:r>
        <w:rPr/>
        <w:t>vendimeve</w:t>
      </w:r>
      <w:r>
        <w:rPr>
          <w:spacing w:val="-1"/>
        </w:rPr>
        <w:t> </w:t>
      </w:r>
      <w:r>
        <w:rPr/>
        <w:t>(</w:t>
      </w:r>
      <w:r>
        <w:rPr>
          <w:i/>
        </w:rPr>
        <w:t>nr.869, datë</w:t>
      </w:r>
      <w:r>
        <w:rPr>
          <w:i/>
          <w:spacing w:val="-2"/>
        </w:rPr>
        <w:t> </w:t>
      </w:r>
      <w:r>
        <w:rPr>
          <w:i/>
        </w:rPr>
        <w:t>29.12.2021</w:t>
      </w:r>
      <w:r>
        <w:rPr>
          <w:i/>
          <w:spacing w:val="-2"/>
        </w:rPr>
        <w:t> </w:t>
      </w:r>
      <w:r>
        <w:rPr>
          <w:i/>
        </w:rPr>
        <w:t>dhe 617, datë 22.09.2022) </w:t>
      </w:r>
      <w:r>
        <w:rPr/>
        <w:t>për ndryshimin e masës mujore të përfitimit të NE.</w:t>
      </w:r>
    </w:p>
    <w:p>
      <w:pPr>
        <w:pStyle w:val="BodyText"/>
        <w:spacing w:before="40"/>
      </w:pPr>
    </w:p>
    <w:p>
      <w:pPr>
        <w:spacing w:line="276" w:lineRule="auto" w:before="1"/>
        <w:ind w:left="83" w:right="2030" w:hanging="60"/>
        <w:jc w:val="left"/>
        <w:rPr>
          <w:i/>
          <w:sz w:val="24"/>
        </w:rPr>
      </w:pPr>
      <w:r>
        <w:rPr>
          <w:i/>
          <w:sz w:val="24"/>
        </w:rPr>
        <w:t>Tregues:</w:t>
      </w:r>
      <w:r>
        <w:rPr>
          <w:i/>
          <w:spacing w:val="40"/>
          <w:sz w:val="24"/>
        </w:rPr>
        <w:t> </w:t>
      </w:r>
      <w:r>
        <w:rPr>
          <w:i/>
          <w:sz w:val="24"/>
        </w:rPr>
        <w:t>Numri</w:t>
      </w:r>
      <w:r>
        <w:rPr>
          <w:i/>
          <w:spacing w:val="-2"/>
          <w:sz w:val="24"/>
        </w:rPr>
        <w:t> </w:t>
      </w:r>
      <w:r>
        <w:rPr>
          <w:i/>
          <w:sz w:val="24"/>
        </w:rPr>
        <w:t>mesatar</w:t>
      </w:r>
      <w:r>
        <w:rPr>
          <w:i/>
          <w:spacing w:val="-2"/>
          <w:sz w:val="24"/>
        </w:rPr>
        <w:t> </w:t>
      </w:r>
      <w:r>
        <w:rPr>
          <w:i/>
          <w:sz w:val="24"/>
        </w:rPr>
        <w:t>i</w:t>
      </w:r>
      <w:r>
        <w:rPr>
          <w:i/>
          <w:spacing w:val="-2"/>
          <w:sz w:val="24"/>
        </w:rPr>
        <w:t> </w:t>
      </w:r>
      <w:r>
        <w:rPr>
          <w:i/>
          <w:sz w:val="24"/>
        </w:rPr>
        <w:t>individëve</w:t>
      </w:r>
      <w:r>
        <w:rPr>
          <w:i/>
          <w:spacing w:val="-3"/>
          <w:sz w:val="24"/>
        </w:rPr>
        <w:t> </w:t>
      </w:r>
      <w:r>
        <w:rPr>
          <w:i/>
          <w:sz w:val="24"/>
        </w:rPr>
        <w:t>pjesë</w:t>
      </w:r>
      <w:r>
        <w:rPr>
          <w:i/>
          <w:spacing w:val="-2"/>
          <w:sz w:val="24"/>
        </w:rPr>
        <w:t> </w:t>
      </w:r>
      <w:r>
        <w:rPr>
          <w:i/>
          <w:sz w:val="24"/>
        </w:rPr>
        <w:t>e</w:t>
      </w:r>
      <w:r>
        <w:rPr>
          <w:i/>
          <w:spacing w:val="-3"/>
          <w:sz w:val="24"/>
        </w:rPr>
        <w:t> </w:t>
      </w:r>
      <w:r>
        <w:rPr>
          <w:i/>
          <w:sz w:val="24"/>
        </w:rPr>
        <w:t>skemës</w:t>
      </w:r>
      <w:r>
        <w:rPr>
          <w:i/>
          <w:spacing w:val="-2"/>
          <w:sz w:val="24"/>
        </w:rPr>
        <w:t> </w:t>
      </w:r>
      <w:r>
        <w:rPr>
          <w:i/>
          <w:sz w:val="24"/>
        </w:rPr>
        <w:t>së</w:t>
      </w:r>
      <w:r>
        <w:rPr>
          <w:i/>
          <w:spacing w:val="-2"/>
          <w:sz w:val="24"/>
        </w:rPr>
        <w:t> </w:t>
      </w:r>
      <w:r>
        <w:rPr>
          <w:i/>
          <w:sz w:val="24"/>
        </w:rPr>
        <w:t>PAK</w:t>
      </w:r>
      <w:r>
        <w:rPr>
          <w:i/>
          <w:spacing w:val="-2"/>
          <w:sz w:val="24"/>
        </w:rPr>
        <w:t> </w:t>
      </w:r>
      <w:r>
        <w:rPr>
          <w:i/>
          <w:sz w:val="24"/>
        </w:rPr>
        <w:t>për</w:t>
      </w:r>
      <w:r>
        <w:rPr>
          <w:i/>
          <w:spacing w:val="-2"/>
          <w:sz w:val="24"/>
        </w:rPr>
        <w:t> </w:t>
      </w:r>
      <w:r>
        <w:rPr>
          <w:i/>
          <w:sz w:val="24"/>
        </w:rPr>
        <w:t>vitet</w:t>
      </w:r>
      <w:r>
        <w:rPr>
          <w:i/>
          <w:spacing w:val="-2"/>
          <w:sz w:val="24"/>
        </w:rPr>
        <w:t> </w:t>
      </w:r>
      <w:r>
        <w:rPr>
          <w:i/>
          <w:sz w:val="24"/>
        </w:rPr>
        <w:t>2022-2023 (pa përfshirë kujdestar dhe invalid pune)</w:t>
      </w:r>
    </w:p>
    <w:p>
      <w:pPr>
        <w:pStyle w:val="ListParagraph"/>
        <w:numPr>
          <w:ilvl w:val="1"/>
          <w:numId w:val="14"/>
        </w:numPr>
        <w:tabs>
          <w:tab w:pos="1866" w:val="left" w:leader="none"/>
          <w:tab w:pos="3623" w:val="left" w:leader="none"/>
        </w:tabs>
        <w:spacing w:line="275" w:lineRule="exact" w:before="0" w:after="0"/>
        <w:ind w:left="1866" w:right="0" w:hanging="425"/>
        <w:jc w:val="left"/>
        <w:rPr>
          <w:sz w:val="24"/>
        </w:rPr>
      </w:pPr>
      <w:r>
        <w:rPr>
          <w:sz w:val="24"/>
        </w:rPr>
        <w:t>Për</w:t>
      </w:r>
      <w:r>
        <w:rPr>
          <w:spacing w:val="-1"/>
          <w:sz w:val="24"/>
        </w:rPr>
        <w:t> </w:t>
      </w:r>
      <w:r>
        <w:rPr>
          <w:sz w:val="24"/>
        </w:rPr>
        <w:t>vitin </w:t>
      </w:r>
      <w:r>
        <w:rPr>
          <w:spacing w:val="-4"/>
          <w:sz w:val="24"/>
        </w:rPr>
        <w:t>2022</w:t>
      </w:r>
      <w:r>
        <w:rPr>
          <w:sz w:val="24"/>
        </w:rPr>
        <w:tab/>
        <w:t>70,208</w:t>
      </w:r>
      <w:r>
        <w:rPr>
          <w:spacing w:val="-1"/>
          <w:sz w:val="24"/>
        </w:rPr>
        <w:t> </w:t>
      </w:r>
      <w:r>
        <w:rPr>
          <w:sz w:val="24"/>
        </w:rPr>
        <w:t>persona</w:t>
      </w:r>
      <w:r>
        <w:rPr>
          <w:spacing w:val="-2"/>
          <w:sz w:val="24"/>
        </w:rPr>
        <w:t> </w:t>
      </w:r>
      <w:r>
        <w:rPr>
          <w:sz w:val="24"/>
        </w:rPr>
        <w:t>me </w:t>
      </w:r>
      <w:r>
        <w:rPr>
          <w:spacing w:val="-5"/>
          <w:sz w:val="24"/>
        </w:rPr>
        <w:t>AK</w:t>
      </w:r>
    </w:p>
    <w:p>
      <w:pPr>
        <w:pStyle w:val="ListParagraph"/>
        <w:numPr>
          <w:ilvl w:val="1"/>
          <w:numId w:val="14"/>
        </w:numPr>
        <w:tabs>
          <w:tab w:pos="1866" w:val="left" w:leader="none"/>
          <w:tab w:pos="3623" w:val="left" w:leader="none"/>
        </w:tabs>
        <w:spacing w:line="240" w:lineRule="auto" w:before="43" w:after="0"/>
        <w:ind w:left="1866" w:right="0" w:hanging="425"/>
        <w:jc w:val="left"/>
        <w:rPr>
          <w:sz w:val="24"/>
        </w:rPr>
      </w:pPr>
      <w:r>
        <w:rPr>
          <w:sz w:val="24"/>
        </w:rPr>
        <mc:AlternateContent>
          <mc:Choice Requires="wps">
            <w:drawing>
              <wp:anchor distT="0" distB="0" distL="0" distR="0" allowOverlap="1" layoutInCell="1" locked="0" behindDoc="0" simplePos="0" relativeHeight="15734784">
                <wp:simplePos x="0" y="0"/>
                <wp:positionH relativeFrom="page">
                  <wp:posOffset>909637</wp:posOffset>
                </wp:positionH>
                <wp:positionV relativeFrom="paragraph">
                  <wp:posOffset>223457</wp:posOffset>
                </wp:positionV>
                <wp:extent cx="5668010" cy="2027555"/>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5668010" cy="2027555"/>
                          <a:chExt cx="5668010" cy="2027555"/>
                        </a:xfrm>
                      </wpg:grpSpPr>
                      <pic:pic>
                        <pic:nvPicPr>
                          <pic:cNvPr id="112" name="Image 112"/>
                          <pic:cNvPicPr/>
                        </pic:nvPicPr>
                        <pic:blipFill>
                          <a:blip r:embed="rId68" cstate="print"/>
                          <a:stretch>
                            <a:fillRect/>
                          </a:stretch>
                        </pic:blipFill>
                        <pic:spPr>
                          <a:xfrm>
                            <a:off x="862762" y="492618"/>
                            <a:ext cx="3926629" cy="1224650"/>
                          </a:xfrm>
                          <a:prstGeom prst="rect">
                            <a:avLst/>
                          </a:prstGeom>
                        </pic:spPr>
                      </pic:pic>
                      <wps:wsp>
                        <wps:cNvPr id="113" name="Graphic 113"/>
                        <wps:cNvSpPr/>
                        <wps:spPr>
                          <a:xfrm>
                            <a:off x="1543875" y="476948"/>
                            <a:ext cx="1760855" cy="988060"/>
                          </a:xfrm>
                          <a:custGeom>
                            <a:avLst/>
                            <a:gdLst/>
                            <a:ahLst/>
                            <a:cxnLst/>
                            <a:rect l="l" t="t" r="r" b="b"/>
                            <a:pathLst>
                              <a:path w="1760855" h="988060">
                                <a:moveTo>
                                  <a:pt x="0" y="987805"/>
                                </a:moveTo>
                                <a:lnTo>
                                  <a:pt x="32131" y="518287"/>
                                </a:lnTo>
                                <a:lnTo>
                                  <a:pt x="89788" y="518287"/>
                                </a:lnTo>
                              </a:path>
                              <a:path w="1760855" h="988060">
                                <a:moveTo>
                                  <a:pt x="1670685" y="767461"/>
                                </a:moveTo>
                                <a:lnTo>
                                  <a:pt x="1703959" y="0"/>
                                </a:lnTo>
                                <a:lnTo>
                                  <a:pt x="1760474" y="0"/>
                                </a:lnTo>
                              </a:path>
                            </a:pathLst>
                          </a:custGeom>
                          <a:ln w="9525">
                            <a:solidFill>
                              <a:srgbClr val="A6A6A6"/>
                            </a:solidFill>
                            <a:prstDash val="solid"/>
                          </a:ln>
                        </wps:spPr>
                        <wps:bodyPr wrap="square" lIns="0" tIns="0" rIns="0" bIns="0" rtlCol="0">
                          <a:prstTxWarp prst="textNoShape">
                            <a:avLst/>
                          </a:prstTxWarp>
                          <a:noAutofit/>
                        </wps:bodyPr>
                      </wps:wsp>
                      <wps:wsp>
                        <wps:cNvPr id="114" name="Graphic 114"/>
                        <wps:cNvSpPr/>
                        <wps:spPr>
                          <a:xfrm>
                            <a:off x="4762" y="4762"/>
                            <a:ext cx="5658485" cy="2018030"/>
                          </a:xfrm>
                          <a:custGeom>
                            <a:avLst/>
                            <a:gdLst/>
                            <a:ahLst/>
                            <a:cxnLst/>
                            <a:rect l="l" t="t" r="r" b="b"/>
                            <a:pathLst>
                              <a:path w="5658485" h="2018030">
                                <a:moveTo>
                                  <a:pt x="0" y="2018030"/>
                                </a:moveTo>
                                <a:lnTo>
                                  <a:pt x="5658484" y="2018030"/>
                                </a:lnTo>
                                <a:lnTo>
                                  <a:pt x="5658484" y="0"/>
                                </a:lnTo>
                                <a:lnTo>
                                  <a:pt x="0" y="0"/>
                                </a:lnTo>
                                <a:lnTo>
                                  <a:pt x="0" y="2018030"/>
                                </a:lnTo>
                                <a:close/>
                              </a:path>
                            </a:pathLst>
                          </a:custGeom>
                          <a:ln w="9525">
                            <a:solidFill>
                              <a:srgbClr val="D9D9D9"/>
                            </a:solidFill>
                            <a:prstDash val="solid"/>
                          </a:ln>
                        </wps:spPr>
                        <wps:bodyPr wrap="square" lIns="0" tIns="0" rIns="0" bIns="0" rtlCol="0">
                          <a:prstTxWarp prst="textNoShape">
                            <a:avLst/>
                          </a:prstTxWarp>
                          <a:noAutofit/>
                        </wps:bodyPr>
                      </wps:wsp>
                      <wps:wsp>
                        <wps:cNvPr id="115" name="Textbox 115"/>
                        <wps:cNvSpPr txBox="1"/>
                        <wps:spPr>
                          <a:xfrm>
                            <a:off x="1148651" y="136207"/>
                            <a:ext cx="3382010" cy="408940"/>
                          </a:xfrm>
                          <a:prstGeom prst="rect">
                            <a:avLst/>
                          </a:prstGeom>
                        </wps:spPr>
                        <wps:txbx>
                          <w:txbxContent>
                            <w:p>
                              <w:pPr>
                                <w:spacing w:line="286" w:lineRule="exact" w:before="0"/>
                                <w:ind w:left="0" w:right="0" w:firstLine="0"/>
                                <w:jc w:val="left"/>
                                <w:rPr>
                                  <w:rFonts w:ascii="Calibri" w:hAnsi="Calibri"/>
                                  <w:b/>
                                  <w:sz w:val="28"/>
                                </w:rPr>
                              </w:pPr>
                              <w:r>
                                <w:rPr>
                                  <w:rFonts w:ascii="Calibri" w:hAnsi="Calibri"/>
                                  <w:b/>
                                  <w:color w:val="585858"/>
                                  <w:sz w:val="28"/>
                                </w:rPr>
                                <w:t>Numri</w:t>
                              </w:r>
                              <w:r>
                                <w:rPr>
                                  <w:rFonts w:ascii="Calibri" w:hAnsi="Calibri"/>
                                  <w:b/>
                                  <w:color w:val="585858"/>
                                  <w:spacing w:val="-7"/>
                                  <w:sz w:val="28"/>
                                </w:rPr>
                                <w:t> </w:t>
                              </w:r>
                              <w:r>
                                <w:rPr>
                                  <w:rFonts w:ascii="Calibri" w:hAnsi="Calibri"/>
                                  <w:b/>
                                  <w:color w:val="585858"/>
                                  <w:sz w:val="28"/>
                                </w:rPr>
                                <w:t>mesatar</w:t>
                              </w:r>
                              <w:r>
                                <w:rPr>
                                  <w:rFonts w:ascii="Calibri" w:hAnsi="Calibri"/>
                                  <w:b/>
                                  <w:color w:val="585858"/>
                                  <w:spacing w:val="-11"/>
                                  <w:sz w:val="28"/>
                                </w:rPr>
                                <w:t> </w:t>
                              </w:r>
                              <w:r>
                                <w:rPr>
                                  <w:rFonts w:ascii="Calibri" w:hAnsi="Calibri"/>
                                  <w:b/>
                                  <w:color w:val="585858"/>
                                  <w:sz w:val="28"/>
                                </w:rPr>
                                <w:t>i</w:t>
                              </w:r>
                              <w:r>
                                <w:rPr>
                                  <w:rFonts w:ascii="Calibri" w:hAnsi="Calibri"/>
                                  <w:b/>
                                  <w:color w:val="585858"/>
                                  <w:spacing w:val="-4"/>
                                  <w:sz w:val="28"/>
                                </w:rPr>
                                <w:t> </w:t>
                              </w:r>
                              <w:r>
                                <w:rPr>
                                  <w:rFonts w:ascii="Calibri" w:hAnsi="Calibri"/>
                                  <w:b/>
                                  <w:color w:val="585858"/>
                                  <w:sz w:val="28"/>
                                </w:rPr>
                                <w:t>përfituesve</w:t>
                              </w:r>
                              <w:r>
                                <w:rPr>
                                  <w:rFonts w:ascii="Calibri" w:hAnsi="Calibri"/>
                                  <w:b/>
                                  <w:color w:val="585858"/>
                                  <w:spacing w:val="-9"/>
                                  <w:sz w:val="28"/>
                                </w:rPr>
                                <w:t> </w:t>
                              </w:r>
                              <w:r>
                                <w:rPr>
                                  <w:rFonts w:ascii="Calibri" w:hAnsi="Calibri"/>
                                  <w:b/>
                                  <w:color w:val="585858"/>
                                  <w:sz w:val="28"/>
                                </w:rPr>
                                <w:t>të</w:t>
                              </w:r>
                              <w:r>
                                <w:rPr>
                                  <w:rFonts w:ascii="Calibri" w:hAnsi="Calibri"/>
                                  <w:b/>
                                  <w:color w:val="585858"/>
                                  <w:spacing w:val="-8"/>
                                  <w:sz w:val="28"/>
                                </w:rPr>
                                <w:t> </w:t>
                              </w:r>
                              <w:r>
                                <w:rPr>
                                  <w:rFonts w:ascii="Calibri" w:hAnsi="Calibri"/>
                                  <w:b/>
                                  <w:color w:val="585858"/>
                                  <w:sz w:val="28"/>
                                </w:rPr>
                                <w:t>skemës</w:t>
                              </w:r>
                              <w:r>
                                <w:rPr>
                                  <w:rFonts w:ascii="Calibri" w:hAnsi="Calibri"/>
                                  <w:b/>
                                  <w:color w:val="585858"/>
                                  <w:spacing w:val="-7"/>
                                  <w:sz w:val="28"/>
                                </w:rPr>
                                <w:t> </w:t>
                              </w:r>
                              <w:r>
                                <w:rPr>
                                  <w:rFonts w:ascii="Calibri" w:hAnsi="Calibri"/>
                                  <w:b/>
                                  <w:color w:val="585858"/>
                                  <w:sz w:val="28"/>
                                </w:rPr>
                                <w:t>së</w:t>
                              </w:r>
                              <w:r>
                                <w:rPr>
                                  <w:rFonts w:ascii="Calibri" w:hAnsi="Calibri"/>
                                  <w:b/>
                                  <w:color w:val="585858"/>
                                  <w:spacing w:val="-6"/>
                                  <w:sz w:val="28"/>
                                </w:rPr>
                                <w:t> </w:t>
                              </w:r>
                              <w:r>
                                <w:rPr>
                                  <w:rFonts w:ascii="Calibri" w:hAnsi="Calibri"/>
                                  <w:b/>
                                  <w:color w:val="585858"/>
                                  <w:spacing w:val="-5"/>
                                  <w:sz w:val="28"/>
                                </w:rPr>
                                <w:t>PAK</w:t>
                              </w:r>
                            </w:p>
                            <w:p>
                              <w:pPr>
                                <w:spacing w:line="216" w:lineRule="exact" w:before="141"/>
                                <w:ind w:left="3456" w:right="0" w:firstLine="0"/>
                                <w:jc w:val="left"/>
                                <w:rPr>
                                  <w:rFonts w:ascii="Calibri"/>
                                  <w:sz w:val="18"/>
                                </w:rPr>
                              </w:pPr>
                              <w:r>
                                <w:rPr>
                                  <w:rFonts w:ascii="Calibri"/>
                                  <w:color w:val="404040"/>
                                  <w:spacing w:val="-2"/>
                                  <w:sz w:val="18"/>
                                </w:rPr>
                                <w:t>72,474</w:t>
                              </w:r>
                            </w:p>
                          </w:txbxContent>
                        </wps:txbx>
                        <wps:bodyPr wrap="square" lIns="0" tIns="0" rIns="0" bIns="0" rtlCol="0">
                          <a:noAutofit/>
                        </wps:bodyPr>
                      </wps:wsp>
                      <wps:wsp>
                        <wps:cNvPr id="116" name="Textbox 116"/>
                        <wps:cNvSpPr txBox="1"/>
                        <wps:spPr>
                          <a:xfrm>
                            <a:off x="1672653" y="948880"/>
                            <a:ext cx="33147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70,208</w:t>
                              </w:r>
                            </w:p>
                          </w:txbxContent>
                        </wps:txbx>
                        <wps:bodyPr wrap="square" lIns="0" tIns="0" rIns="0" bIns="0" rtlCol="0">
                          <a:noAutofit/>
                        </wps:bodyPr>
                      </wps:wsp>
                      <wps:wsp>
                        <wps:cNvPr id="117" name="Textbox 117"/>
                        <wps:cNvSpPr txBox="1"/>
                        <wps:spPr>
                          <a:xfrm>
                            <a:off x="1591246" y="1808416"/>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2022</w:t>
                              </w:r>
                            </w:p>
                          </w:txbxContent>
                        </wps:txbx>
                        <wps:bodyPr wrap="square" lIns="0" tIns="0" rIns="0" bIns="0" rtlCol="0">
                          <a:noAutofit/>
                        </wps:bodyPr>
                      </wps:wsp>
                      <wps:wsp>
                        <wps:cNvPr id="118" name="Textbox 118"/>
                        <wps:cNvSpPr txBox="1"/>
                        <wps:spPr>
                          <a:xfrm>
                            <a:off x="3262185" y="1808416"/>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2023</w:t>
                              </w:r>
                            </w:p>
                          </w:txbxContent>
                        </wps:txbx>
                        <wps:bodyPr wrap="square" lIns="0" tIns="0" rIns="0" bIns="0" rtlCol="0">
                          <a:noAutofit/>
                        </wps:bodyPr>
                      </wps:wsp>
                    </wpg:wgp>
                  </a:graphicData>
                </a:graphic>
              </wp:anchor>
            </w:drawing>
          </mc:Choice>
          <mc:Fallback>
            <w:pict>
              <v:group style="position:absolute;margin-left:71.625pt;margin-top:17.595085pt;width:446.3pt;height:159.65pt;mso-position-horizontal-relative:page;mso-position-vertical-relative:paragraph;z-index:15734784" id="docshapegroup108" coordorigin="1433,352" coordsize="8926,3193">
                <v:shape style="position:absolute;left:2791;top:1127;width:6184;height:1929" type="#_x0000_t75" id="docshape109" stroked="false">
                  <v:imagedata r:id="rId68" o:title=""/>
                </v:shape>
                <v:shape style="position:absolute;left:3863;top:1103;width:2773;height:1556" id="docshape110" coordorigin="3864,1103" coordsize="2773,1556" path="m3864,2659l3914,1919,4005,1919m6495,2312l6547,1103,6636,1103e" filled="false" stroked="true" strokeweight=".75pt" strokecolor="#a6a6a6">
                  <v:path arrowok="t"/>
                  <v:stroke dashstyle="solid"/>
                </v:shape>
                <v:rect style="position:absolute;left:1440;top:359;width:8911;height:3178" id="docshape111" filled="false" stroked="true" strokeweight=".75pt" strokecolor="#d9d9d9">
                  <v:stroke dashstyle="solid"/>
                </v:rect>
                <v:shape style="position:absolute;left:3241;top:566;width:5326;height:644" type="#_x0000_t202" id="docshape112" filled="false" stroked="false">
                  <v:textbox inset="0,0,0,0">
                    <w:txbxContent>
                      <w:p>
                        <w:pPr>
                          <w:spacing w:line="286" w:lineRule="exact" w:before="0"/>
                          <w:ind w:left="0" w:right="0" w:firstLine="0"/>
                          <w:jc w:val="left"/>
                          <w:rPr>
                            <w:rFonts w:ascii="Calibri" w:hAnsi="Calibri"/>
                            <w:b/>
                            <w:sz w:val="28"/>
                          </w:rPr>
                        </w:pPr>
                        <w:r>
                          <w:rPr>
                            <w:rFonts w:ascii="Calibri" w:hAnsi="Calibri"/>
                            <w:b/>
                            <w:color w:val="585858"/>
                            <w:sz w:val="28"/>
                          </w:rPr>
                          <w:t>Numri</w:t>
                        </w:r>
                        <w:r>
                          <w:rPr>
                            <w:rFonts w:ascii="Calibri" w:hAnsi="Calibri"/>
                            <w:b/>
                            <w:color w:val="585858"/>
                            <w:spacing w:val="-7"/>
                            <w:sz w:val="28"/>
                          </w:rPr>
                          <w:t> </w:t>
                        </w:r>
                        <w:r>
                          <w:rPr>
                            <w:rFonts w:ascii="Calibri" w:hAnsi="Calibri"/>
                            <w:b/>
                            <w:color w:val="585858"/>
                            <w:sz w:val="28"/>
                          </w:rPr>
                          <w:t>mesatar</w:t>
                        </w:r>
                        <w:r>
                          <w:rPr>
                            <w:rFonts w:ascii="Calibri" w:hAnsi="Calibri"/>
                            <w:b/>
                            <w:color w:val="585858"/>
                            <w:spacing w:val="-11"/>
                            <w:sz w:val="28"/>
                          </w:rPr>
                          <w:t> </w:t>
                        </w:r>
                        <w:r>
                          <w:rPr>
                            <w:rFonts w:ascii="Calibri" w:hAnsi="Calibri"/>
                            <w:b/>
                            <w:color w:val="585858"/>
                            <w:sz w:val="28"/>
                          </w:rPr>
                          <w:t>i</w:t>
                        </w:r>
                        <w:r>
                          <w:rPr>
                            <w:rFonts w:ascii="Calibri" w:hAnsi="Calibri"/>
                            <w:b/>
                            <w:color w:val="585858"/>
                            <w:spacing w:val="-4"/>
                            <w:sz w:val="28"/>
                          </w:rPr>
                          <w:t> </w:t>
                        </w:r>
                        <w:r>
                          <w:rPr>
                            <w:rFonts w:ascii="Calibri" w:hAnsi="Calibri"/>
                            <w:b/>
                            <w:color w:val="585858"/>
                            <w:sz w:val="28"/>
                          </w:rPr>
                          <w:t>përfituesve</w:t>
                        </w:r>
                        <w:r>
                          <w:rPr>
                            <w:rFonts w:ascii="Calibri" w:hAnsi="Calibri"/>
                            <w:b/>
                            <w:color w:val="585858"/>
                            <w:spacing w:val="-9"/>
                            <w:sz w:val="28"/>
                          </w:rPr>
                          <w:t> </w:t>
                        </w:r>
                        <w:r>
                          <w:rPr>
                            <w:rFonts w:ascii="Calibri" w:hAnsi="Calibri"/>
                            <w:b/>
                            <w:color w:val="585858"/>
                            <w:sz w:val="28"/>
                          </w:rPr>
                          <w:t>të</w:t>
                        </w:r>
                        <w:r>
                          <w:rPr>
                            <w:rFonts w:ascii="Calibri" w:hAnsi="Calibri"/>
                            <w:b/>
                            <w:color w:val="585858"/>
                            <w:spacing w:val="-8"/>
                            <w:sz w:val="28"/>
                          </w:rPr>
                          <w:t> </w:t>
                        </w:r>
                        <w:r>
                          <w:rPr>
                            <w:rFonts w:ascii="Calibri" w:hAnsi="Calibri"/>
                            <w:b/>
                            <w:color w:val="585858"/>
                            <w:sz w:val="28"/>
                          </w:rPr>
                          <w:t>skemës</w:t>
                        </w:r>
                        <w:r>
                          <w:rPr>
                            <w:rFonts w:ascii="Calibri" w:hAnsi="Calibri"/>
                            <w:b/>
                            <w:color w:val="585858"/>
                            <w:spacing w:val="-7"/>
                            <w:sz w:val="28"/>
                          </w:rPr>
                          <w:t> </w:t>
                        </w:r>
                        <w:r>
                          <w:rPr>
                            <w:rFonts w:ascii="Calibri" w:hAnsi="Calibri"/>
                            <w:b/>
                            <w:color w:val="585858"/>
                            <w:sz w:val="28"/>
                          </w:rPr>
                          <w:t>së</w:t>
                        </w:r>
                        <w:r>
                          <w:rPr>
                            <w:rFonts w:ascii="Calibri" w:hAnsi="Calibri"/>
                            <w:b/>
                            <w:color w:val="585858"/>
                            <w:spacing w:val="-6"/>
                            <w:sz w:val="28"/>
                          </w:rPr>
                          <w:t> </w:t>
                        </w:r>
                        <w:r>
                          <w:rPr>
                            <w:rFonts w:ascii="Calibri" w:hAnsi="Calibri"/>
                            <w:b/>
                            <w:color w:val="585858"/>
                            <w:spacing w:val="-5"/>
                            <w:sz w:val="28"/>
                          </w:rPr>
                          <w:t>PAK</w:t>
                        </w:r>
                      </w:p>
                      <w:p>
                        <w:pPr>
                          <w:spacing w:line="216" w:lineRule="exact" w:before="141"/>
                          <w:ind w:left="3456" w:right="0" w:firstLine="0"/>
                          <w:jc w:val="left"/>
                          <w:rPr>
                            <w:rFonts w:ascii="Calibri"/>
                            <w:sz w:val="18"/>
                          </w:rPr>
                        </w:pPr>
                        <w:r>
                          <w:rPr>
                            <w:rFonts w:ascii="Calibri"/>
                            <w:color w:val="404040"/>
                            <w:spacing w:val="-2"/>
                            <w:sz w:val="18"/>
                          </w:rPr>
                          <w:t>72,474</w:t>
                        </w:r>
                      </w:p>
                    </w:txbxContent>
                  </v:textbox>
                  <w10:wrap type="none"/>
                </v:shape>
                <v:shape style="position:absolute;left:4066;top:1846;width:522;height:180" type="#_x0000_t202" id="docshape113"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70,208</w:t>
                        </w:r>
                      </w:p>
                    </w:txbxContent>
                  </v:textbox>
                  <w10:wrap type="none"/>
                </v:shape>
                <v:shape style="position:absolute;left:3938;top:3199;width:385;height:180" type="#_x0000_t202" id="docshape114"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2022</w:t>
                        </w:r>
                      </w:p>
                    </w:txbxContent>
                  </v:textbox>
                  <w10:wrap type="none"/>
                </v:shape>
                <v:shape style="position:absolute;left:6569;top:3199;width:385;height:180" type="#_x0000_t202" id="docshape115"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2023</w:t>
                        </w:r>
                      </w:p>
                    </w:txbxContent>
                  </v:textbox>
                  <w10:wrap type="none"/>
                </v:shape>
                <w10:wrap type="none"/>
              </v:group>
            </w:pict>
          </mc:Fallback>
        </mc:AlternateContent>
      </w:r>
      <w:r>
        <w:rPr>
          <w:sz w:val="24"/>
        </w:rPr>
        <w:t>Për</w:t>
      </w:r>
      <w:r>
        <w:rPr>
          <w:spacing w:val="-1"/>
          <w:sz w:val="24"/>
        </w:rPr>
        <w:t> </w:t>
      </w:r>
      <w:r>
        <w:rPr>
          <w:sz w:val="24"/>
        </w:rPr>
        <w:t>vitin </w:t>
      </w:r>
      <w:r>
        <w:rPr>
          <w:spacing w:val="-4"/>
          <w:sz w:val="24"/>
        </w:rPr>
        <w:t>2023</w:t>
      </w:r>
      <w:r>
        <w:rPr>
          <w:sz w:val="24"/>
        </w:rPr>
        <w:tab/>
        <w:t>72,474</w:t>
      </w:r>
      <w:r>
        <w:rPr>
          <w:spacing w:val="-1"/>
          <w:sz w:val="24"/>
        </w:rPr>
        <w:t> </w:t>
      </w:r>
      <w:r>
        <w:rPr>
          <w:sz w:val="24"/>
        </w:rPr>
        <w:t>persona</w:t>
      </w:r>
      <w:r>
        <w:rPr>
          <w:spacing w:val="-2"/>
          <w:sz w:val="24"/>
        </w:rPr>
        <w:t> </w:t>
      </w:r>
      <w:r>
        <w:rPr>
          <w:sz w:val="24"/>
        </w:rPr>
        <w:t>me </w:t>
      </w:r>
      <w:r>
        <w:rPr>
          <w:spacing w:val="-5"/>
          <w:sz w:val="24"/>
        </w:rPr>
        <w:t>AK</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8"/>
      </w:pPr>
    </w:p>
    <w:p>
      <w:pPr>
        <w:tabs>
          <w:tab w:pos="1103" w:val="left" w:leader="none"/>
        </w:tabs>
        <w:spacing w:line="630" w:lineRule="atLeast" w:before="0"/>
        <w:ind w:left="23" w:right="4297" w:firstLine="0"/>
        <w:jc w:val="left"/>
        <w:rPr>
          <w:i/>
          <w:sz w:val="24"/>
        </w:rPr>
      </w:pPr>
      <w:r>
        <w:rPr>
          <w:i/>
          <w:sz w:val="24"/>
        </w:rPr>
        <w:t>Grafik</w:t>
      </w:r>
      <w:r>
        <w:rPr>
          <w:i/>
          <w:spacing w:val="-3"/>
          <w:sz w:val="24"/>
        </w:rPr>
        <w:t> </w:t>
      </w:r>
      <w:r>
        <w:rPr>
          <w:i/>
          <w:sz w:val="24"/>
        </w:rPr>
        <w:t>nr.4</w:t>
      </w:r>
      <w:r>
        <w:rPr>
          <w:i/>
          <w:spacing w:val="-3"/>
          <w:sz w:val="24"/>
        </w:rPr>
        <w:t> </w:t>
      </w:r>
      <w:r>
        <w:rPr>
          <w:i/>
          <w:sz w:val="24"/>
        </w:rPr>
        <w:t>:</w:t>
      </w:r>
      <w:r>
        <w:rPr>
          <w:i/>
          <w:spacing w:val="40"/>
          <w:sz w:val="24"/>
        </w:rPr>
        <w:t> </w:t>
      </w:r>
      <w:r>
        <w:rPr>
          <w:i/>
          <w:sz w:val="24"/>
        </w:rPr>
        <w:t>Numri</w:t>
      </w:r>
      <w:r>
        <w:rPr>
          <w:i/>
          <w:spacing w:val="-3"/>
          <w:sz w:val="24"/>
        </w:rPr>
        <w:t> </w:t>
      </w:r>
      <w:r>
        <w:rPr>
          <w:i/>
          <w:sz w:val="24"/>
        </w:rPr>
        <w:t>mesatar</w:t>
      </w:r>
      <w:r>
        <w:rPr>
          <w:i/>
          <w:spacing w:val="-3"/>
          <w:sz w:val="24"/>
        </w:rPr>
        <w:t> </w:t>
      </w:r>
      <w:r>
        <w:rPr>
          <w:i/>
          <w:sz w:val="24"/>
        </w:rPr>
        <w:t>i</w:t>
      </w:r>
      <w:r>
        <w:rPr>
          <w:i/>
          <w:spacing w:val="-3"/>
          <w:sz w:val="24"/>
        </w:rPr>
        <w:t> </w:t>
      </w:r>
      <w:r>
        <w:rPr>
          <w:i/>
          <w:sz w:val="24"/>
        </w:rPr>
        <w:t>përfituesve</w:t>
      </w:r>
      <w:r>
        <w:rPr>
          <w:i/>
          <w:spacing w:val="-4"/>
          <w:sz w:val="24"/>
        </w:rPr>
        <w:t> </w:t>
      </w:r>
      <w:r>
        <w:rPr>
          <w:i/>
          <w:sz w:val="24"/>
        </w:rPr>
        <w:t>në</w:t>
      </w:r>
      <w:r>
        <w:rPr>
          <w:i/>
          <w:spacing w:val="-4"/>
          <w:sz w:val="24"/>
        </w:rPr>
        <w:t> </w:t>
      </w:r>
      <w:r>
        <w:rPr>
          <w:i/>
          <w:sz w:val="24"/>
        </w:rPr>
        <w:t>skemën</w:t>
      </w:r>
      <w:r>
        <w:rPr>
          <w:i/>
          <w:spacing w:val="-3"/>
          <w:sz w:val="24"/>
        </w:rPr>
        <w:t> </w:t>
      </w:r>
      <w:r>
        <w:rPr>
          <w:i/>
          <w:sz w:val="24"/>
        </w:rPr>
        <w:t>e</w:t>
      </w:r>
      <w:r>
        <w:rPr>
          <w:i/>
          <w:spacing w:val="-4"/>
          <w:sz w:val="24"/>
        </w:rPr>
        <w:t> </w:t>
      </w:r>
      <w:r>
        <w:rPr>
          <w:i/>
          <w:sz w:val="24"/>
        </w:rPr>
        <w:t>PAK </w:t>
      </w:r>
      <w:r>
        <w:rPr>
          <w:i/>
          <w:spacing w:val="-2"/>
          <w:sz w:val="24"/>
        </w:rPr>
        <w:t>Tregues:</w:t>
      </w:r>
      <w:r>
        <w:rPr>
          <w:i/>
          <w:sz w:val="24"/>
        </w:rPr>
        <w:tab/>
        <w:t>Fondet e shpenzuara për skemën e PAK</w:t>
      </w:r>
    </w:p>
    <w:p>
      <w:pPr>
        <w:pStyle w:val="ListParagraph"/>
        <w:numPr>
          <w:ilvl w:val="0"/>
          <w:numId w:val="15"/>
        </w:numPr>
        <w:tabs>
          <w:tab w:pos="1462" w:val="left" w:leader="none"/>
          <w:tab w:pos="3775" w:val="left" w:leader="none"/>
        </w:tabs>
        <w:spacing w:line="240" w:lineRule="auto" w:before="47" w:after="0"/>
        <w:ind w:left="1462" w:right="0" w:hanging="359"/>
        <w:jc w:val="left"/>
        <w:rPr>
          <w:sz w:val="24"/>
        </w:rPr>
      </w:pPr>
      <w:r>
        <w:rPr>
          <w:sz w:val="24"/>
        </w:rPr>
        <w:t>Për</w:t>
      </w:r>
      <w:r>
        <w:rPr>
          <w:spacing w:val="-1"/>
          <w:sz w:val="24"/>
        </w:rPr>
        <w:t> </w:t>
      </w:r>
      <w:r>
        <w:rPr>
          <w:sz w:val="24"/>
        </w:rPr>
        <w:t>vitin </w:t>
      </w:r>
      <w:r>
        <w:rPr>
          <w:spacing w:val="-4"/>
          <w:sz w:val="24"/>
        </w:rPr>
        <w:t>2022</w:t>
      </w:r>
      <w:r>
        <w:rPr>
          <w:sz w:val="24"/>
        </w:rPr>
        <w:tab/>
        <w:t>14,337,296,149</w:t>
      </w:r>
      <w:r>
        <w:rPr>
          <w:spacing w:val="-2"/>
          <w:sz w:val="24"/>
        </w:rPr>
        <w:t> </w:t>
      </w:r>
      <w:r>
        <w:rPr>
          <w:spacing w:val="-4"/>
          <w:sz w:val="24"/>
        </w:rPr>
        <w:t>lekë</w:t>
      </w:r>
    </w:p>
    <w:p>
      <w:pPr>
        <w:pStyle w:val="ListParagraph"/>
        <w:numPr>
          <w:ilvl w:val="0"/>
          <w:numId w:val="15"/>
        </w:numPr>
        <w:tabs>
          <w:tab w:pos="1462" w:val="left" w:leader="none"/>
          <w:tab w:pos="3784" w:val="left" w:leader="none"/>
        </w:tabs>
        <w:spacing w:line="240" w:lineRule="auto" w:before="41" w:after="0"/>
        <w:ind w:left="1462" w:right="0" w:hanging="359"/>
        <w:jc w:val="left"/>
        <w:rPr>
          <w:sz w:val="24"/>
        </w:rPr>
      </w:pPr>
      <w:r>
        <w:rPr>
          <w:sz w:val="24"/>
        </w:rPr>
        <w:t>Për</w:t>
      </w:r>
      <w:r>
        <w:rPr>
          <w:spacing w:val="-1"/>
          <w:sz w:val="24"/>
        </w:rPr>
        <w:t> </w:t>
      </w:r>
      <w:r>
        <w:rPr>
          <w:sz w:val="24"/>
        </w:rPr>
        <w:t>vitin</w:t>
      </w:r>
      <w:r>
        <w:rPr>
          <w:spacing w:val="1"/>
          <w:sz w:val="24"/>
        </w:rPr>
        <w:t> </w:t>
      </w:r>
      <w:r>
        <w:rPr>
          <w:spacing w:val="-4"/>
          <w:sz w:val="24"/>
        </w:rPr>
        <w:t>2023</w:t>
      </w:r>
      <w:r>
        <w:rPr>
          <w:sz w:val="24"/>
        </w:rPr>
        <w:tab/>
        <w:t>15,154,404,106</w:t>
      </w:r>
      <w:r>
        <w:rPr>
          <w:spacing w:val="-2"/>
          <w:sz w:val="24"/>
        </w:rPr>
        <w:t> </w:t>
      </w:r>
      <w:r>
        <w:rPr>
          <w:spacing w:val="-4"/>
          <w:sz w:val="24"/>
        </w:rPr>
        <w:t>lekë</w:t>
      </w:r>
    </w:p>
    <w:p>
      <w:pPr>
        <w:pStyle w:val="ListParagraph"/>
        <w:spacing w:after="0" w:line="240" w:lineRule="auto"/>
        <w:jc w:val="left"/>
        <w:rPr>
          <w:sz w:val="24"/>
        </w:rPr>
        <w:sectPr>
          <w:pgSz w:w="11930" w:h="16860"/>
          <w:pgMar w:header="0" w:footer="951" w:top="1440" w:bottom="1140" w:left="1417" w:right="425"/>
        </w:sectPr>
      </w:pPr>
    </w:p>
    <w:p>
      <w:pPr>
        <w:pStyle w:val="BodyText"/>
        <w:ind w:left="15"/>
        <w:rPr>
          <w:sz w:val="20"/>
        </w:rPr>
      </w:pPr>
      <w:r>
        <w:rPr>
          <w:sz w:val="20"/>
        </w:rPr>
        <mc:AlternateContent>
          <mc:Choice Requires="wps">
            <w:drawing>
              <wp:inline distT="0" distB="0" distL="0" distR="0">
                <wp:extent cx="5305425" cy="2390775"/>
                <wp:effectExtent l="0" t="0" r="0" b="0"/>
                <wp:docPr id="119" name="Group 119"/>
                <wp:cNvGraphicFramePr>
                  <a:graphicFrameLocks/>
                </wp:cNvGraphicFramePr>
                <a:graphic>
                  <a:graphicData uri="http://schemas.microsoft.com/office/word/2010/wordprocessingGroup">
                    <wpg:wgp>
                      <wpg:cNvPr id="119" name="Group 119"/>
                      <wpg:cNvGrpSpPr/>
                      <wpg:grpSpPr>
                        <a:xfrm>
                          <a:off x="0" y="0"/>
                          <a:ext cx="5305425" cy="2390775"/>
                          <a:chExt cx="5305425" cy="2390775"/>
                        </a:xfrm>
                      </wpg:grpSpPr>
                      <pic:pic>
                        <pic:nvPicPr>
                          <pic:cNvPr id="120" name="Image 120"/>
                          <pic:cNvPicPr/>
                        </pic:nvPicPr>
                        <pic:blipFill>
                          <a:blip r:embed="rId69" cstate="print"/>
                          <a:stretch>
                            <a:fillRect/>
                          </a:stretch>
                        </pic:blipFill>
                        <pic:spPr>
                          <a:xfrm>
                            <a:off x="1225477" y="498484"/>
                            <a:ext cx="3609619" cy="1578188"/>
                          </a:xfrm>
                          <a:prstGeom prst="rect">
                            <a:avLst/>
                          </a:prstGeom>
                        </pic:spPr>
                      </pic:pic>
                      <wps:wsp>
                        <wps:cNvPr id="121" name="Graphic 121"/>
                        <wps:cNvSpPr/>
                        <wps:spPr>
                          <a:xfrm>
                            <a:off x="2157920" y="512127"/>
                            <a:ext cx="1594485" cy="603250"/>
                          </a:xfrm>
                          <a:custGeom>
                            <a:avLst/>
                            <a:gdLst/>
                            <a:ahLst/>
                            <a:cxnLst/>
                            <a:rect l="l" t="t" r="r" b="b"/>
                            <a:pathLst>
                              <a:path w="1594485" h="603250">
                                <a:moveTo>
                                  <a:pt x="0" y="602741"/>
                                </a:moveTo>
                                <a:lnTo>
                                  <a:pt x="254" y="171068"/>
                                </a:lnTo>
                                <a:lnTo>
                                  <a:pt x="57785" y="171068"/>
                                </a:lnTo>
                              </a:path>
                              <a:path w="1594485" h="603250">
                                <a:moveTo>
                                  <a:pt x="1536445" y="368173"/>
                                </a:moveTo>
                                <a:lnTo>
                                  <a:pt x="1536445" y="0"/>
                                </a:lnTo>
                                <a:lnTo>
                                  <a:pt x="1594231" y="0"/>
                                </a:lnTo>
                              </a:path>
                            </a:pathLst>
                          </a:custGeom>
                          <a:ln w="9525">
                            <a:solidFill>
                              <a:srgbClr val="A6A6A6"/>
                            </a:solidFill>
                            <a:prstDash val="solid"/>
                          </a:ln>
                        </wps:spPr>
                        <wps:bodyPr wrap="square" lIns="0" tIns="0" rIns="0" bIns="0" rtlCol="0">
                          <a:prstTxWarp prst="textNoShape">
                            <a:avLst/>
                          </a:prstTxWarp>
                          <a:noAutofit/>
                        </wps:bodyPr>
                      </wps:wsp>
                      <wps:wsp>
                        <wps:cNvPr id="122" name="Graphic 122"/>
                        <wps:cNvSpPr/>
                        <wps:spPr>
                          <a:xfrm>
                            <a:off x="4762" y="4762"/>
                            <a:ext cx="5295900" cy="2381250"/>
                          </a:xfrm>
                          <a:custGeom>
                            <a:avLst/>
                            <a:gdLst/>
                            <a:ahLst/>
                            <a:cxnLst/>
                            <a:rect l="l" t="t" r="r" b="b"/>
                            <a:pathLst>
                              <a:path w="5295900" h="2381250">
                                <a:moveTo>
                                  <a:pt x="0" y="2381250"/>
                                </a:moveTo>
                                <a:lnTo>
                                  <a:pt x="5295900" y="2381250"/>
                                </a:lnTo>
                                <a:lnTo>
                                  <a:pt x="5295900" y="0"/>
                                </a:lnTo>
                                <a:lnTo>
                                  <a:pt x="0" y="0"/>
                                </a:lnTo>
                                <a:lnTo>
                                  <a:pt x="0" y="2381250"/>
                                </a:lnTo>
                                <a:close/>
                              </a:path>
                            </a:pathLst>
                          </a:custGeom>
                          <a:ln w="9525">
                            <a:solidFill>
                              <a:srgbClr val="D9D9D9"/>
                            </a:solidFill>
                            <a:prstDash val="solid"/>
                          </a:ln>
                        </wps:spPr>
                        <wps:bodyPr wrap="square" lIns="0" tIns="0" rIns="0" bIns="0" rtlCol="0">
                          <a:prstTxWarp prst="textNoShape">
                            <a:avLst/>
                          </a:prstTxWarp>
                          <a:noAutofit/>
                        </wps:bodyPr>
                      </wps:wsp>
                      <wps:wsp>
                        <wps:cNvPr id="123" name="Textbox 123"/>
                        <wps:cNvSpPr txBox="1"/>
                        <wps:spPr>
                          <a:xfrm>
                            <a:off x="1237424" y="135572"/>
                            <a:ext cx="3289935" cy="615315"/>
                          </a:xfrm>
                          <a:prstGeom prst="rect">
                            <a:avLst/>
                          </a:prstGeom>
                        </wps:spPr>
                        <wps:txbx>
                          <w:txbxContent>
                            <w:p>
                              <w:pPr>
                                <w:spacing w:line="286" w:lineRule="exact" w:before="0"/>
                                <w:ind w:left="0" w:right="0" w:firstLine="0"/>
                                <w:jc w:val="left"/>
                                <w:rPr>
                                  <w:rFonts w:ascii="Calibri" w:hAnsi="Calibri"/>
                                  <w:sz w:val="28"/>
                                </w:rPr>
                              </w:pPr>
                              <w:r>
                                <w:rPr>
                                  <w:rFonts w:ascii="Calibri" w:hAnsi="Calibri"/>
                                  <w:color w:val="585858"/>
                                  <w:sz w:val="28"/>
                                </w:rPr>
                                <w:t>Fondet</w:t>
                              </w:r>
                              <w:r>
                                <w:rPr>
                                  <w:rFonts w:ascii="Calibri" w:hAnsi="Calibri"/>
                                  <w:color w:val="585858"/>
                                  <w:spacing w:val="-8"/>
                                  <w:sz w:val="28"/>
                                </w:rPr>
                                <w:t> </w:t>
                              </w:r>
                              <w:r>
                                <w:rPr>
                                  <w:rFonts w:ascii="Calibri" w:hAnsi="Calibri"/>
                                  <w:color w:val="585858"/>
                                  <w:sz w:val="28"/>
                                </w:rPr>
                                <w:t>e</w:t>
                              </w:r>
                              <w:r>
                                <w:rPr>
                                  <w:rFonts w:ascii="Calibri" w:hAnsi="Calibri"/>
                                  <w:color w:val="585858"/>
                                  <w:spacing w:val="-9"/>
                                  <w:sz w:val="28"/>
                                </w:rPr>
                                <w:t> </w:t>
                              </w:r>
                              <w:r>
                                <w:rPr>
                                  <w:rFonts w:ascii="Calibri" w:hAnsi="Calibri"/>
                                  <w:color w:val="585858"/>
                                  <w:sz w:val="28"/>
                                </w:rPr>
                                <w:t>shpenzuara</w:t>
                              </w:r>
                              <w:r>
                                <w:rPr>
                                  <w:rFonts w:ascii="Calibri" w:hAnsi="Calibri"/>
                                  <w:color w:val="585858"/>
                                  <w:spacing w:val="-7"/>
                                  <w:sz w:val="28"/>
                                </w:rPr>
                                <w:t> </w:t>
                              </w:r>
                              <w:r>
                                <w:rPr>
                                  <w:rFonts w:ascii="Calibri" w:hAnsi="Calibri"/>
                                  <w:color w:val="585858"/>
                                  <w:sz w:val="28"/>
                                </w:rPr>
                                <w:t>për</w:t>
                              </w:r>
                              <w:r>
                                <w:rPr>
                                  <w:rFonts w:ascii="Calibri" w:hAnsi="Calibri"/>
                                  <w:color w:val="585858"/>
                                  <w:spacing w:val="-6"/>
                                  <w:sz w:val="28"/>
                                </w:rPr>
                                <w:t> </w:t>
                              </w:r>
                              <w:r>
                                <w:rPr>
                                  <w:rFonts w:ascii="Calibri" w:hAnsi="Calibri"/>
                                  <w:color w:val="585858"/>
                                  <w:sz w:val="28"/>
                                </w:rPr>
                                <w:t>skemën</w:t>
                              </w:r>
                              <w:r>
                                <w:rPr>
                                  <w:rFonts w:ascii="Calibri" w:hAnsi="Calibri"/>
                                  <w:color w:val="585858"/>
                                  <w:spacing w:val="-10"/>
                                  <w:sz w:val="28"/>
                                </w:rPr>
                                <w:t> </w:t>
                              </w:r>
                              <w:r>
                                <w:rPr>
                                  <w:rFonts w:ascii="Calibri" w:hAnsi="Calibri"/>
                                  <w:color w:val="585858"/>
                                  <w:sz w:val="28"/>
                                </w:rPr>
                                <w:t>e</w:t>
                              </w:r>
                              <w:r>
                                <w:rPr>
                                  <w:rFonts w:ascii="Calibri" w:hAnsi="Calibri"/>
                                  <w:color w:val="585858"/>
                                  <w:spacing w:val="-7"/>
                                  <w:sz w:val="28"/>
                                </w:rPr>
                                <w:t> </w:t>
                              </w:r>
                              <w:r>
                                <w:rPr>
                                  <w:rFonts w:ascii="Calibri" w:hAnsi="Calibri"/>
                                  <w:color w:val="585858"/>
                                  <w:spacing w:val="-5"/>
                                  <w:sz w:val="28"/>
                                </w:rPr>
                                <w:t>PAK</w:t>
                              </w:r>
                            </w:p>
                            <w:p>
                              <w:pPr>
                                <w:spacing w:before="196"/>
                                <w:ind w:left="4020" w:right="0" w:firstLine="0"/>
                                <w:jc w:val="left"/>
                                <w:rPr>
                                  <w:rFonts w:ascii="Calibri"/>
                                  <w:sz w:val="18"/>
                                </w:rPr>
                              </w:pPr>
                              <w:r>
                                <w:rPr>
                                  <w:rFonts w:ascii="Calibri"/>
                                  <w:color w:val="404040"/>
                                  <w:spacing w:val="-2"/>
                                  <w:sz w:val="18"/>
                                </w:rPr>
                                <w:t>15,154,404,106</w:t>
                              </w:r>
                            </w:p>
                            <w:p>
                              <w:pPr>
                                <w:spacing w:line="216" w:lineRule="exact" w:before="50"/>
                                <w:ind w:left="1600" w:right="0" w:firstLine="0"/>
                                <w:jc w:val="left"/>
                                <w:rPr>
                                  <w:rFonts w:ascii="Calibri"/>
                                  <w:sz w:val="18"/>
                                </w:rPr>
                              </w:pPr>
                              <w:r>
                                <w:rPr>
                                  <w:rFonts w:ascii="Calibri"/>
                                  <w:color w:val="404040"/>
                                  <w:spacing w:val="-2"/>
                                  <w:sz w:val="18"/>
                                </w:rPr>
                                <w:t>14,337,296,149</w:t>
                              </w:r>
                            </w:p>
                          </w:txbxContent>
                        </wps:txbx>
                        <wps:bodyPr wrap="square" lIns="0" tIns="0" rIns="0" bIns="0" rtlCol="0">
                          <a:noAutofit/>
                        </wps:bodyPr>
                      </wps:wsp>
                      <wps:wsp>
                        <wps:cNvPr id="124" name="Textbox 124"/>
                        <wps:cNvSpPr txBox="1"/>
                        <wps:spPr>
                          <a:xfrm>
                            <a:off x="403161" y="856043"/>
                            <a:ext cx="735965" cy="1284605"/>
                          </a:xfrm>
                          <a:prstGeom prst="rect">
                            <a:avLst/>
                          </a:prstGeom>
                        </wps:spPr>
                        <wps:txbx>
                          <w:txbxContent>
                            <w:p>
                              <w:pPr>
                                <w:spacing w:line="183" w:lineRule="exact" w:before="0"/>
                                <w:ind w:left="0" w:right="18" w:firstLine="0"/>
                                <w:jc w:val="right"/>
                                <w:rPr>
                                  <w:rFonts w:ascii="Calibri"/>
                                  <w:sz w:val="18"/>
                                </w:rPr>
                              </w:pPr>
                              <w:r>
                                <w:rPr>
                                  <w:rFonts w:ascii="Calibri"/>
                                  <w:color w:val="585858"/>
                                  <w:spacing w:val="-2"/>
                                  <w:sz w:val="18"/>
                                </w:rPr>
                                <w:t>20,000,000,000</w:t>
                              </w:r>
                            </w:p>
                            <w:p>
                              <w:pPr>
                                <w:spacing w:line="240" w:lineRule="auto" w:before="21"/>
                                <w:rPr>
                                  <w:rFonts w:ascii="Calibri"/>
                                  <w:sz w:val="18"/>
                                </w:rPr>
                              </w:pPr>
                            </w:p>
                            <w:p>
                              <w:pPr>
                                <w:spacing w:before="0"/>
                                <w:ind w:left="0" w:right="0" w:firstLine="0"/>
                                <w:jc w:val="left"/>
                                <w:rPr>
                                  <w:rFonts w:ascii="Calibri"/>
                                  <w:sz w:val="18"/>
                                </w:rPr>
                              </w:pPr>
                              <w:r>
                                <w:rPr>
                                  <w:rFonts w:ascii="Calibri"/>
                                  <w:color w:val="585858"/>
                                  <w:spacing w:val="-2"/>
                                  <w:sz w:val="18"/>
                                </w:rPr>
                                <w:t>15,000,000,000</w:t>
                              </w:r>
                            </w:p>
                            <w:p>
                              <w:pPr>
                                <w:spacing w:line="240" w:lineRule="auto" w:before="21"/>
                                <w:rPr>
                                  <w:rFonts w:ascii="Calibri"/>
                                  <w:sz w:val="18"/>
                                </w:rPr>
                              </w:pPr>
                            </w:p>
                            <w:p>
                              <w:pPr>
                                <w:spacing w:before="0"/>
                                <w:ind w:left="0" w:right="0" w:firstLine="0"/>
                                <w:jc w:val="left"/>
                                <w:rPr>
                                  <w:rFonts w:ascii="Calibri"/>
                                  <w:sz w:val="18"/>
                                </w:rPr>
                              </w:pPr>
                              <w:r>
                                <w:rPr>
                                  <w:rFonts w:ascii="Calibri"/>
                                  <w:color w:val="585858"/>
                                  <w:spacing w:val="-2"/>
                                  <w:sz w:val="18"/>
                                </w:rPr>
                                <w:t>10,000,000,000</w:t>
                              </w:r>
                            </w:p>
                            <w:p>
                              <w:pPr>
                                <w:spacing w:line="240" w:lineRule="auto" w:before="21"/>
                                <w:rPr>
                                  <w:rFonts w:ascii="Calibri"/>
                                  <w:sz w:val="18"/>
                                </w:rPr>
                              </w:pPr>
                            </w:p>
                            <w:p>
                              <w:pPr>
                                <w:spacing w:before="0"/>
                                <w:ind w:left="91" w:right="0" w:firstLine="0"/>
                                <w:jc w:val="left"/>
                                <w:rPr>
                                  <w:rFonts w:ascii="Calibri"/>
                                  <w:sz w:val="18"/>
                                </w:rPr>
                              </w:pPr>
                              <w:r>
                                <w:rPr>
                                  <w:rFonts w:ascii="Calibri"/>
                                  <w:color w:val="585858"/>
                                  <w:spacing w:val="-2"/>
                                  <w:sz w:val="18"/>
                                </w:rPr>
                                <w:t>5,000,000,000</w:t>
                              </w:r>
                            </w:p>
                            <w:p>
                              <w:pPr>
                                <w:spacing w:line="240" w:lineRule="auto" w:before="21"/>
                                <w:rPr>
                                  <w:rFonts w:ascii="Calibri"/>
                                  <w:sz w:val="18"/>
                                </w:rPr>
                              </w:pPr>
                            </w:p>
                            <w:p>
                              <w:pPr>
                                <w:spacing w:line="216" w:lineRule="exact" w:before="0"/>
                                <w:ind w:left="0" w:right="18" w:firstLine="0"/>
                                <w:jc w:val="right"/>
                                <w:rPr>
                                  <w:rFonts w:ascii="Calibri"/>
                                  <w:sz w:val="18"/>
                                </w:rPr>
                              </w:pPr>
                              <w:r>
                                <w:rPr>
                                  <w:rFonts w:ascii="Calibri"/>
                                  <w:color w:val="585858"/>
                                  <w:spacing w:val="-10"/>
                                  <w:sz w:val="18"/>
                                </w:rPr>
                                <w:t>0</w:t>
                              </w:r>
                            </w:p>
                          </w:txbxContent>
                        </wps:txbx>
                        <wps:bodyPr wrap="square" lIns="0" tIns="0" rIns="0" bIns="0" rtlCol="0">
                          <a:noAutofit/>
                        </wps:bodyPr>
                      </wps:wsp>
                      <wps:wsp>
                        <wps:cNvPr id="125" name="Textbox 125"/>
                        <wps:cNvSpPr txBox="1"/>
                        <wps:spPr>
                          <a:xfrm>
                            <a:off x="1885124" y="2168461"/>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2022</w:t>
                              </w:r>
                            </w:p>
                          </w:txbxContent>
                        </wps:txbx>
                        <wps:bodyPr wrap="square" lIns="0" tIns="0" rIns="0" bIns="0" rtlCol="0">
                          <a:noAutofit/>
                        </wps:bodyPr>
                      </wps:wsp>
                      <wps:wsp>
                        <wps:cNvPr id="126" name="Textbox 126"/>
                        <wps:cNvSpPr txBox="1"/>
                        <wps:spPr>
                          <a:xfrm>
                            <a:off x="3421824" y="2168461"/>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2023</w:t>
                              </w:r>
                            </w:p>
                          </w:txbxContent>
                        </wps:txbx>
                        <wps:bodyPr wrap="square" lIns="0" tIns="0" rIns="0" bIns="0" rtlCol="0">
                          <a:noAutofit/>
                        </wps:bodyPr>
                      </wps:wsp>
                    </wpg:wgp>
                  </a:graphicData>
                </a:graphic>
              </wp:inline>
            </w:drawing>
          </mc:Choice>
          <mc:Fallback>
            <w:pict>
              <v:group style="width:417.75pt;height:188.25pt;mso-position-horizontal-relative:char;mso-position-vertical-relative:line" id="docshapegroup116" coordorigin="0,0" coordsize="8355,3765">
                <v:shape style="position:absolute;left:1929;top:785;width:5685;height:2486" type="#_x0000_t75" id="docshape117" stroked="false">
                  <v:imagedata r:id="rId69" o:title=""/>
                </v:shape>
                <v:shape style="position:absolute;left:3398;top:806;width:2511;height:950" id="docshape118" coordorigin="3398,807" coordsize="2511,950" path="m3398,1756l3399,1076,3489,1076m5818,1386l5818,807,5909,807e" filled="false" stroked="true" strokeweight=".75pt" strokecolor="#a6a6a6">
                  <v:path arrowok="t"/>
                  <v:stroke dashstyle="solid"/>
                </v:shape>
                <v:rect style="position:absolute;left:7;top:7;width:8340;height:3750" id="docshape119" filled="false" stroked="true" strokeweight=".75pt" strokecolor="#d9d9d9">
                  <v:stroke dashstyle="solid"/>
                </v:rect>
                <v:shape style="position:absolute;left:1948;top:213;width:5181;height:969" type="#_x0000_t202" id="docshape120" filled="false" stroked="false">
                  <v:textbox inset="0,0,0,0">
                    <w:txbxContent>
                      <w:p>
                        <w:pPr>
                          <w:spacing w:line="286" w:lineRule="exact" w:before="0"/>
                          <w:ind w:left="0" w:right="0" w:firstLine="0"/>
                          <w:jc w:val="left"/>
                          <w:rPr>
                            <w:rFonts w:ascii="Calibri" w:hAnsi="Calibri"/>
                            <w:sz w:val="28"/>
                          </w:rPr>
                        </w:pPr>
                        <w:r>
                          <w:rPr>
                            <w:rFonts w:ascii="Calibri" w:hAnsi="Calibri"/>
                            <w:color w:val="585858"/>
                            <w:sz w:val="28"/>
                          </w:rPr>
                          <w:t>Fondet</w:t>
                        </w:r>
                        <w:r>
                          <w:rPr>
                            <w:rFonts w:ascii="Calibri" w:hAnsi="Calibri"/>
                            <w:color w:val="585858"/>
                            <w:spacing w:val="-8"/>
                            <w:sz w:val="28"/>
                          </w:rPr>
                          <w:t> </w:t>
                        </w:r>
                        <w:r>
                          <w:rPr>
                            <w:rFonts w:ascii="Calibri" w:hAnsi="Calibri"/>
                            <w:color w:val="585858"/>
                            <w:sz w:val="28"/>
                          </w:rPr>
                          <w:t>e</w:t>
                        </w:r>
                        <w:r>
                          <w:rPr>
                            <w:rFonts w:ascii="Calibri" w:hAnsi="Calibri"/>
                            <w:color w:val="585858"/>
                            <w:spacing w:val="-9"/>
                            <w:sz w:val="28"/>
                          </w:rPr>
                          <w:t> </w:t>
                        </w:r>
                        <w:r>
                          <w:rPr>
                            <w:rFonts w:ascii="Calibri" w:hAnsi="Calibri"/>
                            <w:color w:val="585858"/>
                            <w:sz w:val="28"/>
                          </w:rPr>
                          <w:t>shpenzuara</w:t>
                        </w:r>
                        <w:r>
                          <w:rPr>
                            <w:rFonts w:ascii="Calibri" w:hAnsi="Calibri"/>
                            <w:color w:val="585858"/>
                            <w:spacing w:val="-7"/>
                            <w:sz w:val="28"/>
                          </w:rPr>
                          <w:t> </w:t>
                        </w:r>
                        <w:r>
                          <w:rPr>
                            <w:rFonts w:ascii="Calibri" w:hAnsi="Calibri"/>
                            <w:color w:val="585858"/>
                            <w:sz w:val="28"/>
                          </w:rPr>
                          <w:t>për</w:t>
                        </w:r>
                        <w:r>
                          <w:rPr>
                            <w:rFonts w:ascii="Calibri" w:hAnsi="Calibri"/>
                            <w:color w:val="585858"/>
                            <w:spacing w:val="-6"/>
                            <w:sz w:val="28"/>
                          </w:rPr>
                          <w:t> </w:t>
                        </w:r>
                        <w:r>
                          <w:rPr>
                            <w:rFonts w:ascii="Calibri" w:hAnsi="Calibri"/>
                            <w:color w:val="585858"/>
                            <w:sz w:val="28"/>
                          </w:rPr>
                          <w:t>skemën</w:t>
                        </w:r>
                        <w:r>
                          <w:rPr>
                            <w:rFonts w:ascii="Calibri" w:hAnsi="Calibri"/>
                            <w:color w:val="585858"/>
                            <w:spacing w:val="-10"/>
                            <w:sz w:val="28"/>
                          </w:rPr>
                          <w:t> </w:t>
                        </w:r>
                        <w:r>
                          <w:rPr>
                            <w:rFonts w:ascii="Calibri" w:hAnsi="Calibri"/>
                            <w:color w:val="585858"/>
                            <w:sz w:val="28"/>
                          </w:rPr>
                          <w:t>e</w:t>
                        </w:r>
                        <w:r>
                          <w:rPr>
                            <w:rFonts w:ascii="Calibri" w:hAnsi="Calibri"/>
                            <w:color w:val="585858"/>
                            <w:spacing w:val="-7"/>
                            <w:sz w:val="28"/>
                          </w:rPr>
                          <w:t> </w:t>
                        </w:r>
                        <w:r>
                          <w:rPr>
                            <w:rFonts w:ascii="Calibri" w:hAnsi="Calibri"/>
                            <w:color w:val="585858"/>
                            <w:spacing w:val="-5"/>
                            <w:sz w:val="28"/>
                          </w:rPr>
                          <w:t>PAK</w:t>
                        </w:r>
                      </w:p>
                      <w:p>
                        <w:pPr>
                          <w:spacing w:before="196"/>
                          <w:ind w:left="4020" w:right="0" w:firstLine="0"/>
                          <w:jc w:val="left"/>
                          <w:rPr>
                            <w:rFonts w:ascii="Calibri"/>
                            <w:sz w:val="18"/>
                          </w:rPr>
                        </w:pPr>
                        <w:r>
                          <w:rPr>
                            <w:rFonts w:ascii="Calibri"/>
                            <w:color w:val="404040"/>
                            <w:spacing w:val="-2"/>
                            <w:sz w:val="18"/>
                          </w:rPr>
                          <w:t>15,154,404,106</w:t>
                        </w:r>
                      </w:p>
                      <w:p>
                        <w:pPr>
                          <w:spacing w:line="216" w:lineRule="exact" w:before="50"/>
                          <w:ind w:left="1600" w:right="0" w:firstLine="0"/>
                          <w:jc w:val="left"/>
                          <w:rPr>
                            <w:rFonts w:ascii="Calibri"/>
                            <w:sz w:val="18"/>
                          </w:rPr>
                        </w:pPr>
                        <w:r>
                          <w:rPr>
                            <w:rFonts w:ascii="Calibri"/>
                            <w:color w:val="404040"/>
                            <w:spacing w:val="-2"/>
                            <w:sz w:val="18"/>
                          </w:rPr>
                          <w:t>14,337,296,149</w:t>
                        </w:r>
                      </w:p>
                    </w:txbxContent>
                  </v:textbox>
                  <w10:wrap type="none"/>
                </v:shape>
                <v:shape style="position:absolute;left:634;top:1348;width:1159;height:2023" type="#_x0000_t202" id="docshape121" filled="false" stroked="false">
                  <v:textbox inset="0,0,0,0">
                    <w:txbxContent>
                      <w:p>
                        <w:pPr>
                          <w:spacing w:line="183" w:lineRule="exact" w:before="0"/>
                          <w:ind w:left="0" w:right="18" w:firstLine="0"/>
                          <w:jc w:val="right"/>
                          <w:rPr>
                            <w:rFonts w:ascii="Calibri"/>
                            <w:sz w:val="18"/>
                          </w:rPr>
                        </w:pPr>
                        <w:r>
                          <w:rPr>
                            <w:rFonts w:ascii="Calibri"/>
                            <w:color w:val="585858"/>
                            <w:spacing w:val="-2"/>
                            <w:sz w:val="18"/>
                          </w:rPr>
                          <w:t>20,000,000,000</w:t>
                        </w:r>
                      </w:p>
                      <w:p>
                        <w:pPr>
                          <w:spacing w:line="240" w:lineRule="auto" w:before="21"/>
                          <w:rPr>
                            <w:rFonts w:ascii="Calibri"/>
                            <w:sz w:val="18"/>
                          </w:rPr>
                        </w:pPr>
                      </w:p>
                      <w:p>
                        <w:pPr>
                          <w:spacing w:before="0"/>
                          <w:ind w:left="0" w:right="0" w:firstLine="0"/>
                          <w:jc w:val="left"/>
                          <w:rPr>
                            <w:rFonts w:ascii="Calibri"/>
                            <w:sz w:val="18"/>
                          </w:rPr>
                        </w:pPr>
                        <w:r>
                          <w:rPr>
                            <w:rFonts w:ascii="Calibri"/>
                            <w:color w:val="585858"/>
                            <w:spacing w:val="-2"/>
                            <w:sz w:val="18"/>
                          </w:rPr>
                          <w:t>15,000,000,000</w:t>
                        </w:r>
                      </w:p>
                      <w:p>
                        <w:pPr>
                          <w:spacing w:line="240" w:lineRule="auto" w:before="21"/>
                          <w:rPr>
                            <w:rFonts w:ascii="Calibri"/>
                            <w:sz w:val="18"/>
                          </w:rPr>
                        </w:pPr>
                      </w:p>
                      <w:p>
                        <w:pPr>
                          <w:spacing w:before="0"/>
                          <w:ind w:left="0" w:right="0" w:firstLine="0"/>
                          <w:jc w:val="left"/>
                          <w:rPr>
                            <w:rFonts w:ascii="Calibri"/>
                            <w:sz w:val="18"/>
                          </w:rPr>
                        </w:pPr>
                        <w:r>
                          <w:rPr>
                            <w:rFonts w:ascii="Calibri"/>
                            <w:color w:val="585858"/>
                            <w:spacing w:val="-2"/>
                            <w:sz w:val="18"/>
                          </w:rPr>
                          <w:t>10,000,000,000</w:t>
                        </w:r>
                      </w:p>
                      <w:p>
                        <w:pPr>
                          <w:spacing w:line="240" w:lineRule="auto" w:before="21"/>
                          <w:rPr>
                            <w:rFonts w:ascii="Calibri"/>
                            <w:sz w:val="18"/>
                          </w:rPr>
                        </w:pPr>
                      </w:p>
                      <w:p>
                        <w:pPr>
                          <w:spacing w:before="0"/>
                          <w:ind w:left="91" w:right="0" w:firstLine="0"/>
                          <w:jc w:val="left"/>
                          <w:rPr>
                            <w:rFonts w:ascii="Calibri"/>
                            <w:sz w:val="18"/>
                          </w:rPr>
                        </w:pPr>
                        <w:r>
                          <w:rPr>
                            <w:rFonts w:ascii="Calibri"/>
                            <w:color w:val="585858"/>
                            <w:spacing w:val="-2"/>
                            <w:sz w:val="18"/>
                          </w:rPr>
                          <w:t>5,000,000,000</w:t>
                        </w:r>
                      </w:p>
                      <w:p>
                        <w:pPr>
                          <w:spacing w:line="240" w:lineRule="auto" w:before="21"/>
                          <w:rPr>
                            <w:rFonts w:ascii="Calibri"/>
                            <w:sz w:val="18"/>
                          </w:rPr>
                        </w:pPr>
                      </w:p>
                      <w:p>
                        <w:pPr>
                          <w:spacing w:line="216" w:lineRule="exact" w:before="0"/>
                          <w:ind w:left="0" w:right="18" w:firstLine="0"/>
                          <w:jc w:val="right"/>
                          <w:rPr>
                            <w:rFonts w:ascii="Calibri"/>
                            <w:sz w:val="18"/>
                          </w:rPr>
                        </w:pPr>
                        <w:r>
                          <w:rPr>
                            <w:rFonts w:ascii="Calibri"/>
                            <w:color w:val="585858"/>
                            <w:spacing w:val="-10"/>
                            <w:sz w:val="18"/>
                          </w:rPr>
                          <w:t>0</w:t>
                        </w:r>
                      </w:p>
                    </w:txbxContent>
                  </v:textbox>
                  <w10:wrap type="none"/>
                </v:shape>
                <v:shape style="position:absolute;left:2968;top:3414;width:385;height:180" type="#_x0000_t202" id="docshape122"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2022</w:t>
                        </w:r>
                      </w:p>
                    </w:txbxContent>
                  </v:textbox>
                  <w10:wrap type="none"/>
                </v:shape>
                <v:shape style="position:absolute;left:5388;top:3414;width:385;height:180" type="#_x0000_t202" id="docshape123"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2023</w:t>
                        </w:r>
                      </w:p>
                    </w:txbxContent>
                  </v:textbox>
                  <w10:wrap type="none"/>
                </v:shape>
              </v:group>
            </w:pict>
          </mc:Fallback>
        </mc:AlternateContent>
      </w:r>
      <w:r>
        <w:rPr>
          <w:sz w:val="20"/>
        </w:rPr>
      </w:r>
    </w:p>
    <w:p>
      <w:pPr>
        <w:spacing w:before="0"/>
        <w:ind w:left="0" w:right="1993" w:firstLine="0"/>
        <w:jc w:val="center"/>
        <w:rPr>
          <w:i/>
          <w:sz w:val="24"/>
        </w:rPr>
      </w:pPr>
      <w:r>
        <w:rPr>
          <w:i/>
          <w:sz w:val="24"/>
        </w:rPr>
        <w:t>Grafik</w:t>
      </w:r>
      <w:r>
        <w:rPr>
          <w:i/>
          <w:spacing w:val="-2"/>
          <w:sz w:val="24"/>
        </w:rPr>
        <w:t> </w:t>
      </w:r>
      <w:r>
        <w:rPr>
          <w:i/>
          <w:sz w:val="24"/>
        </w:rPr>
        <w:t>nr.5</w:t>
      </w:r>
      <w:r>
        <w:rPr>
          <w:i/>
          <w:spacing w:val="-1"/>
          <w:sz w:val="24"/>
        </w:rPr>
        <w:t> </w:t>
      </w:r>
      <w:r>
        <w:rPr>
          <w:i/>
          <w:sz w:val="24"/>
        </w:rPr>
        <w:t>:</w:t>
      </w:r>
      <w:r>
        <w:rPr>
          <w:i/>
          <w:spacing w:val="27"/>
          <w:sz w:val="24"/>
        </w:rPr>
        <w:t> </w:t>
      </w:r>
      <w:r>
        <w:rPr>
          <w:i/>
          <w:sz w:val="24"/>
        </w:rPr>
        <w:t>Fondet e</w:t>
      </w:r>
      <w:r>
        <w:rPr>
          <w:i/>
          <w:spacing w:val="-1"/>
          <w:sz w:val="24"/>
        </w:rPr>
        <w:t> </w:t>
      </w:r>
      <w:r>
        <w:rPr>
          <w:i/>
          <w:sz w:val="24"/>
        </w:rPr>
        <w:t>shpenzuara për individët</w:t>
      </w:r>
      <w:r>
        <w:rPr>
          <w:i/>
          <w:spacing w:val="-1"/>
          <w:sz w:val="24"/>
        </w:rPr>
        <w:t> </w:t>
      </w:r>
      <w:r>
        <w:rPr>
          <w:i/>
          <w:sz w:val="24"/>
        </w:rPr>
        <w:t>në</w:t>
      </w:r>
      <w:r>
        <w:rPr>
          <w:i/>
          <w:spacing w:val="-1"/>
          <w:sz w:val="24"/>
        </w:rPr>
        <w:t> </w:t>
      </w:r>
      <w:r>
        <w:rPr>
          <w:i/>
          <w:sz w:val="24"/>
        </w:rPr>
        <w:t>skemën</w:t>
      </w:r>
      <w:r>
        <w:rPr>
          <w:i/>
          <w:spacing w:val="-1"/>
          <w:sz w:val="24"/>
        </w:rPr>
        <w:t> </w:t>
      </w:r>
      <w:r>
        <w:rPr>
          <w:i/>
          <w:sz w:val="24"/>
        </w:rPr>
        <w:t>e</w:t>
      </w:r>
      <w:r>
        <w:rPr>
          <w:i/>
          <w:spacing w:val="-1"/>
          <w:sz w:val="24"/>
        </w:rPr>
        <w:t> </w:t>
      </w:r>
      <w:r>
        <w:rPr>
          <w:i/>
          <w:spacing w:val="-5"/>
          <w:sz w:val="24"/>
        </w:rPr>
        <w:t>PAK</w:t>
      </w:r>
    </w:p>
    <w:p>
      <w:pPr>
        <w:pStyle w:val="BodyText"/>
        <w:spacing w:before="73"/>
        <w:rPr>
          <w:i/>
        </w:rPr>
      </w:pPr>
    </w:p>
    <w:p>
      <w:pPr>
        <w:pStyle w:val="BodyText"/>
        <w:spacing w:line="276" w:lineRule="auto"/>
        <w:ind w:left="23" w:right="1012"/>
      </w:pPr>
      <w:r>
        <w:rPr/>
        <mc:AlternateContent>
          <mc:Choice Requires="wps">
            <w:drawing>
              <wp:anchor distT="0" distB="0" distL="0" distR="0" allowOverlap="1" layoutInCell="1" locked="0" behindDoc="0" simplePos="0" relativeHeight="15735808">
                <wp:simplePos x="0" y="0"/>
                <wp:positionH relativeFrom="page">
                  <wp:posOffset>909637</wp:posOffset>
                </wp:positionH>
                <wp:positionV relativeFrom="paragraph">
                  <wp:posOffset>399000</wp:posOffset>
                </wp:positionV>
                <wp:extent cx="5702935" cy="3063240"/>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5702935" cy="3063240"/>
                          <a:chExt cx="5702935" cy="3063240"/>
                        </a:xfrm>
                      </wpg:grpSpPr>
                      <wps:wsp>
                        <wps:cNvPr id="128" name="Graphic 128"/>
                        <wps:cNvSpPr/>
                        <wps:spPr>
                          <a:xfrm>
                            <a:off x="272986" y="419798"/>
                            <a:ext cx="4521835" cy="1873885"/>
                          </a:xfrm>
                          <a:custGeom>
                            <a:avLst/>
                            <a:gdLst/>
                            <a:ahLst/>
                            <a:cxnLst/>
                            <a:rect l="l" t="t" r="r" b="b"/>
                            <a:pathLst>
                              <a:path w="4521835" h="1873885">
                                <a:moveTo>
                                  <a:pt x="106680" y="1324356"/>
                                </a:moveTo>
                                <a:lnTo>
                                  <a:pt x="0" y="1324356"/>
                                </a:lnTo>
                                <a:lnTo>
                                  <a:pt x="0" y="1873504"/>
                                </a:lnTo>
                                <a:lnTo>
                                  <a:pt x="106680" y="1873504"/>
                                </a:lnTo>
                                <a:lnTo>
                                  <a:pt x="106680" y="1324356"/>
                                </a:lnTo>
                                <a:close/>
                              </a:path>
                              <a:path w="4521835" h="1873885">
                                <a:moveTo>
                                  <a:pt x="509016" y="1363980"/>
                                </a:moveTo>
                                <a:lnTo>
                                  <a:pt x="400812" y="1363980"/>
                                </a:lnTo>
                                <a:lnTo>
                                  <a:pt x="400812" y="1873504"/>
                                </a:lnTo>
                                <a:lnTo>
                                  <a:pt x="509016" y="1873504"/>
                                </a:lnTo>
                                <a:lnTo>
                                  <a:pt x="509016" y="1363980"/>
                                </a:lnTo>
                                <a:close/>
                              </a:path>
                              <a:path w="4521835" h="1873885">
                                <a:moveTo>
                                  <a:pt x="909828" y="862584"/>
                                </a:moveTo>
                                <a:lnTo>
                                  <a:pt x="803148" y="862584"/>
                                </a:lnTo>
                                <a:lnTo>
                                  <a:pt x="803148" y="1873504"/>
                                </a:lnTo>
                                <a:lnTo>
                                  <a:pt x="909828" y="1873504"/>
                                </a:lnTo>
                                <a:lnTo>
                                  <a:pt x="909828" y="862584"/>
                                </a:lnTo>
                                <a:close/>
                              </a:path>
                              <a:path w="4521835" h="1873885">
                                <a:moveTo>
                                  <a:pt x="1310640" y="76200"/>
                                </a:moveTo>
                                <a:lnTo>
                                  <a:pt x="1203960" y="76200"/>
                                </a:lnTo>
                                <a:lnTo>
                                  <a:pt x="1203960" y="1873504"/>
                                </a:lnTo>
                                <a:lnTo>
                                  <a:pt x="1310640" y="1873504"/>
                                </a:lnTo>
                                <a:lnTo>
                                  <a:pt x="1310640" y="76200"/>
                                </a:lnTo>
                                <a:close/>
                              </a:path>
                              <a:path w="4521835" h="1873885">
                                <a:moveTo>
                                  <a:pt x="1712976" y="603504"/>
                                </a:moveTo>
                                <a:lnTo>
                                  <a:pt x="1606296" y="603504"/>
                                </a:lnTo>
                                <a:lnTo>
                                  <a:pt x="1606296" y="1873504"/>
                                </a:lnTo>
                                <a:lnTo>
                                  <a:pt x="1712976" y="1873504"/>
                                </a:lnTo>
                                <a:lnTo>
                                  <a:pt x="1712976" y="603504"/>
                                </a:lnTo>
                                <a:close/>
                              </a:path>
                              <a:path w="4521835" h="1873885">
                                <a:moveTo>
                                  <a:pt x="2113788" y="1542288"/>
                                </a:moveTo>
                                <a:lnTo>
                                  <a:pt x="2007108" y="1542288"/>
                                </a:lnTo>
                                <a:lnTo>
                                  <a:pt x="2007108" y="1873504"/>
                                </a:lnTo>
                                <a:lnTo>
                                  <a:pt x="2113788" y="1873504"/>
                                </a:lnTo>
                                <a:lnTo>
                                  <a:pt x="2113788" y="1542288"/>
                                </a:lnTo>
                                <a:close/>
                              </a:path>
                              <a:path w="4521835" h="1873885">
                                <a:moveTo>
                                  <a:pt x="2514600" y="937260"/>
                                </a:moveTo>
                                <a:lnTo>
                                  <a:pt x="2407920" y="937260"/>
                                </a:lnTo>
                                <a:lnTo>
                                  <a:pt x="2407920" y="1873504"/>
                                </a:lnTo>
                                <a:lnTo>
                                  <a:pt x="2514600" y="1873504"/>
                                </a:lnTo>
                                <a:lnTo>
                                  <a:pt x="2514600" y="937260"/>
                                </a:lnTo>
                                <a:close/>
                              </a:path>
                              <a:path w="4521835" h="1873885">
                                <a:moveTo>
                                  <a:pt x="2916936" y="1511808"/>
                                </a:moveTo>
                                <a:lnTo>
                                  <a:pt x="2810256" y="1511808"/>
                                </a:lnTo>
                                <a:lnTo>
                                  <a:pt x="2810256" y="1873504"/>
                                </a:lnTo>
                                <a:lnTo>
                                  <a:pt x="2916936" y="1873504"/>
                                </a:lnTo>
                                <a:lnTo>
                                  <a:pt x="2916936" y="1511808"/>
                                </a:lnTo>
                                <a:close/>
                              </a:path>
                              <a:path w="4521835" h="1873885">
                                <a:moveTo>
                                  <a:pt x="3317748" y="1210056"/>
                                </a:moveTo>
                                <a:lnTo>
                                  <a:pt x="3211068" y="1210056"/>
                                </a:lnTo>
                                <a:lnTo>
                                  <a:pt x="3211068" y="1873504"/>
                                </a:lnTo>
                                <a:lnTo>
                                  <a:pt x="3317748" y="1873504"/>
                                </a:lnTo>
                                <a:lnTo>
                                  <a:pt x="3317748" y="1210056"/>
                                </a:lnTo>
                                <a:close/>
                              </a:path>
                              <a:path w="4521835" h="1873885">
                                <a:moveTo>
                                  <a:pt x="3718560" y="1107948"/>
                                </a:moveTo>
                                <a:lnTo>
                                  <a:pt x="3611880" y="1107948"/>
                                </a:lnTo>
                                <a:lnTo>
                                  <a:pt x="3611880" y="1873504"/>
                                </a:lnTo>
                                <a:lnTo>
                                  <a:pt x="3718560" y="1873504"/>
                                </a:lnTo>
                                <a:lnTo>
                                  <a:pt x="3718560" y="1107948"/>
                                </a:lnTo>
                                <a:close/>
                              </a:path>
                              <a:path w="4521835" h="1873885">
                                <a:moveTo>
                                  <a:pt x="4120896" y="0"/>
                                </a:moveTo>
                                <a:lnTo>
                                  <a:pt x="4014216" y="0"/>
                                </a:lnTo>
                                <a:lnTo>
                                  <a:pt x="4014216" y="1873504"/>
                                </a:lnTo>
                                <a:lnTo>
                                  <a:pt x="4120896" y="1873504"/>
                                </a:lnTo>
                                <a:lnTo>
                                  <a:pt x="4120896" y="0"/>
                                </a:lnTo>
                                <a:close/>
                              </a:path>
                              <a:path w="4521835" h="1873885">
                                <a:moveTo>
                                  <a:pt x="4521708" y="1168908"/>
                                </a:moveTo>
                                <a:lnTo>
                                  <a:pt x="4415028" y="1168908"/>
                                </a:lnTo>
                                <a:lnTo>
                                  <a:pt x="4415028" y="1873504"/>
                                </a:lnTo>
                                <a:lnTo>
                                  <a:pt x="4521708" y="1873504"/>
                                </a:lnTo>
                                <a:lnTo>
                                  <a:pt x="4521708" y="1168908"/>
                                </a:lnTo>
                                <a:close/>
                              </a:path>
                            </a:pathLst>
                          </a:custGeom>
                          <a:solidFill>
                            <a:srgbClr val="4F81BC"/>
                          </a:solidFill>
                        </wps:spPr>
                        <wps:bodyPr wrap="square" lIns="0" tIns="0" rIns="0" bIns="0" rtlCol="0">
                          <a:prstTxWarp prst="textNoShape">
                            <a:avLst/>
                          </a:prstTxWarp>
                          <a:noAutofit/>
                        </wps:bodyPr>
                      </wps:wsp>
                      <wps:wsp>
                        <wps:cNvPr id="129" name="Graphic 129"/>
                        <wps:cNvSpPr/>
                        <wps:spPr>
                          <a:xfrm>
                            <a:off x="407098" y="354266"/>
                            <a:ext cx="4521835" cy="1939289"/>
                          </a:xfrm>
                          <a:custGeom>
                            <a:avLst/>
                            <a:gdLst/>
                            <a:ahLst/>
                            <a:cxnLst/>
                            <a:rect l="l" t="t" r="r" b="b"/>
                            <a:pathLst>
                              <a:path w="4521835" h="1939289">
                                <a:moveTo>
                                  <a:pt x="106680" y="1382268"/>
                                </a:moveTo>
                                <a:lnTo>
                                  <a:pt x="0" y="1382268"/>
                                </a:lnTo>
                                <a:lnTo>
                                  <a:pt x="0" y="1939036"/>
                                </a:lnTo>
                                <a:lnTo>
                                  <a:pt x="106680" y="1939036"/>
                                </a:lnTo>
                                <a:lnTo>
                                  <a:pt x="106680" y="1382268"/>
                                </a:lnTo>
                                <a:close/>
                              </a:path>
                              <a:path w="4521835" h="1939289">
                                <a:moveTo>
                                  <a:pt x="507492" y="1412748"/>
                                </a:moveTo>
                                <a:lnTo>
                                  <a:pt x="400812" y="1412748"/>
                                </a:lnTo>
                                <a:lnTo>
                                  <a:pt x="400812" y="1939036"/>
                                </a:lnTo>
                                <a:lnTo>
                                  <a:pt x="507492" y="1939036"/>
                                </a:lnTo>
                                <a:lnTo>
                                  <a:pt x="507492" y="1412748"/>
                                </a:lnTo>
                                <a:close/>
                              </a:path>
                              <a:path w="4521835" h="1939289">
                                <a:moveTo>
                                  <a:pt x="909828" y="899160"/>
                                </a:moveTo>
                                <a:lnTo>
                                  <a:pt x="803148" y="899160"/>
                                </a:lnTo>
                                <a:lnTo>
                                  <a:pt x="803148" y="1939036"/>
                                </a:lnTo>
                                <a:lnTo>
                                  <a:pt x="909828" y="1939036"/>
                                </a:lnTo>
                                <a:lnTo>
                                  <a:pt x="909828" y="899160"/>
                                </a:lnTo>
                                <a:close/>
                              </a:path>
                              <a:path w="4521835" h="1939289">
                                <a:moveTo>
                                  <a:pt x="1310640" y="0"/>
                                </a:moveTo>
                                <a:lnTo>
                                  <a:pt x="1203960" y="0"/>
                                </a:lnTo>
                                <a:lnTo>
                                  <a:pt x="1203960" y="1939036"/>
                                </a:lnTo>
                                <a:lnTo>
                                  <a:pt x="1310640" y="1939036"/>
                                </a:lnTo>
                                <a:lnTo>
                                  <a:pt x="1310640" y="0"/>
                                </a:lnTo>
                                <a:close/>
                              </a:path>
                              <a:path w="4521835" h="1939289">
                                <a:moveTo>
                                  <a:pt x="1712976" y="614172"/>
                                </a:moveTo>
                                <a:lnTo>
                                  <a:pt x="1604772" y="614172"/>
                                </a:lnTo>
                                <a:lnTo>
                                  <a:pt x="1604772" y="1939036"/>
                                </a:lnTo>
                                <a:lnTo>
                                  <a:pt x="1712976" y="1939036"/>
                                </a:lnTo>
                                <a:lnTo>
                                  <a:pt x="1712976" y="614172"/>
                                </a:lnTo>
                                <a:close/>
                              </a:path>
                              <a:path w="4521835" h="1939289">
                                <a:moveTo>
                                  <a:pt x="2113788" y="1604772"/>
                                </a:moveTo>
                                <a:lnTo>
                                  <a:pt x="2007108" y="1604772"/>
                                </a:lnTo>
                                <a:lnTo>
                                  <a:pt x="2007108" y="1939036"/>
                                </a:lnTo>
                                <a:lnTo>
                                  <a:pt x="2113788" y="1939036"/>
                                </a:lnTo>
                                <a:lnTo>
                                  <a:pt x="2113788" y="1604772"/>
                                </a:lnTo>
                                <a:close/>
                              </a:path>
                              <a:path w="4521835" h="1939289">
                                <a:moveTo>
                                  <a:pt x="2514600" y="1001268"/>
                                </a:moveTo>
                                <a:lnTo>
                                  <a:pt x="2407920" y="1001268"/>
                                </a:lnTo>
                                <a:lnTo>
                                  <a:pt x="2407920" y="1939036"/>
                                </a:lnTo>
                                <a:lnTo>
                                  <a:pt x="2514600" y="1939036"/>
                                </a:lnTo>
                                <a:lnTo>
                                  <a:pt x="2514600" y="1001268"/>
                                </a:lnTo>
                                <a:close/>
                              </a:path>
                              <a:path w="4521835" h="1939289">
                                <a:moveTo>
                                  <a:pt x="2916936" y="1565148"/>
                                </a:moveTo>
                                <a:lnTo>
                                  <a:pt x="2808732" y="1565148"/>
                                </a:lnTo>
                                <a:lnTo>
                                  <a:pt x="2808732" y="1939036"/>
                                </a:lnTo>
                                <a:lnTo>
                                  <a:pt x="2916936" y="1939036"/>
                                </a:lnTo>
                                <a:lnTo>
                                  <a:pt x="2916936" y="1565148"/>
                                </a:lnTo>
                                <a:close/>
                              </a:path>
                              <a:path w="4521835" h="1939289">
                                <a:moveTo>
                                  <a:pt x="3317748" y="1266444"/>
                                </a:moveTo>
                                <a:lnTo>
                                  <a:pt x="3211068" y="1266444"/>
                                </a:lnTo>
                                <a:lnTo>
                                  <a:pt x="3211068" y="1939036"/>
                                </a:lnTo>
                                <a:lnTo>
                                  <a:pt x="3317748" y="1939036"/>
                                </a:lnTo>
                                <a:lnTo>
                                  <a:pt x="3317748" y="1266444"/>
                                </a:lnTo>
                                <a:close/>
                              </a:path>
                              <a:path w="4521835" h="1939289">
                                <a:moveTo>
                                  <a:pt x="3718560" y="1158240"/>
                                </a:moveTo>
                                <a:lnTo>
                                  <a:pt x="3611880" y="1158240"/>
                                </a:lnTo>
                                <a:lnTo>
                                  <a:pt x="3611880" y="1939036"/>
                                </a:lnTo>
                                <a:lnTo>
                                  <a:pt x="3718560" y="1939036"/>
                                </a:lnTo>
                                <a:lnTo>
                                  <a:pt x="3718560" y="1158240"/>
                                </a:lnTo>
                                <a:close/>
                              </a:path>
                              <a:path w="4521835" h="1939289">
                                <a:moveTo>
                                  <a:pt x="4120896" y="1524"/>
                                </a:moveTo>
                                <a:lnTo>
                                  <a:pt x="4012692" y="1524"/>
                                </a:lnTo>
                                <a:lnTo>
                                  <a:pt x="4012692" y="1939036"/>
                                </a:lnTo>
                                <a:lnTo>
                                  <a:pt x="4120896" y="1939036"/>
                                </a:lnTo>
                                <a:lnTo>
                                  <a:pt x="4120896" y="1524"/>
                                </a:lnTo>
                                <a:close/>
                              </a:path>
                              <a:path w="4521835" h="1939289">
                                <a:moveTo>
                                  <a:pt x="4521708" y="1239012"/>
                                </a:moveTo>
                                <a:lnTo>
                                  <a:pt x="4415028" y="1239012"/>
                                </a:lnTo>
                                <a:lnTo>
                                  <a:pt x="4415028" y="1939036"/>
                                </a:lnTo>
                                <a:lnTo>
                                  <a:pt x="4521708" y="1939036"/>
                                </a:lnTo>
                                <a:lnTo>
                                  <a:pt x="4521708" y="1239012"/>
                                </a:lnTo>
                                <a:close/>
                              </a:path>
                            </a:pathLst>
                          </a:custGeom>
                          <a:solidFill>
                            <a:srgbClr val="C0504D"/>
                          </a:solidFill>
                        </wps:spPr>
                        <wps:bodyPr wrap="square" lIns="0" tIns="0" rIns="0" bIns="0" rtlCol="0">
                          <a:prstTxWarp prst="textNoShape">
                            <a:avLst/>
                          </a:prstTxWarp>
                          <a:noAutofit/>
                        </wps:bodyPr>
                      </wps:wsp>
                      <wps:wsp>
                        <wps:cNvPr id="130" name="Graphic 130"/>
                        <wps:cNvSpPr/>
                        <wps:spPr>
                          <a:xfrm>
                            <a:off x="192938" y="2293302"/>
                            <a:ext cx="4816475" cy="1270"/>
                          </a:xfrm>
                          <a:custGeom>
                            <a:avLst/>
                            <a:gdLst/>
                            <a:ahLst/>
                            <a:cxnLst/>
                            <a:rect l="l" t="t" r="r" b="b"/>
                            <a:pathLst>
                              <a:path w="4816475" h="0">
                                <a:moveTo>
                                  <a:pt x="0" y="0"/>
                                </a:moveTo>
                                <a:lnTo>
                                  <a:pt x="4816132" y="0"/>
                                </a:lnTo>
                              </a:path>
                            </a:pathLst>
                          </a:custGeom>
                          <a:ln w="9525">
                            <a:solidFill>
                              <a:srgbClr val="858585"/>
                            </a:solidFill>
                            <a:prstDash val="solid"/>
                          </a:ln>
                        </wps:spPr>
                        <wps:bodyPr wrap="square" lIns="0" tIns="0" rIns="0" bIns="0" rtlCol="0">
                          <a:prstTxWarp prst="textNoShape">
                            <a:avLst/>
                          </a:prstTxWarp>
                          <a:noAutofit/>
                        </wps:bodyPr>
                      </wps:wsp>
                      <wps:wsp>
                        <wps:cNvPr id="131" name="Graphic 131"/>
                        <wps:cNvSpPr/>
                        <wps:spPr>
                          <a:xfrm>
                            <a:off x="139319" y="2405189"/>
                            <a:ext cx="681355" cy="281940"/>
                          </a:xfrm>
                          <a:custGeom>
                            <a:avLst/>
                            <a:gdLst/>
                            <a:ahLst/>
                            <a:cxnLst/>
                            <a:rect l="l" t="t" r="r" b="b"/>
                            <a:pathLst>
                              <a:path w="681355" h="281940">
                                <a:moveTo>
                                  <a:pt x="82956" y="246380"/>
                                </a:moveTo>
                                <a:lnTo>
                                  <a:pt x="82892" y="243840"/>
                                </a:lnTo>
                                <a:lnTo>
                                  <a:pt x="82524" y="242570"/>
                                </a:lnTo>
                                <a:lnTo>
                                  <a:pt x="82143" y="240030"/>
                                </a:lnTo>
                                <a:lnTo>
                                  <a:pt x="81432" y="237490"/>
                                </a:lnTo>
                                <a:lnTo>
                                  <a:pt x="80378" y="236220"/>
                                </a:lnTo>
                                <a:lnTo>
                                  <a:pt x="79324" y="233680"/>
                                </a:lnTo>
                                <a:lnTo>
                                  <a:pt x="77914" y="232410"/>
                                </a:lnTo>
                                <a:lnTo>
                                  <a:pt x="76136" y="231140"/>
                                </a:lnTo>
                                <a:lnTo>
                                  <a:pt x="74218" y="228600"/>
                                </a:lnTo>
                                <a:lnTo>
                                  <a:pt x="72872" y="227774"/>
                                </a:lnTo>
                                <a:lnTo>
                                  <a:pt x="72872" y="247650"/>
                                </a:lnTo>
                                <a:lnTo>
                                  <a:pt x="72644" y="250190"/>
                                </a:lnTo>
                                <a:lnTo>
                                  <a:pt x="67259" y="259080"/>
                                </a:lnTo>
                                <a:lnTo>
                                  <a:pt x="56362" y="270510"/>
                                </a:lnTo>
                                <a:lnTo>
                                  <a:pt x="36449" y="250190"/>
                                </a:lnTo>
                                <a:lnTo>
                                  <a:pt x="42862" y="243840"/>
                                </a:lnTo>
                                <a:lnTo>
                                  <a:pt x="45427" y="241300"/>
                                </a:lnTo>
                                <a:lnTo>
                                  <a:pt x="47777" y="238760"/>
                                </a:lnTo>
                                <a:lnTo>
                                  <a:pt x="49949" y="237490"/>
                                </a:lnTo>
                                <a:lnTo>
                                  <a:pt x="53962" y="234950"/>
                                </a:lnTo>
                                <a:lnTo>
                                  <a:pt x="57823" y="234950"/>
                                </a:lnTo>
                                <a:lnTo>
                                  <a:pt x="59728" y="233680"/>
                                </a:lnTo>
                                <a:lnTo>
                                  <a:pt x="61595" y="234950"/>
                                </a:lnTo>
                                <a:lnTo>
                                  <a:pt x="63411" y="234950"/>
                                </a:lnTo>
                                <a:lnTo>
                                  <a:pt x="65227" y="236220"/>
                                </a:lnTo>
                                <a:lnTo>
                                  <a:pt x="66979" y="237490"/>
                                </a:lnTo>
                                <a:lnTo>
                                  <a:pt x="68668" y="238760"/>
                                </a:lnTo>
                                <a:lnTo>
                                  <a:pt x="70243" y="240030"/>
                                </a:lnTo>
                                <a:lnTo>
                                  <a:pt x="71348" y="242570"/>
                                </a:lnTo>
                                <a:lnTo>
                                  <a:pt x="72631" y="245110"/>
                                </a:lnTo>
                                <a:lnTo>
                                  <a:pt x="72745" y="246380"/>
                                </a:lnTo>
                                <a:lnTo>
                                  <a:pt x="72872" y="247650"/>
                                </a:lnTo>
                                <a:lnTo>
                                  <a:pt x="72872" y="227774"/>
                                </a:lnTo>
                                <a:lnTo>
                                  <a:pt x="72174" y="227330"/>
                                </a:lnTo>
                                <a:lnTo>
                                  <a:pt x="67805" y="224790"/>
                                </a:lnTo>
                                <a:lnTo>
                                  <a:pt x="63411" y="224790"/>
                                </a:lnTo>
                                <a:lnTo>
                                  <a:pt x="61214" y="223520"/>
                                </a:lnTo>
                                <a:lnTo>
                                  <a:pt x="59055" y="224790"/>
                                </a:lnTo>
                                <a:lnTo>
                                  <a:pt x="56946" y="224790"/>
                                </a:lnTo>
                                <a:lnTo>
                                  <a:pt x="54838" y="226060"/>
                                </a:lnTo>
                                <a:lnTo>
                                  <a:pt x="52870" y="226060"/>
                                </a:lnTo>
                                <a:lnTo>
                                  <a:pt x="51028" y="227330"/>
                                </a:lnTo>
                                <a:lnTo>
                                  <a:pt x="51727" y="226060"/>
                                </a:lnTo>
                                <a:lnTo>
                                  <a:pt x="52146" y="223520"/>
                                </a:lnTo>
                                <a:lnTo>
                                  <a:pt x="52400" y="220980"/>
                                </a:lnTo>
                                <a:lnTo>
                                  <a:pt x="52336" y="219710"/>
                                </a:lnTo>
                                <a:lnTo>
                                  <a:pt x="52273" y="218440"/>
                                </a:lnTo>
                                <a:lnTo>
                                  <a:pt x="51447" y="215900"/>
                                </a:lnTo>
                                <a:lnTo>
                                  <a:pt x="50800" y="214630"/>
                                </a:lnTo>
                                <a:lnTo>
                                  <a:pt x="49593" y="212090"/>
                                </a:lnTo>
                                <a:lnTo>
                                  <a:pt x="48996" y="210820"/>
                                </a:lnTo>
                                <a:lnTo>
                                  <a:pt x="47866" y="209550"/>
                                </a:lnTo>
                                <a:lnTo>
                                  <a:pt x="46532" y="208280"/>
                                </a:lnTo>
                                <a:lnTo>
                                  <a:pt x="44284" y="205740"/>
                                </a:lnTo>
                                <a:lnTo>
                                  <a:pt x="43929" y="205549"/>
                                </a:lnTo>
                                <a:lnTo>
                                  <a:pt x="43929" y="227330"/>
                                </a:lnTo>
                                <a:lnTo>
                                  <a:pt x="43624" y="228600"/>
                                </a:lnTo>
                                <a:lnTo>
                                  <a:pt x="42938" y="229870"/>
                                </a:lnTo>
                                <a:lnTo>
                                  <a:pt x="42265" y="232410"/>
                                </a:lnTo>
                                <a:lnTo>
                                  <a:pt x="40944" y="233680"/>
                                </a:lnTo>
                                <a:lnTo>
                                  <a:pt x="39001" y="236220"/>
                                </a:lnTo>
                                <a:lnTo>
                                  <a:pt x="30454" y="243840"/>
                                </a:lnTo>
                                <a:lnTo>
                                  <a:pt x="12166" y="226060"/>
                                </a:lnTo>
                                <a:lnTo>
                                  <a:pt x="22059" y="215900"/>
                                </a:lnTo>
                                <a:lnTo>
                                  <a:pt x="24003" y="214630"/>
                                </a:lnTo>
                                <a:lnTo>
                                  <a:pt x="27432" y="213360"/>
                                </a:lnTo>
                                <a:lnTo>
                                  <a:pt x="29083" y="212090"/>
                                </a:lnTo>
                                <a:lnTo>
                                  <a:pt x="33782" y="212090"/>
                                </a:lnTo>
                                <a:lnTo>
                                  <a:pt x="36753" y="214630"/>
                                </a:lnTo>
                                <a:lnTo>
                                  <a:pt x="38176" y="214630"/>
                                </a:lnTo>
                                <a:lnTo>
                                  <a:pt x="39547" y="217170"/>
                                </a:lnTo>
                                <a:lnTo>
                                  <a:pt x="40767" y="217170"/>
                                </a:lnTo>
                                <a:lnTo>
                                  <a:pt x="41770" y="219710"/>
                                </a:lnTo>
                                <a:lnTo>
                                  <a:pt x="43345" y="222250"/>
                                </a:lnTo>
                                <a:lnTo>
                                  <a:pt x="43776" y="223520"/>
                                </a:lnTo>
                                <a:lnTo>
                                  <a:pt x="43853" y="224790"/>
                                </a:lnTo>
                                <a:lnTo>
                                  <a:pt x="43929" y="227330"/>
                                </a:lnTo>
                                <a:lnTo>
                                  <a:pt x="43929" y="205549"/>
                                </a:lnTo>
                                <a:lnTo>
                                  <a:pt x="41922" y="204470"/>
                                </a:lnTo>
                                <a:lnTo>
                                  <a:pt x="36906" y="201930"/>
                                </a:lnTo>
                                <a:lnTo>
                                  <a:pt x="28994" y="201930"/>
                                </a:lnTo>
                                <a:lnTo>
                                  <a:pt x="26263" y="203200"/>
                                </a:lnTo>
                                <a:lnTo>
                                  <a:pt x="20675" y="205740"/>
                                </a:lnTo>
                                <a:lnTo>
                                  <a:pt x="17589" y="208280"/>
                                </a:lnTo>
                                <a:lnTo>
                                  <a:pt x="14211" y="212090"/>
                                </a:lnTo>
                                <a:lnTo>
                                  <a:pt x="1371" y="224790"/>
                                </a:lnTo>
                                <a:lnTo>
                                  <a:pt x="698" y="224790"/>
                                </a:lnTo>
                                <a:lnTo>
                                  <a:pt x="292" y="226060"/>
                                </a:lnTo>
                                <a:lnTo>
                                  <a:pt x="0" y="228600"/>
                                </a:lnTo>
                                <a:lnTo>
                                  <a:pt x="495" y="229870"/>
                                </a:lnTo>
                                <a:lnTo>
                                  <a:pt x="52031" y="280670"/>
                                </a:lnTo>
                                <a:lnTo>
                                  <a:pt x="53174" y="281940"/>
                                </a:lnTo>
                                <a:lnTo>
                                  <a:pt x="57213" y="281940"/>
                                </a:lnTo>
                                <a:lnTo>
                                  <a:pt x="57886" y="280670"/>
                                </a:lnTo>
                                <a:lnTo>
                                  <a:pt x="68618" y="270510"/>
                                </a:lnTo>
                                <a:lnTo>
                                  <a:pt x="72644" y="266700"/>
                                </a:lnTo>
                                <a:lnTo>
                                  <a:pt x="74777" y="264160"/>
                                </a:lnTo>
                                <a:lnTo>
                                  <a:pt x="76504" y="262890"/>
                                </a:lnTo>
                                <a:lnTo>
                                  <a:pt x="77851" y="260350"/>
                                </a:lnTo>
                                <a:lnTo>
                                  <a:pt x="79184" y="259080"/>
                                </a:lnTo>
                                <a:lnTo>
                                  <a:pt x="80264" y="256540"/>
                                </a:lnTo>
                                <a:lnTo>
                                  <a:pt x="81927" y="252730"/>
                                </a:lnTo>
                                <a:lnTo>
                                  <a:pt x="82473" y="250190"/>
                                </a:lnTo>
                                <a:lnTo>
                                  <a:pt x="82956" y="246380"/>
                                </a:lnTo>
                                <a:close/>
                              </a:path>
                              <a:path w="681355" h="281940">
                                <a:moveTo>
                                  <a:pt x="133781" y="203200"/>
                                </a:moveTo>
                                <a:lnTo>
                                  <a:pt x="133223" y="201930"/>
                                </a:lnTo>
                                <a:lnTo>
                                  <a:pt x="132448" y="201930"/>
                                </a:lnTo>
                                <a:lnTo>
                                  <a:pt x="131927" y="200660"/>
                                </a:lnTo>
                                <a:lnTo>
                                  <a:pt x="131343" y="200660"/>
                                </a:lnTo>
                                <a:lnTo>
                                  <a:pt x="130835" y="199390"/>
                                </a:lnTo>
                                <a:lnTo>
                                  <a:pt x="127495" y="199390"/>
                                </a:lnTo>
                                <a:lnTo>
                                  <a:pt x="104851" y="222250"/>
                                </a:lnTo>
                                <a:lnTo>
                                  <a:pt x="84632" y="201930"/>
                                </a:lnTo>
                                <a:lnTo>
                                  <a:pt x="91020" y="195580"/>
                                </a:lnTo>
                                <a:lnTo>
                                  <a:pt x="103822" y="182880"/>
                                </a:lnTo>
                                <a:lnTo>
                                  <a:pt x="103936" y="180340"/>
                                </a:lnTo>
                                <a:lnTo>
                                  <a:pt x="103733" y="180340"/>
                                </a:lnTo>
                                <a:lnTo>
                                  <a:pt x="103416" y="179070"/>
                                </a:lnTo>
                                <a:lnTo>
                                  <a:pt x="102666" y="179070"/>
                                </a:lnTo>
                                <a:lnTo>
                                  <a:pt x="102146" y="177800"/>
                                </a:lnTo>
                                <a:lnTo>
                                  <a:pt x="101587" y="177800"/>
                                </a:lnTo>
                                <a:lnTo>
                                  <a:pt x="101079" y="176530"/>
                                </a:lnTo>
                                <a:lnTo>
                                  <a:pt x="97751" y="176530"/>
                                </a:lnTo>
                                <a:lnTo>
                                  <a:pt x="78562" y="195580"/>
                                </a:lnTo>
                                <a:lnTo>
                                  <a:pt x="60833" y="177800"/>
                                </a:lnTo>
                                <a:lnTo>
                                  <a:pt x="82931" y="156210"/>
                                </a:lnTo>
                                <a:lnTo>
                                  <a:pt x="83159" y="154940"/>
                                </a:lnTo>
                                <a:lnTo>
                                  <a:pt x="83312" y="154940"/>
                                </a:lnTo>
                                <a:lnTo>
                                  <a:pt x="83299" y="153670"/>
                                </a:lnTo>
                                <a:lnTo>
                                  <a:pt x="82943" y="153670"/>
                                </a:lnTo>
                                <a:lnTo>
                                  <a:pt x="82626" y="152400"/>
                                </a:lnTo>
                                <a:lnTo>
                                  <a:pt x="82296" y="152400"/>
                                </a:lnTo>
                                <a:lnTo>
                                  <a:pt x="81876" y="151130"/>
                                </a:lnTo>
                                <a:lnTo>
                                  <a:pt x="80772" y="151130"/>
                                </a:lnTo>
                                <a:lnTo>
                                  <a:pt x="80251" y="149860"/>
                                </a:lnTo>
                                <a:lnTo>
                                  <a:pt x="79781" y="149860"/>
                                </a:lnTo>
                                <a:lnTo>
                                  <a:pt x="78892" y="148590"/>
                                </a:lnTo>
                                <a:lnTo>
                                  <a:pt x="76911" y="148590"/>
                                </a:lnTo>
                                <a:lnTo>
                                  <a:pt x="76682" y="149860"/>
                                </a:lnTo>
                                <a:lnTo>
                                  <a:pt x="49872" y="176530"/>
                                </a:lnTo>
                                <a:lnTo>
                                  <a:pt x="49199" y="176530"/>
                                </a:lnTo>
                                <a:lnTo>
                                  <a:pt x="48793" y="177800"/>
                                </a:lnTo>
                                <a:lnTo>
                                  <a:pt x="48501" y="180340"/>
                                </a:lnTo>
                                <a:lnTo>
                                  <a:pt x="48996" y="180340"/>
                                </a:lnTo>
                                <a:lnTo>
                                  <a:pt x="101663" y="233680"/>
                                </a:lnTo>
                                <a:lnTo>
                                  <a:pt x="105714" y="233680"/>
                                </a:lnTo>
                                <a:lnTo>
                                  <a:pt x="106375" y="232410"/>
                                </a:lnTo>
                                <a:lnTo>
                                  <a:pt x="116700" y="222250"/>
                                </a:lnTo>
                                <a:lnTo>
                                  <a:pt x="133502" y="205740"/>
                                </a:lnTo>
                                <a:lnTo>
                                  <a:pt x="133731" y="205740"/>
                                </a:lnTo>
                                <a:lnTo>
                                  <a:pt x="133781" y="203200"/>
                                </a:lnTo>
                                <a:close/>
                              </a:path>
                              <a:path w="681355" h="281940">
                                <a:moveTo>
                                  <a:pt x="184848" y="153670"/>
                                </a:moveTo>
                                <a:lnTo>
                                  <a:pt x="184556" y="152400"/>
                                </a:lnTo>
                                <a:lnTo>
                                  <a:pt x="183705" y="152400"/>
                                </a:lnTo>
                                <a:lnTo>
                                  <a:pt x="183159" y="151130"/>
                                </a:lnTo>
                                <a:lnTo>
                                  <a:pt x="181635" y="151130"/>
                                </a:lnTo>
                                <a:lnTo>
                                  <a:pt x="176212" y="148590"/>
                                </a:lnTo>
                                <a:lnTo>
                                  <a:pt x="162661" y="142240"/>
                                </a:lnTo>
                                <a:lnTo>
                                  <a:pt x="160655" y="142240"/>
                                </a:lnTo>
                                <a:lnTo>
                                  <a:pt x="158788" y="140970"/>
                                </a:lnTo>
                                <a:lnTo>
                                  <a:pt x="155346" y="140970"/>
                                </a:lnTo>
                                <a:lnTo>
                                  <a:pt x="153733" y="139700"/>
                                </a:lnTo>
                                <a:lnTo>
                                  <a:pt x="145084" y="139700"/>
                                </a:lnTo>
                                <a:lnTo>
                                  <a:pt x="143751" y="140970"/>
                                </a:lnTo>
                                <a:lnTo>
                                  <a:pt x="144830" y="138430"/>
                                </a:lnTo>
                                <a:lnTo>
                                  <a:pt x="145618" y="135890"/>
                                </a:lnTo>
                                <a:lnTo>
                                  <a:pt x="146608" y="132080"/>
                                </a:lnTo>
                                <a:lnTo>
                                  <a:pt x="146685" y="130810"/>
                                </a:lnTo>
                                <a:lnTo>
                                  <a:pt x="146761" y="129540"/>
                                </a:lnTo>
                                <a:lnTo>
                                  <a:pt x="140474" y="115570"/>
                                </a:lnTo>
                                <a:lnTo>
                                  <a:pt x="138518" y="113030"/>
                                </a:lnTo>
                                <a:lnTo>
                                  <a:pt x="137452" y="112382"/>
                                </a:lnTo>
                                <a:lnTo>
                                  <a:pt x="137452" y="132080"/>
                                </a:lnTo>
                                <a:lnTo>
                                  <a:pt x="137350" y="133350"/>
                                </a:lnTo>
                                <a:lnTo>
                                  <a:pt x="131343" y="144780"/>
                                </a:lnTo>
                                <a:lnTo>
                                  <a:pt x="124015" y="152400"/>
                                </a:lnTo>
                                <a:lnTo>
                                  <a:pt x="104965" y="133350"/>
                                </a:lnTo>
                                <a:lnTo>
                                  <a:pt x="111302" y="127000"/>
                                </a:lnTo>
                                <a:lnTo>
                                  <a:pt x="112788" y="125730"/>
                                </a:lnTo>
                                <a:lnTo>
                                  <a:pt x="114033" y="124460"/>
                                </a:lnTo>
                                <a:lnTo>
                                  <a:pt x="115036" y="123190"/>
                                </a:lnTo>
                                <a:lnTo>
                                  <a:pt x="120942" y="119380"/>
                                </a:lnTo>
                                <a:lnTo>
                                  <a:pt x="123698" y="119380"/>
                                </a:lnTo>
                                <a:lnTo>
                                  <a:pt x="128739" y="120650"/>
                                </a:lnTo>
                                <a:lnTo>
                                  <a:pt x="131102" y="121920"/>
                                </a:lnTo>
                                <a:lnTo>
                                  <a:pt x="133311" y="124460"/>
                                </a:lnTo>
                                <a:lnTo>
                                  <a:pt x="134683" y="125730"/>
                                </a:lnTo>
                                <a:lnTo>
                                  <a:pt x="135724" y="127000"/>
                                </a:lnTo>
                                <a:lnTo>
                                  <a:pt x="137147" y="130810"/>
                                </a:lnTo>
                                <a:lnTo>
                                  <a:pt x="137452" y="132080"/>
                                </a:lnTo>
                                <a:lnTo>
                                  <a:pt x="137452" y="112382"/>
                                </a:lnTo>
                                <a:lnTo>
                                  <a:pt x="136461" y="111760"/>
                                </a:lnTo>
                                <a:lnTo>
                                  <a:pt x="132092" y="109220"/>
                                </a:lnTo>
                                <a:lnTo>
                                  <a:pt x="122593" y="109220"/>
                                </a:lnTo>
                                <a:lnTo>
                                  <a:pt x="120103" y="110490"/>
                                </a:lnTo>
                                <a:lnTo>
                                  <a:pt x="117614" y="110490"/>
                                </a:lnTo>
                                <a:lnTo>
                                  <a:pt x="115087" y="113030"/>
                                </a:lnTo>
                                <a:lnTo>
                                  <a:pt x="112522" y="114300"/>
                                </a:lnTo>
                                <a:lnTo>
                                  <a:pt x="111683" y="115570"/>
                                </a:lnTo>
                                <a:lnTo>
                                  <a:pt x="110744" y="115570"/>
                                </a:lnTo>
                                <a:lnTo>
                                  <a:pt x="108712" y="116840"/>
                                </a:lnTo>
                                <a:lnTo>
                                  <a:pt x="107480" y="118110"/>
                                </a:lnTo>
                                <a:lnTo>
                                  <a:pt x="106057" y="119380"/>
                                </a:lnTo>
                                <a:lnTo>
                                  <a:pt x="94043" y="132080"/>
                                </a:lnTo>
                                <a:lnTo>
                                  <a:pt x="93383" y="132080"/>
                                </a:lnTo>
                                <a:lnTo>
                                  <a:pt x="92976" y="133350"/>
                                </a:lnTo>
                                <a:lnTo>
                                  <a:pt x="92684" y="135890"/>
                                </a:lnTo>
                                <a:lnTo>
                                  <a:pt x="93179" y="137160"/>
                                </a:lnTo>
                                <a:lnTo>
                                  <a:pt x="146634" y="190500"/>
                                </a:lnTo>
                                <a:lnTo>
                                  <a:pt x="149313" y="190500"/>
                                </a:lnTo>
                                <a:lnTo>
                                  <a:pt x="150418" y="189230"/>
                                </a:lnTo>
                                <a:lnTo>
                                  <a:pt x="151790" y="187960"/>
                                </a:lnTo>
                                <a:lnTo>
                                  <a:pt x="152514" y="186690"/>
                                </a:lnTo>
                                <a:lnTo>
                                  <a:pt x="153085" y="186690"/>
                                </a:lnTo>
                                <a:lnTo>
                                  <a:pt x="153492" y="185420"/>
                                </a:lnTo>
                                <a:lnTo>
                                  <a:pt x="154190" y="185420"/>
                                </a:lnTo>
                                <a:lnTo>
                                  <a:pt x="154533" y="184150"/>
                                </a:lnTo>
                                <a:lnTo>
                                  <a:pt x="154520" y="182880"/>
                                </a:lnTo>
                                <a:lnTo>
                                  <a:pt x="154381" y="182880"/>
                                </a:lnTo>
                                <a:lnTo>
                                  <a:pt x="130086" y="158750"/>
                                </a:lnTo>
                                <a:lnTo>
                                  <a:pt x="135102" y="153670"/>
                                </a:lnTo>
                                <a:lnTo>
                                  <a:pt x="136817" y="152400"/>
                                </a:lnTo>
                                <a:lnTo>
                                  <a:pt x="142011" y="148590"/>
                                </a:lnTo>
                                <a:lnTo>
                                  <a:pt x="149301" y="148590"/>
                                </a:lnTo>
                                <a:lnTo>
                                  <a:pt x="153136" y="151130"/>
                                </a:lnTo>
                                <a:lnTo>
                                  <a:pt x="155168" y="151130"/>
                                </a:lnTo>
                                <a:lnTo>
                                  <a:pt x="157289" y="152400"/>
                                </a:lnTo>
                                <a:lnTo>
                                  <a:pt x="175806" y="160020"/>
                                </a:lnTo>
                                <a:lnTo>
                                  <a:pt x="176707" y="160020"/>
                                </a:lnTo>
                                <a:lnTo>
                                  <a:pt x="177088" y="161290"/>
                                </a:lnTo>
                                <a:lnTo>
                                  <a:pt x="177901" y="161290"/>
                                </a:lnTo>
                                <a:lnTo>
                                  <a:pt x="178320" y="160020"/>
                                </a:lnTo>
                                <a:lnTo>
                                  <a:pt x="179755" y="160020"/>
                                </a:lnTo>
                                <a:lnTo>
                                  <a:pt x="180301" y="158750"/>
                                </a:lnTo>
                                <a:lnTo>
                                  <a:pt x="180949" y="158750"/>
                                </a:lnTo>
                                <a:lnTo>
                                  <a:pt x="182575" y="157480"/>
                                </a:lnTo>
                                <a:lnTo>
                                  <a:pt x="183705" y="156210"/>
                                </a:lnTo>
                                <a:lnTo>
                                  <a:pt x="184175" y="154940"/>
                                </a:lnTo>
                                <a:lnTo>
                                  <a:pt x="184492" y="154940"/>
                                </a:lnTo>
                                <a:lnTo>
                                  <a:pt x="184848" y="153670"/>
                                </a:lnTo>
                                <a:close/>
                              </a:path>
                              <a:path w="681355" h="281940">
                                <a:moveTo>
                                  <a:pt x="238442" y="100330"/>
                                </a:moveTo>
                                <a:lnTo>
                                  <a:pt x="238188" y="99060"/>
                                </a:lnTo>
                                <a:lnTo>
                                  <a:pt x="237426" y="99060"/>
                                </a:lnTo>
                                <a:lnTo>
                                  <a:pt x="236791" y="97790"/>
                                </a:lnTo>
                                <a:lnTo>
                                  <a:pt x="235902" y="97790"/>
                                </a:lnTo>
                                <a:lnTo>
                                  <a:pt x="203288" y="82727"/>
                                </a:lnTo>
                                <a:lnTo>
                                  <a:pt x="203288" y="93980"/>
                                </a:lnTo>
                                <a:lnTo>
                                  <a:pt x="183642" y="114300"/>
                                </a:lnTo>
                                <a:lnTo>
                                  <a:pt x="165252" y="76200"/>
                                </a:lnTo>
                                <a:lnTo>
                                  <a:pt x="203288" y="93980"/>
                                </a:lnTo>
                                <a:lnTo>
                                  <a:pt x="203288" y="82727"/>
                                </a:lnTo>
                                <a:lnTo>
                                  <a:pt x="189191" y="76200"/>
                                </a:lnTo>
                                <a:lnTo>
                                  <a:pt x="164465" y="64770"/>
                                </a:lnTo>
                                <a:lnTo>
                                  <a:pt x="160731" y="64770"/>
                                </a:lnTo>
                                <a:lnTo>
                                  <a:pt x="160083" y="66040"/>
                                </a:lnTo>
                                <a:lnTo>
                                  <a:pt x="159423" y="66040"/>
                                </a:lnTo>
                                <a:lnTo>
                                  <a:pt x="158623" y="67310"/>
                                </a:lnTo>
                                <a:lnTo>
                                  <a:pt x="157695" y="68580"/>
                                </a:lnTo>
                                <a:lnTo>
                                  <a:pt x="156819" y="68580"/>
                                </a:lnTo>
                                <a:lnTo>
                                  <a:pt x="156121" y="69850"/>
                                </a:lnTo>
                                <a:lnTo>
                                  <a:pt x="154686" y="71120"/>
                                </a:lnTo>
                                <a:lnTo>
                                  <a:pt x="154190" y="72390"/>
                                </a:lnTo>
                                <a:lnTo>
                                  <a:pt x="154216" y="73660"/>
                                </a:lnTo>
                                <a:lnTo>
                                  <a:pt x="154419" y="74930"/>
                                </a:lnTo>
                                <a:lnTo>
                                  <a:pt x="188366" y="147320"/>
                                </a:lnTo>
                                <a:lnTo>
                                  <a:pt x="188760" y="147320"/>
                                </a:lnTo>
                                <a:lnTo>
                                  <a:pt x="189522" y="148590"/>
                                </a:lnTo>
                                <a:lnTo>
                                  <a:pt x="190766" y="148590"/>
                                </a:lnTo>
                                <a:lnTo>
                                  <a:pt x="191287" y="147320"/>
                                </a:lnTo>
                                <a:lnTo>
                                  <a:pt x="191897" y="147320"/>
                                </a:lnTo>
                                <a:lnTo>
                                  <a:pt x="193230" y="146050"/>
                                </a:lnTo>
                                <a:lnTo>
                                  <a:pt x="194081" y="146050"/>
                                </a:lnTo>
                                <a:lnTo>
                                  <a:pt x="194894" y="144780"/>
                                </a:lnTo>
                                <a:lnTo>
                                  <a:pt x="195529" y="143510"/>
                                </a:lnTo>
                                <a:lnTo>
                                  <a:pt x="196430" y="143510"/>
                                </a:lnTo>
                                <a:lnTo>
                                  <a:pt x="196723" y="142240"/>
                                </a:lnTo>
                                <a:lnTo>
                                  <a:pt x="196875" y="142240"/>
                                </a:lnTo>
                                <a:lnTo>
                                  <a:pt x="197015" y="140970"/>
                                </a:lnTo>
                                <a:lnTo>
                                  <a:pt x="196875" y="139700"/>
                                </a:lnTo>
                                <a:lnTo>
                                  <a:pt x="196697" y="139700"/>
                                </a:lnTo>
                                <a:lnTo>
                                  <a:pt x="187744" y="121920"/>
                                </a:lnTo>
                                <a:lnTo>
                                  <a:pt x="195160" y="114300"/>
                                </a:lnTo>
                                <a:lnTo>
                                  <a:pt x="211239" y="97790"/>
                                </a:lnTo>
                                <a:lnTo>
                                  <a:pt x="229806" y="106680"/>
                                </a:lnTo>
                                <a:lnTo>
                                  <a:pt x="233362" y="106680"/>
                                </a:lnTo>
                                <a:lnTo>
                                  <a:pt x="233870" y="105410"/>
                                </a:lnTo>
                                <a:lnTo>
                                  <a:pt x="234632" y="105410"/>
                                </a:lnTo>
                                <a:lnTo>
                                  <a:pt x="237172" y="102870"/>
                                </a:lnTo>
                                <a:lnTo>
                                  <a:pt x="237680" y="101600"/>
                                </a:lnTo>
                                <a:lnTo>
                                  <a:pt x="238061" y="101600"/>
                                </a:lnTo>
                                <a:lnTo>
                                  <a:pt x="238315" y="100330"/>
                                </a:lnTo>
                                <a:lnTo>
                                  <a:pt x="238442" y="100330"/>
                                </a:lnTo>
                                <a:close/>
                              </a:path>
                              <a:path w="681355" h="281940">
                                <a:moveTo>
                                  <a:pt x="265366" y="73660"/>
                                </a:moveTo>
                                <a:lnTo>
                                  <a:pt x="265252" y="72542"/>
                                </a:lnTo>
                                <a:lnTo>
                                  <a:pt x="223456" y="30480"/>
                                </a:lnTo>
                                <a:lnTo>
                                  <a:pt x="215887" y="22860"/>
                                </a:lnTo>
                                <a:lnTo>
                                  <a:pt x="231838" y="7620"/>
                                </a:lnTo>
                                <a:lnTo>
                                  <a:pt x="231965" y="6350"/>
                                </a:lnTo>
                                <a:lnTo>
                                  <a:pt x="232346" y="6350"/>
                                </a:lnTo>
                                <a:lnTo>
                                  <a:pt x="232346" y="5080"/>
                                </a:lnTo>
                                <a:lnTo>
                                  <a:pt x="231838" y="5080"/>
                                </a:lnTo>
                                <a:lnTo>
                                  <a:pt x="231457" y="3810"/>
                                </a:lnTo>
                                <a:lnTo>
                                  <a:pt x="231076" y="3810"/>
                                </a:lnTo>
                                <a:lnTo>
                                  <a:pt x="230187" y="2540"/>
                                </a:lnTo>
                                <a:lnTo>
                                  <a:pt x="229552" y="1270"/>
                                </a:lnTo>
                                <a:lnTo>
                                  <a:pt x="228155" y="1270"/>
                                </a:lnTo>
                                <a:lnTo>
                                  <a:pt x="227647" y="0"/>
                                </a:lnTo>
                                <a:lnTo>
                                  <a:pt x="225869" y="0"/>
                                </a:lnTo>
                                <a:lnTo>
                                  <a:pt x="185864" y="40640"/>
                                </a:lnTo>
                                <a:lnTo>
                                  <a:pt x="185712" y="40640"/>
                                </a:lnTo>
                                <a:lnTo>
                                  <a:pt x="185610" y="41910"/>
                                </a:lnTo>
                                <a:lnTo>
                                  <a:pt x="185902" y="41910"/>
                                </a:lnTo>
                                <a:lnTo>
                                  <a:pt x="186143" y="43180"/>
                                </a:lnTo>
                                <a:lnTo>
                                  <a:pt x="186842" y="43180"/>
                                </a:lnTo>
                                <a:lnTo>
                                  <a:pt x="187299" y="44450"/>
                                </a:lnTo>
                                <a:lnTo>
                                  <a:pt x="187845" y="44450"/>
                                </a:lnTo>
                                <a:lnTo>
                                  <a:pt x="188404" y="45720"/>
                                </a:lnTo>
                                <a:lnTo>
                                  <a:pt x="189877" y="45720"/>
                                </a:lnTo>
                                <a:lnTo>
                                  <a:pt x="190296" y="46990"/>
                                </a:lnTo>
                                <a:lnTo>
                                  <a:pt x="192239" y="46990"/>
                                </a:lnTo>
                                <a:lnTo>
                                  <a:pt x="208381" y="30480"/>
                                </a:lnTo>
                                <a:lnTo>
                                  <a:pt x="257619" y="80010"/>
                                </a:lnTo>
                                <a:lnTo>
                                  <a:pt x="259524" y="80010"/>
                                </a:lnTo>
                                <a:lnTo>
                                  <a:pt x="260032" y="78740"/>
                                </a:lnTo>
                                <a:lnTo>
                                  <a:pt x="261175" y="78740"/>
                                </a:lnTo>
                                <a:lnTo>
                                  <a:pt x="261810" y="77470"/>
                                </a:lnTo>
                                <a:lnTo>
                                  <a:pt x="263842" y="76200"/>
                                </a:lnTo>
                                <a:lnTo>
                                  <a:pt x="264223" y="74930"/>
                                </a:lnTo>
                                <a:lnTo>
                                  <a:pt x="264985" y="73660"/>
                                </a:lnTo>
                                <a:lnTo>
                                  <a:pt x="265366" y="73660"/>
                                </a:lnTo>
                                <a:close/>
                              </a:path>
                              <a:path w="681355" h="281940">
                                <a:moveTo>
                                  <a:pt x="502983" y="218567"/>
                                </a:moveTo>
                                <a:lnTo>
                                  <a:pt x="501840" y="213487"/>
                                </a:lnTo>
                                <a:lnTo>
                                  <a:pt x="497014" y="203327"/>
                                </a:lnTo>
                                <a:lnTo>
                                  <a:pt x="493331" y="198247"/>
                                </a:lnTo>
                                <a:lnTo>
                                  <a:pt x="493077" y="197980"/>
                                </a:lnTo>
                                <a:lnTo>
                                  <a:pt x="493077" y="227469"/>
                                </a:lnTo>
                                <a:lnTo>
                                  <a:pt x="492442" y="231267"/>
                                </a:lnTo>
                                <a:lnTo>
                                  <a:pt x="490791" y="233819"/>
                                </a:lnTo>
                                <a:lnTo>
                                  <a:pt x="489267" y="237617"/>
                                </a:lnTo>
                                <a:lnTo>
                                  <a:pt x="486727" y="241427"/>
                                </a:lnTo>
                                <a:lnTo>
                                  <a:pt x="475297" y="252869"/>
                                </a:lnTo>
                                <a:lnTo>
                                  <a:pt x="431355" y="208419"/>
                                </a:lnTo>
                                <a:lnTo>
                                  <a:pt x="442912" y="196977"/>
                                </a:lnTo>
                                <a:lnTo>
                                  <a:pt x="446595" y="194437"/>
                                </a:lnTo>
                                <a:lnTo>
                                  <a:pt x="457263" y="190627"/>
                                </a:lnTo>
                                <a:lnTo>
                                  <a:pt x="460819" y="191897"/>
                                </a:lnTo>
                                <a:lnTo>
                                  <a:pt x="464375" y="191897"/>
                                </a:lnTo>
                                <a:lnTo>
                                  <a:pt x="492696" y="219837"/>
                                </a:lnTo>
                                <a:lnTo>
                                  <a:pt x="493077" y="227469"/>
                                </a:lnTo>
                                <a:lnTo>
                                  <a:pt x="493077" y="197980"/>
                                </a:lnTo>
                                <a:lnTo>
                                  <a:pt x="466153" y="180467"/>
                                </a:lnTo>
                                <a:lnTo>
                                  <a:pt x="456755" y="180467"/>
                                </a:lnTo>
                                <a:lnTo>
                                  <a:pt x="452183" y="181737"/>
                                </a:lnTo>
                                <a:lnTo>
                                  <a:pt x="447484" y="184277"/>
                                </a:lnTo>
                                <a:lnTo>
                                  <a:pt x="442912" y="185547"/>
                                </a:lnTo>
                                <a:lnTo>
                                  <a:pt x="438086" y="189369"/>
                                </a:lnTo>
                                <a:lnTo>
                                  <a:pt x="433260" y="194437"/>
                                </a:lnTo>
                                <a:lnTo>
                                  <a:pt x="420433" y="207137"/>
                                </a:lnTo>
                                <a:lnTo>
                                  <a:pt x="419798" y="207137"/>
                                </a:lnTo>
                                <a:lnTo>
                                  <a:pt x="419290" y="208419"/>
                                </a:lnTo>
                                <a:lnTo>
                                  <a:pt x="419036" y="210947"/>
                                </a:lnTo>
                                <a:lnTo>
                                  <a:pt x="419544" y="212217"/>
                                </a:lnTo>
                                <a:lnTo>
                                  <a:pt x="472249" y="264287"/>
                                </a:lnTo>
                                <a:lnTo>
                                  <a:pt x="476313" y="264287"/>
                                </a:lnTo>
                                <a:lnTo>
                                  <a:pt x="476948" y="263017"/>
                                </a:lnTo>
                                <a:lnTo>
                                  <a:pt x="487260" y="252869"/>
                                </a:lnTo>
                                <a:lnTo>
                                  <a:pt x="493712" y="246519"/>
                                </a:lnTo>
                                <a:lnTo>
                                  <a:pt x="497268" y="241427"/>
                                </a:lnTo>
                                <a:lnTo>
                                  <a:pt x="501840" y="232537"/>
                                </a:lnTo>
                                <a:lnTo>
                                  <a:pt x="502983" y="227469"/>
                                </a:lnTo>
                                <a:lnTo>
                                  <a:pt x="502983" y="218567"/>
                                </a:lnTo>
                                <a:close/>
                              </a:path>
                              <a:path w="681355" h="281940">
                                <a:moveTo>
                                  <a:pt x="535876" y="203327"/>
                                </a:moveTo>
                                <a:lnTo>
                                  <a:pt x="535749" y="203327"/>
                                </a:lnTo>
                                <a:lnTo>
                                  <a:pt x="535495" y="202069"/>
                                </a:lnTo>
                                <a:lnTo>
                                  <a:pt x="481266" y="148717"/>
                                </a:lnTo>
                                <a:lnTo>
                                  <a:pt x="480377" y="148717"/>
                                </a:lnTo>
                                <a:lnTo>
                                  <a:pt x="480123" y="147447"/>
                                </a:lnTo>
                                <a:lnTo>
                                  <a:pt x="479361" y="148717"/>
                                </a:lnTo>
                                <a:lnTo>
                                  <a:pt x="477964" y="148717"/>
                                </a:lnTo>
                                <a:lnTo>
                                  <a:pt x="477456" y="149987"/>
                                </a:lnTo>
                                <a:lnTo>
                                  <a:pt x="476821" y="149987"/>
                                </a:lnTo>
                                <a:lnTo>
                                  <a:pt x="475424" y="151269"/>
                                </a:lnTo>
                                <a:lnTo>
                                  <a:pt x="474916" y="152527"/>
                                </a:lnTo>
                                <a:lnTo>
                                  <a:pt x="474408" y="152527"/>
                                </a:lnTo>
                                <a:lnTo>
                                  <a:pt x="474027" y="153797"/>
                                </a:lnTo>
                                <a:lnTo>
                                  <a:pt x="473519" y="153797"/>
                                </a:lnTo>
                                <a:lnTo>
                                  <a:pt x="473265" y="155067"/>
                                </a:lnTo>
                                <a:lnTo>
                                  <a:pt x="473392" y="155067"/>
                                </a:lnTo>
                                <a:lnTo>
                                  <a:pt x="473494" y="156197"/>
                                </a:lnTo>
                                <a:lnTo>
                                  <a:pt x="528383" y="210947"/>
                                </a:lnTo>
                                <a:lnTo>
                                  <a:pt x="529780" y="210947"/>
                                </a:lnTo>
                                <a:lnTo>
                                  <a:pt x="530161" y="209677"/>
                                </a:lnTo>
                                <a:lnTo>
                                  <a:pt x="531812" y="209677"/>
                                </a:lnTo>
                                <a:lnTo>
                                  <a:pt x="532447" y="208419"/>
                                </a:lnTo>
                                <a:lnTo>
                                  <a:pt x="533082" y="208419"/>
                                </a:lnTo>
                                <a:lnTo>
                                  <a:pt x="533844" y="207137"/>
                                </a:lnTo>
                                <a:lnTo>
                                  <a:pt x="534352" y="205867"/>
                                </a:lnTo>
                                <a:lnTo>
                                  <a:pt x="535241" y="205867"/>
                                </a:lnTo>
                                <a:lnTo>
                                  <a:pt x="535495" y="204597"/>
                                </a:lnTo>
                                <a:lnTo>
                                  <a:pt x="535876" y="204597"/>
                                </a:lnTo>
                                <a:lnTo>
                                  <a:pt x="535876" y="203327"/>
                                </a:lnTo>
                                <a:close/>
                              </a:path>
                              <a:path w="681355" h="281940">
                                <a:moveTo>
                                  <a:pt x="579551" y="148717"/>
                                </a:moveTo>
                                <a:lnTo>
                                  <a:pt x="578789" y="144919"/>
                                </a:lnTo>
                                <a:lnTo>
                                  <a:pt x="578040" y="142367"/>
                                </a:lnTo>
                                <a:lnTo>
                                  <a:pt x="577024" y="141097"/>
                                </a:lnTo>
                                <a:lnTo>
                                  <a:pt x="576008" y="138569"/>
                                </a:lnTo>
                                <a:lnTo>
                                  <a:pt x="574484" y="137287"/>
                                </a:lnTo>
                                <a:lnTo>
                                  <a:pt x="572706" y="134747"/>
                                </a:lnTo>
                                <a:lnTo>
                                  <a:pt x="570801" y="133477"/>
                                </a:lnTo>
                                <a:lnTo>
                                  <a:pt x="569531" y="132702"/>
                                </a:lnTo>
                                <a:lnTo>
                                  <a:pt x="569531" y="152527"/>
                                </a:lnTo>
                                <a:lnTo>
                                  <a:pt x="569277" y="153797"/>
                                </a:lnTo>
                                <a:lnTo>
                                  <a:pt x="569150" y="155067"/>
                                </a:lnTo>
                                <a:lnTo>
                                  <a:pt x="568642" y="157619"/>
                                </a:lnTo>
                                <a:lnTo>
                                  <a:pt x="567753" y="158877"/>
                                </a:lnTo>
                                <a:lnTo>
                                  <a:pt x="566864" y="161417"/>
                                </a:lnTo>
                                <a:lnTo>
                                  <a:pt x="553021" y="175387"/>
                                </a:lnTo>
                                <a:lnTo>
                                  <a:pt x="533082" y="155067"/>
                                </a:lnTo>
                                <a:lnTo>
                                  <a:pt x="539356" y="148717"/>
                                </a:lnTo>
                                <a:lnTo>
                                  <a:pt x="544385" y="143637"/>
                                </a:lnTo>
                                <a:lnTo>
                                  <a:pt x="546544" y="142367"/>
                                </a:lnTo>
                                <a:lnTo>
                                  <a:pt x="550608" y="139827"/>
                                </a:lnTo>
                                <a:lnTo>
                                  <a:pt x="552513" y="139827"/>
                                </a:lnTo>
                                <a:lnTo>
                                  <a:pt x="554418" y="138569"/>
                                </a:lnTo>
                                <a:lnTo>
                                  <a:pt x="556323" y="138569"/>
                                </a:lnTo>
                                <a:lnTo>
                                  <a:pt x="558228" y="139827"/>
                                </a:lnTo>
                                <a:lnTo>
                                  <a:pt x="560006" y="139827"/>
                                </a:lnTo>
                                <a:lnTo>
                                  <a:pt x="561911" y="141097"/>
                                </a:lnTo>
                                <a:lnTo>
                                  <a:pt x="563562" y="142367"/>
                                </a:lnTo>
                                <a:lnTo>
                                  <a:pt x="565340" y="143637"/>
                                </a:lnTo>
                                <a:lnTo>
                                  <a:pt x="566864" y="144919"/>
                                </a:lnTo>
                                <a:lnTo>
                                  <a:pt x="568007" y="147447"/>
                                </a:lnTo>
                                <a:lnTo>
                                  <a:pt x="569277" y="149987"/>
                                </a:lnTo>
                                <a:lnTo>
                                  <a:pt x="569404" y="151269"/>
                                </a:lnTo>
                                <a:lnTo>
                                  <a:pt x="569531" y="152527"/>
                                </a:lnTo>
                                <a:lnTo>
                                  <a:pt x="569531" y="132702"/>
                                </a:lnTo>
                                <a:lnTo>
                                  <a:pt x="568769" y="132219"/>
                                </a:lnTo>
                                <a:lnTo>
                                  <a:pt x="564451" y="129667"/>
                                </a:lnTo>
                                <a:lnTo>
                                  <a:pt x="560006" y="129667"/>
                                </a:lnTo>
                                <a:lnTo>
                                  <a:pt x="557847" y="128397"/>
                                </a:lnTo>
                                <a:lnTo>
                                  <a:pt x="555688" y="129667"/>
                                </a:lnTo>
                                <a:lnTo>
                                  <a:pt x="551497" y="129667"/>
                                </a:lnTo>
                                <a:lnTo>
                                  <a:pt x="549465" y="130937"/>
                                </a:lnTo>
                                <a:lnTo>
                                  <a:pt x="547687" y="132219"/>
                                </a:lnTo>
                                <a:lnTo>
                                  <a:pt x="548322" y="130937"/>
                                </a:lnTo>
                                <a:lnTo>
                                  <a:pt x="548703" y="128397"/>
                                </a:lnTo>
                                <a:lnTo>
                                  <a:pt x="548957" y="127127"/>
                                </a:lnTo>
                                <a:lnTo>
                                  <a:pt x="549084" y="125869"/>
                                </a:lnTo>
                                <a:lnTo>
                                  <a:pt x="548830" y="123317"/>
                                </a:lnTo>
                                <a:lnTo>
                                  <a:pt x="548068" y="120777"/>
                                </a:lnTo>
                                <a:lnTo>
                                  <a:pt x="547433" y="118237"/>
                                </a:lnTo>
                                <a:lnTo>
                                  <a:pt x="546531" y="116967"/>
                                </a:lnTo>
                                <a:lnTo>
                                  <a:pt x="545655" y="115697"/>
                                </a:lnTo>
                                <a:lnTo>
                                  <a:pt x="544512" y="114427"/>
                                </a:lnTo>
                                <a:lnTo>
                                  <a:pt x="543115" y="113169"/>
                                </a:lnTo>
                                <a:lnTo>
                                  <a:pt x="540956" y="110617"/>
                                </a:lnTo>
                                <a:lnTo>
                                  <a:pt x="540575" y="110426"/>
                                </a:lnTo>
                                <a:lnTo>
                                  <a:pt x="540575" y="132219"/>
                                </a:lnTo>
                                <a:lnTo>
                                  <a:pt x="540194" y="133477"/>
                                </a:lnTo>
                                <a:lnTo>
                                  <a:pt x="539559" y="134747"/>
                                </a:lnTo>
                                <a:lnTo>
                                  <a:pt x="538924" y="137287"/>
                                </a:lnTo>
                                <a:lnTo>
                                  <a:pt x="537527" y="138569"/>
                                </a:lnTo>
                                <a:lnTo>
                                  <a:pt x="535622" y="141097"/>
                                </a:lnTo>
                                <a:lnTo>
                                  <a:pt x="527113" y="148717"/>
                                </a:lnTo>
                                <a:lnTo>
                                  <a:pt x="508825" y="130937"/>
                                </a:lnTo>
                                <a:lnTo>
                                  <a:pt x="518731" y="120777"/>
                                </a:lnTo>
                                <a:lnTo>
                                  <a:pt x="520636" y="119519"/>
                                </a:lnTo>
                                <a:lnTo>
                                  <a:pt x="522287" y="118237"/>
                                </a:lnTo>
                                <a:lnTo>
                                  <a:pt x="524065" y="118237"/>
                                </a:lnTo>
                                <a:lnTo>
                                  <a:pt x="525716" y="116967"/>
                                </a:lnTo>
                                <a:lnTo>
                                  <a:pt x="530415" y="116967"/>
                                </a:lnTo>
                                <a:lnTo>
                                  <a:pt x="531939" y="118237"/>
                                </a:lnTo>
                                <a:lnTo>
                                  <a:pt x="533336" y="118237"/>
                                </a:lnTo>
                                <a:lnTo>
                                  <a:pt x="534860" y="119519"/>
                                </a:lnTo>
                                <a:lnTo>
                                  <a:pt x="537400" y="122047"/>
                                </a:lnTo>
                                <a:lnTo>
                                  <a:pt x="538416" y="123317"/>
                                </a:lnTo>
                                <a:lnTo>
                                  <a:pt x="540448" y="128397"/>
                                </a:lnTo>
                                <a:lnTo>
                                  <a:pt x="540575" y="132219"/>
                                </a:lnTo>
                                <a:lnTo>
                                  <a:pt x="540575" y="110426"/>
                                </a:lnTo>
                                <a:lnTo>
                                  <a:pt x="538543" y="109347"/>
                                </a:lnTo>
                                <a:lnTo>
                                  <a:pt x="536003" y="108077"/>
                                </a:lnTo>
                                <a:lnTo>
                                  <a:pt x="533590" y="106819"/>
                                </a:lnTo>
                                <a:lnTo>
                                  <a:pt x="525589" y="106819"/>
                                </a:lnTo>
                                <a:lnTo>
                                  <a:pt x="522922" y="108077"/>
                                </a:lnTo>
                                <a:lnTo>
                                  <a:pt x="517334" y="110617"/>
                                </a:lnTo>
                                <a:lnTo>
                                  <a:pt x="514159" y="113169"/>
                                </a:lnTo>
                                <a:lnTo>
                                  <a:pt x="497268" y="129667"/>
                                </a:lnTo>
                                <a:lnTo>
                                  <a:pt x="496887" y="130937"/>
                                </a:lnTo>
                                <a:lnTo>
                                  <a:pt x="496760" y="132219"/>
                                </a:lnTo>
                                <a:lnTo>
                                  <a:pt x="496633" y="133477"/>
                                </a:lnTo>
                                <a:lnTo>
                                  <a:pt x="497141" y="133477"/>
                                </a:lnTo>
                                <a:lnTo>
                                  <a:pt x="549846" y="186817"/>
                                </a:lnTo>
                                <a:lnTo>
                                  <a:pt x="553783" y="186817"/>
                                </a:lnTo>
                                <a:lnTo>
                                  <a:pt x="565124" y="175387"/>
                                </a:lnTo>
                                <a:lnTo>
                                  <a:pt x="571436" y="169037"/>
                                </a:lnTo>
                                <a:lnTo>
                                  <a:pt x="573087" y="166497"/>
                                </a:lnTo>
                                <a:lnTo>
                                  <a:pt x="574484" y="165227"/>
                                </a:lnTo>
                                <a:lnTo>
                                  <a:pt x="575754" y="162687"/>
                                </a:lnTo>
                                <a:lnTo>
                                  <a:pt x="576897" y="161417"/>
                                </a:lnTo>
                                <a:lnTo>
                                  <a:pt x="577659" y="158877"/>
                                </a:lnTo>
                                <a:lnTo>
                                  <a:pt x="578548" y="157619"/>
                                </a:lnTo>
                                <a:lnTo>
                                  <a:pt x="579056" y="155067"/>
                                </a:lnTo>
                                <a:lnTo>
                                  <a:pt x="579551" y="151269"/>
                                </a:lnTo>
                                <a:lnTo>
                                  <a:pt x="579551" y="148717"/>
                                </a:lnTo>
                                <a:close/>
                              </a:path>
                              <a:path w="681355" h="281940">
                                <a:moveTo>
                                  <a:pt x="631634" y="106819"/>
                                </a:moveTo>
                                <a:lnTo>
                                  <a:pt x="631253" y="106819"/>
                                </a:lnTo>
                                <a:lnTo>
                                  <a:pt x="630872" y="105537"/>
                                </a:lnTo>
                                <a:lnTo>
                                  <a:pt x="630618" y="105537"/>
                                </a:lnTo>
                                <a:lnTo>
                                  <a:pt x="629602" y="104267"/>
                                </a:lnTo>
                                <a:lnTo>
                                  <a:pt x="629094" y="104267"/>
                                </a:lnTo>
                                <a:lnTo>
                                  <a:pt x="628078" y="102997"/>
                                </a:lnTo>
                                <a:lnTo>
                                  <a:pt x="625157" y="102997"/>
                                </a:lnTo>
                                <a:lnTo>
                                  <a:pt x="602538" y="125869"/>
                                </a:lnTo>
                                <a:lnTo>
                                  <a:pt x="582345" y="105537"/>
                                </a:lnTo>
                                <a:lnTo>
                                  <a:pt x="588746" y="99187"/>
                                </a:lnTo>
                                <a:lnTo>
                                  <a:pt x="601535" y="86487"/>
                                </a:lnTo>
                                <a:lnTo>
                                  <a:pt x="601662" y="83947"/>
                                </a:lnTo>
                                <a:lnTo>
                                  <a:pt x="601154" y="82677"/>
                                </a:lnTo>
                                <a:lnTo>
                                  <a:pt x="600773" y="82677"/>
                                </a:lnTo>
                                <a:lnTo>
                                  <a:pt x="599249" y="81419"/>
                                </a:lnTo>
                                <a:lnTo>
                                  <a:pt x="598741" y="81419"/>
                                </a:lnTo>
                                <a:lnTo>
                                  <a:pt x="598360" y="80137"/>
                                </a:lnTo>
                                <a:lnTo>
                                  <a:pt x="595185" y="80137"/>
                                </a:lnTo>
                                <a:lnTo>
                                  <a:pt x="576262" y="99187"/>
                                </a:lnTo>
                                <a:lnTo>
                                  <a:pt x="558482" y="81419"/>
                                </a:lnTo>
                                <a:lnTo>
                                  <a:pt x="580834" y="58547"/>
                                </a:lnTo>
                                <a:lnTo>
                                  <a:pt x="581215" y="58547"/>
                                </a:lnTo>
                                <a:lnTo>
                                  <a:pt x="581088" y="57277"/>
                                </a:lnTo>
                                <a:lnTo>
                                  <a:pt x="580580" y="57277"/>
                                </a:lnTo>
                                <a:lnTo>
                                  <a:pt x="580313" y="56019"/>
                                </a:lnTo>
                                <a:lnTo>
                                  <a:pt x="579551" y="54737"/>
                                </a:lnTo>
                                <a:lnTo>
                                  <a:pt x="578408" y="54737"/>
                                </a:lnTo>
                                <a:lnTo>
                                  <a:pt x="577913" y="53467"/>
                                </a:lnTo>
                                <a:lnTo>
                                  <a:pt x="576643" y="53467"/>
                                </a:lnTo>
                                <a:lnTo>
                                  <a:pt x="576262" y="52197"/>
                                </a:lnTo>
                                <a:lnTo>
                                  <a:pt x="574865" y="52197"/>
                                </a:lnTo>
                                <a:lnTo>
                                  <a:pt x="574611" y="53467"/>
                                </a:lnTo>
                                <a:lnTo>
                                  <a:pt x="546925" y="80137"/>
                                </a:lnTo>
                                <a:lnTo>
                                  <a:pt x="546544" y="81419"/>
                                </a:lnTo>
                                <a:lnTo>
                                  <a:pt x="546290" y="82677"/>
                                </a:lnTo>
                                <a:lnTo>
                                  <a:pt x="546163" y="83947"/>
                                </a:lnTo>
                                <a:lnTo>
                                  <a:pt x="546671" y="85217"/>
                                </a:lnTo>
                                <a:lnTo>
                                  <a:pt x="599363" y="137287"/>
                                </a:lnTo>
                                <a:lnTo>
                                  <a:pt x="603440" y="137287"/>
                                </a:lnTo>
                                <a:lnTo>
                                  <a:pt x="614972" y="125869"/>
                                </a:lnTo>
                                <a:lnTo>
                                  <a:pt x="631634" y="109347"/>
                                </a:lnTo>
                                <a:lnTo>
                                  <a:pt x="631634" y="106819"/>
                                </a:lnTo>
                                <a:close/>
                              </a:path>
                              <a:path w="681355" h="281940">
                                <a:moveTo>
                                  <a:pt x="681291" y="57277"/>
                                </a:moveTo>
                                <a:lnTo>
                                  <a:pt x="680275" y="57277"/>
                                </a:lnTo>
                                <a:lnTo>
                                  <a:pt x="679767" y="56019"/>
                                </a:lnTo>
                                <a:lnTo>
                                  <a:pt x="678243" y="56019"/>
                                </a:lnTo>
                                <a:lnTo>
                                  <a:pt x="676846" y="54737"/>
                                </a:lnTo>
                                <a:lnTo>
                                  <a:pt x="673912" y="53467"/>
                                </a:lnTo>
                                <a:lnTo>
                                  <a:pt x="659320" y="47117"/>
                                </a:lnTo>
                                <a:lnTo>
                                  <a:pt x="657288" y="47117"/>
                                </a:lnTo>
                                <a:lnTo>
                                  <a:pt x="655383" y="45847"/>
                                </a:lnTo>
                                <a:lnTo>
                                  <a:pt x="653732" y="45847"/>
                                </a:lnTo>
                                <a:lnTo>
                                  <a:pt x="651954" y="44577"/>
                                </a:lnTo>
                                <a:lnTo>
                                  <a:pt x="640397" y="44577"/>
                                </a:lnTo>
                                <a:lnTo>
                                  <a:pt x="641413" y="43319"/>
                                </a:lnTo>
                                <a:lnTo>
                                  <a:pt x="642175" y="40767"/>
                                </a:lnTo>
                                <a:lnTo>
                                  <a:pt x="643191" y="36969"/>
                                </a:lnTo>
                                <a:lnTo>
                                  <a:pt x="643191" y="31877"/>
                                </a:lnTo>
                                <a:lnTo>
                                  <a:pt x="642429" y="28067"/>
                                </a:lnTo>
                                <a:lnTo>
                                  <a:pt x="641413" y="25527"/>
                                </a:lnTo>
                                <a:lnTo>
                                  <a:pt x="640397" y="24269"/>
                                </a:lnTo>
                                <a:lnTo>
                                  <a:pt x="639000" y="21717"/>
                                </a:lnTo>
                                <a:lnTo>
                                  <a:pt x="637095" y="20447"/>
                                </a:lnTo>
                                <a:lnTo>
                                  <a:pt x="635190" y="17919"/>
                                </a:lnTo>
                                <a:lnTo>
                                  <a:pt x="634047" y="17246"/>
                                </a:lnTo>
                                <a:lnTo>
                                  <a:pt x="634047" y="36969"/>
                                </a:lnTo>
                                <a:lnTo>
                                  <a:pt x="633920" y="38227"/>
                                </a:lnTo>
                                <a:lnTo>
                                  <a:pt x="633920" y="40767"/>
                                </a:lnTo>
                                <a:lnTo>
                                  <a:pt x="633285" y="42037"/>
                                </a:lnTo>
                                <a:lnTo>
                                  <a:pt x="632396" y="44577"/>
                                </a:lnTo>
                                <a:lnTo>
                                  <a:pt x="631380" y="45847"/>
                                </a:lnTo>
                                <a:lnTo>
                                  <a:pt x="629983" y="48387"/>
                                </a:lnTo>
                                <a:lnTo>
                                  <a:pt x="627951" y="49669"/>
                                </a:lnTo>
                                <a:lnTo>
                                  <a:pt x="620585" y="57277"/>
                                </a:lnTo>
                                <a:lnTo>
                                  <a:pt x="601535" y="38227"/>
                                </a:lnTo>
                                <a:lnTo>
                                  <a:pt x="607885" y="31877"/>
                                </a:lnTo>
                                <a:lnTo>
                                  <a:pt x="609409" y="30619"/>
                                </a:lnTo>
                                <a:lnTo>
                                  <a:pt x="611682" y="28067"/>
                                </a:lnTo>
                                <a:lnTo>
                                  <a:pt x="612711" y="28067"/>
                                </a:lnTo>
                                <a:lnTo>
                                  <a:pt x="613600" y="26797"/>
                                </a:lnTo>
                                <a:lnTo>
                                  <a:pt x="614616" y="26797"/>
                                </a:lnTo>
                                <a:lnTo>
                                  <a:pt x="617537" y="24269"/>
                                </a:lnTo>
                                <a:lnTo>
                                  <a:pt x="620331" y="24269"/>
                                </a:lnTo>
                                <a:lnTo>
                                  <a:pt x="625411" y="25527"/>
                                </a:lnTo>
                                <a:lnTo>
                                  <a:pt x="627697" y="26797"/>
                                </a:lnTo>
                                <a:lnTo>
                                  <a:pt x="629983" y="29337"/>
                                </a:lnTo>
                                <a:lnTo>
                                  <a:pt x="631253" y="30619"/>
                                </a:lnTo>
                                <a:lnTo>
                                  <a:pt x="632396" y="31877"/>
                                </a:lnTo>
                                <a:lnTo>
                                  <a:pt x="633031" y="33147"/>
                                </a:lnTo>
                                <a:lnTo>
                                  <a:pt x="633793" y="34417"/>
                                </a:lnTo>
                                <a:lnTo>
                                  <a:pt x="634047" y="36969"/>
                                </a:lnTo>
                                <a:lnTo>
                                  <a:pt x="634047" y="17246"/>
                                </a:lnTo>
                                <a:lnTo>
                                  <a:pt x="628713" y="14097"/>
                                </a:lnTo>
                                <a:lnTo>
                                  <a:pt x="619188" y="14097"/>
                                </a:lnTo>
                                <a:lnTo>
                                  <a:pt x="616775" y="15367"/>
                                </a:lnTo>
                                <a:lnTo>
                                  <a:pt x="614235" y="15367"/>
                                </a:lnTo>
                                <a:lnTo>
                                  <a:pt x="611682" y="16637"/>
                                </a:lnTo>
                                <a:lnTo>
                                  <a:pt x="609155" y="19177"/>
                                </a:lnTo>
                                <a:lnTo>
                                  <a:pt x="608266" y="19177"/>
                                </a:lnTo>
                                <a:lnTo>
                                  <a:pt x="607364" y="20447"/>
                                </a:lnTo>
                                <a:lnTo>
                                  <a:pt x="604075" y="22987"/>
                                </a:lnTo>
                                <a:lnTo>
                                  <a:pt x="589978" y="36969"/>
                                </a:lnTo>
                                <a:lnTo>
                                  <a:pt x="589597" y="38227"/>
                                </a:lnTo>
                                <a:lnTo>
                                  <a:pt x="589343" y="40767"/>
                                </a:lnTo>
                                <a:lnTo>
                                  <a:pt x="589838" y="42037"/>
                                </a:lnTo>
                                <a:lnTo>
                                  <a:pt x="643318" y="95377"/>
                                </a:lnTo>
                                <a:lnTo>
                                  <a:pt x="645477" y="95377"/>
                                </a:lnTo>
                                <a:lnTo>
                                  <a:pt x="645985" y="94119"/>
                                </a:lnTo>
                                <a:lnTo>
                                  <a:pt x="647001" y="94119"/>
                                </a:lnTo>
                                <a:lnTo>
                                  <a:pt x="647636" y="92837"/>
                                </a:lnTo>
                                <a:lnTo>
                                  <a:pt x="649160" y="91567"/>
                                </a:lnTo>
                                <a:lnTo>
                                  <a:pt x="650049" y="90297"/>
                                </a:lnTo>
                                <a:lnTo>
                                  <a:pt x="650557" y="90297"/>
                                </a:lnTo>
                                <a:lnTo>
                                  <a:pt x="650811" y="89027"/>
                                </a:lnTo>
                                <a:lnTo>
                                  <a:pt x="651192" y="89027"/>
                                </a:lnTo>
                                <a:lnTo>
                                  <a:pt x="651192" y="87769"/>
                                </a:lnTo>
                                <a:lnTo>
                                  <a:pt x="626681" y="63627"/>
                                </a:lnTo>
                                <a:lnTo>
                                  <a:pt x="632282" y="57277"/>
                                </a:lnTo>
                                <a:lnTo>
                                  <a:pt x="633412" y="56019"/>
                                </a:lnTo>
                                <a:lnTo>
                                  <a:pt x="635190" y="54737"/>
                                </a:lnTo>
                                <a:lnTo>
                                  <a:pt x="636841" y="54737"/>
                                </a:lnTo>
                                <a:lnTo>
                                  <a:pt x="638619" y="53467"/>
                                </a:lnTo>
                                <a:lnTo>
                                  <a:pt x="645858" y="53467"/>
                                </a:lnTo>
                                <a:lnTo>
                                  <a:pt x="647890" y="54737"/>
                                </a:lnTo>
                                <a:lnTo>
                                  <a:pt x="649795" y="54737"/>
                                </a:lnTo>
                                <a:lnTo>
                                  <a:pt x="651827" y="56019"/>
                                </a:lnTo>
                                <a:lnTo>
                                  <a:pt x="672401" y="64897"/>
                                </a:lnTo>
                                <a:lnTo>
                                  <a:pt x="673671" y="64897"/>
                                </a:lnTo>
                                <a:lnTo>
                                  <a:pt x="674052" y="66167"/>
                                </a:lnTo>
                                <a:lnTo>
                                  <a:pt x="674560" y="66167"/>
                                </a:lnTo>
                                <a:lnTo>
                                  <a:pt x="674941" y="64897"/>
                                </a:lnTo>
                                <a:lnTo>
                                  <a:pt x="676338" y="64897"/>
                                </a:lnTo>
                                <a:lnTo>
                                  <a:pt x="676973" y="63627"/>
                                </a:lnTo>
                                <a:lnTo>
                                  <a:pt x="677608" y="63627"/>
                                </a:lnTo>
                                <a:lnTo>
                                  <a:pt x="678370" y="62369"/>
                                </a:lnTo>
                                <a:lnTo>
                                  <a:pt x="679259" y="62369"/>
                                </a:lnTo>
                                <a:lnTo>
                                  <a:pt x="679894" y="61087"/>
                                </a:lnTo>
                                <a:lnTo>
                                  <a:pt x="680275" y="59817"/>
                                </a:lnTo>
                                <a:lnTo>
                                  <a:pt x="681164" y="59817"/>
                                </a:lnTo>
                                <a:lnTo>
                                  <a:pt x="681291" y="58547"/>
                                </a:lnTo>
                                <a:lnTo>
                                  <a:pt x="681291" y="57277"/>
                                </a:lnTo>
                                <a:close/>
                              </a:path>
                            </a:pathLst>
                          </a:custGeom>
                          <a:solidFill>
                            <a:srgbClr val="000000"/>
                          </a:solidFill>
                        </wps:spPr>
                        <wps:bodyPr wrap="square" lIns="0" tIns="0" rIns="0" bIns="0" rtlCol="0">
                          <a:prstTxWarp prst="textNoShape">
                            <a:avLst/>
                          </a:prstTxWarp>
                          <a:noAutofit/>
                        </wps:bodyPr>
                      </wps:wsp>
                      <pic:pic>
                        <pic:nvPicPr>
                          <pic:cNvPr id="132" name="Image 132"/>
                          <pic:cNvPicPr/>
                        </pic:nvPicPr>
                        <pic:blipFill>
                          <a:blip r:embed="rId70" cstate="print"/>
                          <a:stretch>
                            <a:fillRect/>
                          </a:stretch>
                        </pic:blipFill>
                        <pic:spPr>
                          <a:xfrm>
                            <a:off x="883602" y="2412936"/>
                            <a:ext cx="330962" cy="332739"/>
                          </a:xfrm>
                          <a:prstGeom prst="rect">
                            <a:avLst/>
                          </a:prstGeom>
                        </pic:spPr>
                      </pic:pic>
                      <pic:pic>
                        <pic:nvPicPr>
                          <pic:cNvPr id="133" name="Image 133"/>
                          <pic:cNvPicPr/>
                        </pic:nvPicPr>
                        <pic:blipFill>
                          <a:blip r:embed="rId71" cstate="print"/>
                          <a:stretch>
                            <a:fillRect/>
                          </a:stretch>
                        </pic:blipFill>
                        <pic:spPr>
                          <a:xfrm>
                            <a:off x="1246822" y="2411666"/>
                            <a:ext cx="371856" cy="372110"/>
                          </a:xfrm>
                          <a:prstGeom prst="rect">
                            <a:avLst/>
                          </a:prstGeom>
                        </pic:spPr>
                      </pic:pic>
                      <pic:pic>
                        <pic:nvPicPr>
                          <pic:cNvPr id="134" name="Image 134"/>
                          <pic:cNvPicPr/>
                        </pic:nvPicPr>
                        <pic:blipFill>
                          <a:blip r:embed="rId72" cstate="print"/>
                          <a:stretch>
                            <a:fillRect/>
                          </a:stretch>
                        </pic:blipFill>
                        <pic:spPr>
                          <a:xfrm>
                            <a:off x="1825688" y="2419032"/>
                            <a:ext cx="600837" cy="514350"/>
                          </a:xfrm>
                          <a:prstGeom prst="rect">
                            <a:avLst/>
                          </a:prstGeom>
                        </pic:spPr>
                      </pic:pic>
                      <wps:wsp>
                        <wps:cNvPr id="135" name="Graphic 135"/>
                        <wps:cNvSpPr/>
                        <wps:spPr>
                          <a:xfrm>
                            <a:off x="2537142" y="2408999"/>
                            <a:ext cx="684530" cy="288290"/>
                          </a:xfrm>
                          <a:custGeom>
                            <a:avLst/>
                            <a:gdLst/>
                            <a:ahLst/>
                            <a:cxnLst/>
                            <a:rect l="l" t="t" r="r" b="b"/>
                            <a:pathLst>
                              <a:path w="684530" h="288290">
                                <a:moveTo>
                                  <a:pt x="91948" y="252730"/>
                                </a:moveTo>
                                <a:lnTo>
                                  <a:pt x="91440" y="251472"/>
                                </a:lnTo>
                                <a:lnTo>
                                  <a:pt x="90170" y="251472"/>
                                </a:lnTo>
                                <a:lnTo>
                                  <a:pt x="89408" y="250190"/>
                                </a:lnTo>
                                <a:lnTo>
                                  <a:pt x="88138" y="250190"/>
                                </a:lnTo>
                                <a:lnTo>
                                  <a:pt x="41148" y="243840"/>
                                </a:lnTo>
                                <a:lnTo>
                                  <a:pt x="37795" y="207022"/>
                                </a:lnTo>
                                <a:lnTo>
                                  <a:pt x="37680" y="205740"/>
                                </a:lnTo>
                                <a:lnTo>
                                  <a:pt x="37566" y="204470"/>
                                </a:lnTo>
                                <a:lnTo>
                                  <a:pt x="37452" y="203200"/>
                                </a:lnTo>
                                <a:lnTo>
                                  <a:pt x="37338" y="201930"/>
                                </a:lnTo>
                                <a:lnTo>
                                  <a:pt x="36957" y="200672"/>
                                </a:lnTo>
                                <a:lnTo>
                                  <a:pt x="36703" y="199390"/>
                                </a:lnTo>
                                <a:lnTo>
                                  <a:pt x="36449" y="199390"/>
                                </a:lnTo>
                                <a:lnTo>
                                  <a:pt x="36068" y="198120"/>
                                </a:lnTo>
                                <a:lnTo>
                                  <a:pt x="34036" y="198120"/>
                                </a:lnTo>
                                <a:lnTo>
                                  <a:pt x="33528" y="199390"/>
                                </a:lnTo>
                                <a:lnTo>
                                  <a:pt x="32385" y="199390"/>
                                </a:lnTo>
                                <a:lnTo>
                                  <a:pt x="31750" y="200672"/>
                                </a:lnTo>
                                <a:lnTo>
                                  <a:pt x="30226" y="201930"/>
                                </a:lnTo>
                                <a:lnTo>
                                  <a:pt x="29210" y="203200"/>
                                </a:lnTo>
                                <a:lnTo>
                                  <a:pt x="28448" y="204470"/>
                                </a:lnTo>
                                <a:lnTo>
                                  <a:pt x="28067" y="204470"/>
                                </a:lnTo>
                                <a:lnTo>
                                  <a:pt x="27940" y="205740"/>
                                </a:lnTo>
                                <a:lnTo>
                                  <a:pt x="27813" y="205740"/>
                                </a:lnTo>
                                <a:lnTo>
                                  <a:pt x="27813" y="207022"/>
                                </a:lnTo>
                                <a:lnTo>
                                  <a:pt x="27940" y="207022"/>
                                </a:lnTo>
                                <a:lnTo>
                                  <a:pt x="33020" y="251472"/>
                                </a:lnTo>
                                <a:lnTo>
                                  <a:pt x="7620" y="226072"/>
                                </a:lnTo>
                                <a:lnTo>
                                  <a:pt x="6096" y="226072"/>
                                </a:lnTo>
                                <a:lnTo>
                                  <a:pt x="5715" y="227330"/>
                                </a:lnTo>
                                <a:lnTo>
                                  <a:pt x="4064" y="227330"/>
                                </a:lnTo>
                                <a:lnTo>
                                  <a:pt x="3429" y="228600"/>
                                </a:lnTo>
                                <a:lnTo>
                                  <a:pt x="2667" y="229870"/>
                                </a:lnTo>
                                <a:lnTo>
                                  <a:pt x="1524" y="231140"/>
                                </a:lnTo>
                                <a:lnTo>
                                  <a:pt x="635" y="231140"/>
                                </a:lnTo>
                                <a:lnTo>
                                  <a:pt x="254" y="232422"/>
                                </a:lnTo>
                                <a:lnTo>
                                  <a:pt x="0" y="232422"/>
                                </a:lnTo>
                                <a:lnTo>
                                  <a:pt x="0" y="233680"/>
                                </a:lnTo>
                                <a:lnTo>
                                  <a:pt x="127" y="233680"/>
                                </a:lnTo>
                                <a:lnTo>
                                  <a:pt x="54864" y="288290"/>
                                </a:lnTo>
                                <a:lnTo>
                                  <a:pt x="57912" y="288290"/>
                                </a:lnTo>
                                <a:lnTo>
                                  <a:pt x="58420" y="287020"/>
                                </a:lnTo>
                                <a:lnTo>
                                  <a:pt x="59055" y="287020"/>
                                </a:lnTo>
                                <a:lnTo>
                                  <a:pt x="61087" y="284480"/>
                                </a:lnTo>
                                <a:lnTo>
                                  <a:pt x="61468" y="284480"/>
                                </a:lnTo>
                                <a:lnTo>
                                  <a:pt x="62230" y="283222"/>
                                </a:lnTo>
                                <a:lnTo>
                                  <a:pt x="62611" y="281940"/>
                                </a:lnTo>
                                <a:lnTo>
                                  <a:pt x="62357" y="280670"/>
                                </a:lnTo>
                                <a:lnTo>
                                  <a:pt x="62103" y="280670"/>
                                </a:lnTo>
                                <a:lnTo>
                                  <a:pt x="33909" y="252730"/>
                                </a:lnTo>
                                <a:lnTo>
                                  <a:pt x="82931" y="260350"/>
                                </a:lnTo>
                                <a:lnTo>
                                  <a:pt x="85725" y="260350"/>
                                </a:lnTo>
                                <a:lnTo>
                                  <a:pt x="86360" y="259080"/>
                                </a:lnTo>
                                <a:lnTo>
                                  <a:pt x="88011" y="257822"/>
                                </a:lnTo>
                                <a:lnTo>
                                  <a:pt x="89789" y="256540"/>
                                </a:lnTo>
                                <a:lnTo>
                                  <a:pt x="90424" y="255270"/>
                                </a:lnTo>
                                <a:lnTo>
                                  <a:pt x="90805" y="255270"/>
                                </a:lnTo>
                                <a:lnTo>
                                  <a:pt x="91313" y="254000"/>
                                </a:lnTo>
                                <a:lnTo>
                                  <a:pt x="91567" y="254000"/>
                                </a:lnTo>
                                <a:lnTo>
                                  <a:pt x="91948" y="252730"/>
                                </a:lnTo>
                                <a:close/>
                              </a:path>
                              <a:path w="684530" h="288290">
                                <a:moveTo>
                                  <a:pt x="136271" y="200672"/>
                                </a:moveTo>
                                <a:lnTo>
                                  <a:pt x="135763" y="195580"/>
                                </a:lnTo>
                                <a:lnTo>
                                  <a:pt x="135470" y="191770"/>
                                </a:lnTo>
                                <a:lnTo>
                                  <a:pt x="135382" y="190500"/>
                                </a:lnTo>
                                <a:lnTo>
                                  <a:pt x="133858" y="185420"/>
                                </a:lnTo>
                                <a:lnTo>
                                  <a:pt x="131318" y="181622"/>
                                </a:lnTo>
                                <a:lnTo>
                                  <a:pt x="128651" y="176530"/>
                                </a:lnTo>
                                <a:lnTo>
                                  <a:pt x="125730" y="172364"/>
                                </a:lnTo>
                                <a:lnTo>
                                  <a:pt x="125730" y="198120"/>
                                </a:lnTo>
                                <a:lnTo>
                                  <a:pt x="125730" y="201930"/>
                                </a:lnTo>
                                <a:lnTo>
                                  <a:pt x="123698" y="209550"/>
                                </a:lnTo>
                                <a:lnTo>
                                  <a:pt x="121539" y="212090"/>
                                </a:lnTo>
                                <a:lnTo>
                                  <a:pt x="118364" y="215900"/>
                                </a:lnTo>
                                <a:lnTo>
                                  <a:pt x="114935" y="219722"/>
                                </a:lnTo>
                                <a:lnTo>
                                  <a:pt x="105029" y="223520"/>
                                </a:lnTo>
                                <a:lnTo>
                                  <a:pt x="98425" y="223520"/>
                                </a:lnTo>
                                <a:lnTo>
                                  <a:pt x="94996" y="222250"/>
                                </a:lnTo>
                                <a:lnTo>
                                  <a:pt x="91694" y="220980"/>
                                </a:lnTo>
                                <a:lnTo>
                                  <a:pt x="88392" y="218440"/>
                                </a:lnTo>
                                <a:lnTo>
                                  <a:pt x="84963" y="215900"/>
                                </a:lnTo>
                                <a:lnTo>
                                  <a:pt x="78359" y="210820"/>
                                </a:lnTo>
                                <a:lnTo>
                                  <a:pt x="75311" y="207022"/>
                                </a:lnTo>
                                <a:lnTo>
                                  <a:pt x="72771" y="204470"/>
                                </a:lnTo>
                                <a:lnTo>
                                  <a:pt x="70739" y="200672"/>
                                </a:lnTo>
                                <a:lnTo>
                                  <a:pt x="68580" y="198120"/>
                                </a:lnTo>
                                <a:lnTo>
                                  <a:pt x="67183" y="194322"/>
                                </a:lnTo>
                                <a:lnTo>
                                  <a:pt x="65913" y="186690"/>
                                </a:lnTo>
                                <a:lnTo>
                                  <a:pt x="65976" y="185420"/>
                                </a:lnTo>
                                <a:lnTo>
                                  <a:pt x="66040" y="184150"/>
                                </a:lnTo>
                                <a:lnTo>
                                  <a:pt x="67056" y="180340"/>
                                </a:lnTo>
                                <a:lnTo>
                                  <a:pt x="67945" y="176530"/>
                                </a:lnTo>
                                <a:lnTo>
                                  <a:pt x="70104" y="173990"/>
                                </a:lnTo>
                                <a:lnTo>
                                  <a:pt x="76581" y="167640"/>
                                </a:lnTo>
                                <a:lnTo>
                                  <a:pt x="79883" y="165100"/>
                                </a:lnTo>
                                <a:lnTo>
                                  <a:pt x="83312" y="163830"/>
                                </a:lnTo>
                                <a:lnTo>
                                  <a:pt x="86614" y="162572"/>
                                </a:lnTo>
                                <a:lnTo>
                                  <a:pt x="89916" y="162572"/>
                                </a:lnTo>
                                <a:lnTo>
                                  <a:pt x="93345" y="163830"/>
                                </a:lnTo>
                                <a:lnTo>
                                  <a:pt x="96647" y="163830"/>
                                </a:lnTo>
                                <a:lnTo>
                                  <a:pt x="99949" y="165100"/>
                                </a:lnTo>
                                <a:lnTo>
                                  <a:pt x="103251" y="167640"/>
                                </a:lnTo>
                                <a:lnTo>
                                  <a:pt x="106680" y="170180"/>
                                </a:lnTo>
                                <a:lnTo>
                                  <a:pt x="113030" y="175272"/>
                                </a:lnTo>
                                <a:lnTo>
                                  <a:pt x="116205" y="179070"/>
                                </a:lnTo>
                                <a:lnTo>
                                  <a:pt x="118745" y="181622"/>
                                </a:lnTo>
                                <a:lnTo>
                                  <a:pt x="120904" y="185420"/>
                                </a:lnTo>
                                <a:lnTo>
                                  <a:pt x="123063" y="187972"/>
                                </a:lnTo>
                                <a:lnTo>
                                  <a:pt x="124460" y="191770"/>
                                </a:lnTo>
                                <a:lnTo>
                                  <a:pt x="125730" y="198120"/>
                                </a:lnTo>
                                <a:lnTo>
                                  <a:pt x="125730" y="172364"/>
                                </a:lnTo>
                                <a:lnTo>
                                  <a:pt x="125095" y="171450"/>
                                </a:lnTo>
                                <a:lnTo>
                                  <a:pt x="120523" y="167640"/>
                                </a:lnTo>
                                <a:lnTo>
                                  <a:pt x="115951" y="162572"/>
                                </a:lnTo>
                                <a:lnTo>
                                  <a:pt x="111379" y="158750"/>
                                </a:lnTo>
                                <a:lnTo>
                                  <a:pt x="106807" y="156222"/>
                                </a:lnTo>
                                <a:lnTo>
                                  <a:pt x="102362" y="153670"/>
                                </a:lnTo>
                                <a:lnTo>
                                  <a:pt x="97790" y="152400"/>
                                </a:lnTo>
                                <a:lnTo>
                                  <a:pt x="84455" y="152400"/>
                                </a:lnTo>
                                <a:lnTo>
                                  <a:pt x="80137" y="154940"/>
                                </a:lnTo>
                                <a:lnTo>
                                  <a:pt x="75819" y="156222"/>
                                </a:lnTo>
                                <a:lnTo>
                                  <a:pt x="55803" y="187972"/>
                                </a:lnTo>
                                <a:lnTo>
                                  <a:pt x="56286" y="194322"/>
                                </a:lnTo>
                                <a:lnTo>
                                  <a:pt x="70993" y="218440"/>
                                </a:lnTo>
                                <a:lnTo>
                                  <a:pt x="75565" y="223520"/>
                                </a:lnTo>
                                <a:lnTo>
                                  <a:pt x="80264" y="227330"/>
                                </a:lnTo>
                                <a:lnTo>
                                  <a:pt x="89408" y="232422"/>
                                </a:lnTo>
                                <a:lnTo>
                                  <a:pt x="93853" y="233680"/>
                                </a:lnTo>
                                <a:lnTo>
                                  <a:pt x="102743" y="234950"/>
                                </a:lnTo>
                                <a:lnTo>
                                  <a:pt x="111506" y="232422"/>
                                </a:lnTo>
                                <a:lnTo>
                                  <a:pt x="120142" y="227330"/>
                                </a:lnTo>
                                <a:lnTo>
                                  <a:pt x="123380" y="223520"/>
                                </a:lnTo>
                                <a:lnTo>
                                  <a:pt x="124460" y="222250"/>
                                </a:lnTo>
                                <a:lnTo>
                                  <a:pt x="128778" y="218440"/>
                                </a:lnTo>
                                <a:lnTo>
                                  <a:pt x="131826" y="213372"/>
                                </a:lnTo>
                                <a:lnTo>
                                  <a:pt x="133731" y="209550"/>
                                </a:lnTo>
                                <a:lnTo>
                                  <a:pt x="135509" y="204470"/>
                                </a:lnTo>
                                <a:lnTo>
                                  <a:pt x="136271" y="200672"/>
                                </a:lnTo>
                                <a:close/>
                              </a:path>
                              <a:path w="684530" h="288290">
                                <a:moveTo>
                                  <a:pt x="198120" y="146050"/>
                                </a:moveTo>
                                <a:lnTo>
                                  <a:pt x="197866" y="144780"/>
                                </a:lnTo>
                                <a:lnTo>
                                  <a:pt x="196723" y="144780"/>
                                </a:lnTo>
                                <a:lnTo>
                                  <a:pt x="195199" y="143522"/>
                                </a:lnTo>
                                <a:lnTo>
                                  <a:pt x="193802" y="143522"/>
                                </a:lnTo>
                                <a:lnTo>
                                  <a:pt x="190868" y="142240"/>
                                </a:lnTo>
                                <a:lnTo>
                                  <a:pt x="176276" y="135890"/>
                                </a:lnTo>
                                <a:lnTo>
                                  <a:pt x="174244" y="134620"/>
                                </a:lnTo>
                                <a:lnTo>
                                  <a:pt x="172339" y="134620"/>
                                </a:lnTo>
                                <a:lnTo>
                                  <a:pt x="170688" y="133350"/>
                                </a:lnTo>
                                <a:lnTo>
                                  <a:pt x="168910" y="133350"/>
                                </a:lnTo>
                                <a:lnTo>
                                  <a:pt x="167259" y="132080"/>
                                </a:lnTo>
                                <a:lnTo>
                                  <a:pt x="160020" y="132080"/>
                                </a:lnTo>
                                <a:lnTo>
                                  <a:pt x="158623" y="133350"/>
                                </a:lnTo>
                                <a:lnTo>
                                  <a:pt x="157353" y="133350"/>
                                </a:lnTo>
                                <a:lnTo>
                                  <a:pt x="158369" y="130822"/>
                                </a:lnTo>
                                <a:lnTo>
                                  <a:pt x="159258" y="128270"/>
                                </a:lnTo>
                                <a:lnTo>
                                  <a:pt x="159639" y="127000"/>
                                </a:lnTo>
                                <a:lnTo>
                                  <a:pt x="160147" y="124472"/>
                                </a:lnTo>
                                <a:lnTo>
                                  <a:pt x="160274" y="123190"/>
                                </a:lnTo>
                                <a:lnTo>
                                  <a:pt x="160401" y="121920"/>
                                </a:lnTo>
                                <a:lnTo>
                                  <a:pt x="160147" y="120650"/>
                                </a:lnTo>
                                <a:lnTo>
                                  <a:pt x="160020" y="118122"/>
                                </a:lnTo>
                                <a:lnTo>
                                  <a:pt x="159385" y="115570"/>
                                </a:lnTo>
                                <a:lnTo>
                                  <a:pt x="158369" y="114300"/>
                                </a:lnTo>
                                <a:lnTo>
                                  <a:pt x="157353" y="111772"/>
                                </a:lnTo>
                                <a:lnTo>
                                  <a:pt x="155956" y="110490"/>
                                </a:lnTo>
                                <a:lnTo>
                                  <a:pt x="152146" y="106680"/>
                                </a:lnTo>
                                <a:lnTo>
                                  <a:pt x="151003" y="105346"/>
                                </a:lnTo>
                                <a:lnTo>
                                  <a:pt x="151003" y="124472"/>
                                </a:lnTo>
                                <a:lnTo>
                                  <a:pt x="150939" y="125730"/>
                                </a:lnTo>
                                <a:lnTo>
                                  <a:pt x="150876" y="128270"/>
                                </a:lnTo>
                                <a:lnTo>
                                  <a:pt x="150241" y="130822"/>
                                </a:lnTo>
                                <a:lnTo>
                                  <a:pt x="149352" y="132080"/>
                                </a:lnTo>
                                <a:lnTo>
                                  <a:pt x="148336" y="134620"/>
                                </a:lnTo>
                                <a:lnTo>
                                  <a:pt x="146939" y="135890"/>
                                </a:lnTo>
                                <a:lnTo>
                                  <a:pt x="144907" y="138430"/>
                                </a:lnTo>
                                <a:lnTo>
                                  <a:pt x="137541" y="144780"/>
                                </a:lnTo>
                                <a:lnTo>
                                  <a:pt x="118491" y="125730"/>
                                </a:lnTo>
                                <a:lnTo>
                                  <a:pt x="126365" y="118122"/>
                                </a:lnTo>
                                <a:lnTo>
                                  <a:pt x="127635" y="116840"/>
                                </a:lnTo>
                                <a:lnTo>
                                  <a:pt x="128651" y="116840"/>
                                </a:lnTo>
                                <a:lnTo>
                                  <a:pt x="129667" y="115570"/>
                                </a:lnTo>
                                <a:lnTo>
                                  <a:pt x="130556" y="115570"/>
                                </a:lnTo>
                                <a:lnTo>
                                  <a:pt x="131572" y="114300"/>
                                </a:lnTo>
                                <a:lnTo>
                                  <a:pt x="134493" y="113030"/>
                                </a:lnTo>
                                <a:lnTo>
                                  <a:pt x="137287" y="111772"/>
                                </a:lnTo>
                                <a:lnTo>
                                  <a:pt x="139827" y="113030"/>
                                </a:lnTo>
                                <a:lnTo>
                                  <a:pt x="142367" y="113030"/>
                                </a:lnTo>
                                <a:lnTo>
                                  <a:pt x="144653" y="114300"/>
                                </a:lnTo>
                                <a:lnTo>
                                  <a:pt x="146939" y="116840"/>
                                </a:lnTo>
                                <a:lnTo>
                                  <a:pt x="148209" y="118122"/>
                                </a:lnTo>
                                <a:lnTo>
                                  <a:pt x="149352" y="119380"/>
                                </a:lnTo>
                                <a:lnTo>
                                  <a:pt x="149987" y="121920"/>
                                </a:lnTo>
                                <a:lnTo>
                                  <a:pt x="150749" y="123190"/>
                                </a:lnTo>
                                <a:lnTo>
                                  <a:pt x="151003" y="124472"/>
                                </a:lnTo>
                                <a:lnTo>
                                  <a:pt x="151003" y="105346"/>
                                </a:lnTo>
                                <a:lnTo>
                                  <a:pt x="149987" y="104140"/>
                                </a:lnTo>
                                <a:lnTo>
                                  <a:pt x="145669" y="102870"/>
                                </a:lnTo>
                                <a:lnTo>
                                  <a:pt x="143383" y="101600"/>
                                </a:lnTo>
                                <a:lnTo>
                                  <a:pt x="138557" y="101600"/>
                                </a:lnTo>
                                <a:lnTo>
                                  <a:pt x="136144" y="102870"/>
                                </a:lnTo>
                                <a:lnTo>
                                  <a:pt x="133731" y="102870"/>
                                </a:lnTo>
                                <a:lnTo>
                                  <a:pt x="126111" y="106680"/>
                                </a:lnTo>
                                <a:lnTo>
                                  <a:pt x="123317" y="109220"/>
                                </a:lnTo>
                                <a:lnTo>
                                  <a:pt x="122301" y="110490"/>
                                </a:lnTo>
                                <a:lnTo>
                                  <a:pt x="106934" y="125730"/>
                                </a:lnTo>
                                <a:lnTo>
                                  <a:pt x="106553" y="125730"/>
                                </a:lnTo>
                                <a:lnTo>
                                  <a:pt x="106426" y="127000"/>
                                </a:lnTo>
                                <a:lnTo>
                                  <a:pt x="106299" y="128270"/>
                                </a:lnTo>
                                <a:lnTo>
                                  <a:pt x="106807" y="129540"/>
                                </a:lnTo>
                                <a:lnTo>
                                  <a:pt x="160274" y="182880"/>
                                </a:lnTo>
                                <a:lnTo>
                                  <a:pt x="162433" y="182880"/>
                                </a:lnTo>
                                <a:lnTo>
                                  <a:pt x="164592" y="181622"/>
                                </a:lnTo>
                                <a:lnTo>
                                  <a:pt x="166116" y="180340"/>
                                </a:lnTo>
                                <a:lnTo>
                                  <a:pt x="166624" y="179070"/>
                                </a:lnTo>
                                <a:lnTo>
                                  <a:pt x="167132" y="179070"/>
                                </a:lnTo>
                                <a:lnTo>
                                  <a:pt x="167513" y="177800"/>
                                </a:lnTo>
                                <a:lnTo>
                                  <a:pt x="167767" y="177800"/>
                                </a:lnTo>
                                <a:lnTo>
                                  <a:pt x="168148" y="176530"/>
                                </a:lnTo>
                                <a:lnTo>
                                  <a:pt x="168021" y="175272"/>
                                </a:lnTo>
                                <a:lnTo>
                                  <a:pt x="143637" y="151130"/>
                                </a:lnTo>
                                <a:lnTo>
                                  <a:pt x="150368" y="144780"/>
                                </a:lnTo>
                                <a:lnTo>
                                  <a:pt x="153924" y="142240"/>
                                </a:lnTo>
                                <a:lnTo>
                                  <a:pt x="164846" y="142240"/>
                                </a:lnTo>
                                <a:lnTo>
                                  <a:pt x="166751" y="143522"/>
                                </a:lnTo>
                                <a:lnTo>
                                  <a:pt x="168783" y="143522"/>
                                </a:lnTo>
                                <a:lnTo>
                                  <a:pt x="170815" y="144780"/>
                                </a:lnTo>
                                <a:lnTo>
                                  <a:pt x="189357" y="153670"/>
                                </a:lnTo>
                                <a:lnTo>
                                  <a:pt x="192786" y="153670"/>
                                </a:lnTo>
                                <a:lnTo>
                                  <a:pt x="193294" y="152400"/>
                                </a:lnTo>
                                <a:lnTo>
                                  <a:pt x="193929" y="152400"/>
                                </a:lnTo>
                                <a:lnTo>
                                  <a:pt x="196850" y="148590"/>
                                </a:lnTo>
                                <a:lnTo>
                                  <a:pt x="197358" y="148590"/>
                                </a:lnTo>
                                <a:lnTo>
                                  <a:pt x="197739" y="147320"/>
                                </a:lnTo>
                                <a:lnTo>
                                  <a:pt x="198120" y="147320"/>
                                </a:lnTo>
                                <a:lnTo>
                                  <a:pt x="198120" y="146050"/>
                                </a:lnTo>
                                <a:close/>
                              </a:path>
                              <a:path w="684530" h="288290">
                                <a:moveTo>
                                  <a:pt x="243205" y="93980"/>
                                </a:moveTo>
                                <a:lnTo>
                                  <a:pt x="242951" y="91440"/>
                                </a:lnTo>
                                <a:lnTo>
                                  <a:pt x="242570" y="91440"/>
                                </a:lnTo>
                                <a:lnTo>
                                  <a:pt x="242189" y="90170"/>
                                </a:lnTo>
                                <a:lnTo>
                                  <a:pt x="241554" y="90170"/>
                                </a:lnTo>
                                <a:lnTo>
                                  <a:pt x="240665" y="88900"/>
                                </a:lnTo>
                                <a:lnTo>
                                  <a:pt x="240030" y="87630"/>
                                </a:lnTo>
                                <a:lnTo>
                                  <a:pt x="239395" y="87630"/>
                                </a:lnTo>
                                <a:lnTo>
                                  <a:pt x="238506" y="86372"/>
                                </a:lnTo>
                                <a:lnTo>
                                  <a:pt x="236220" y="86372"/>
                                </a:lnTo>
                                <a:lnTo>
                                  <a:pt x="235712" y="87630"/>
                                </a:lnTo>
                                <a:lnTo>
                                  <a:pt x="235458" y="87630"/>
                                </a:lnTo>
                                <a:lnTo>
                                  <a:pt x="235204" y="88900"/>
                                </a:lnTo>
                                <a:lnTo>
                                  <a:pt x="235077" y="90170"/>
                                </a:lnTo>
                                <a:lnTo>
                                  <a:pt x="234696" y="92722"/>
                                </a:lnTo>
                                <a:lnTo>
                                  <a:pt x="233680" y="96520"/>
                                </a:lnTo>
                                <a:lnTo>
                                  <a:pt x="232918" y="97790"/>
                                </a:lnTo>
                                <a:lnTo>
                                  <a:pt x="230632" y="102870"/>
                                </a:lnTo>
                                <a:lnTo>
                                  <a:pt x="228854" y="104140"/>
                                </a:lnTo>
                                <a:lnTo>
                                  <a:pt x="226695" y="106680"/>
                                </a:lnTo>
                                <a:lnTo>
                                  <a:pt x="224028" y="109220"/>
                                </a:lnTo>
                                <a:lnTo>
                                  <a:pt x="221107" y="111772"/>
                                </a:lnTo>
                                <a:lnTo>
                                  <a:pt x="215011" y="114300"/>
                                </a:lnTo>
                                <a:lnTo>
                                  <a:pt x="211836" y="114300"/>
                                </a:lnTo>
                                <a:lnTo>
                                  <a:pt x="205232" y="113030"/>
                                </a:lnTo>
                                <a:lnTo>
                                  <a:pt x="201803" y="111772"/>
                                </a:lnTo>
                                <a:lnTo>
                                  <a:pt x="198247" y="110490"/>
                                </a:lnTo>
                                <a:lnTo>
                                  <a:pt x="194818" y="107950"/>
                                </a:lnTo>
                                <a:lnTo>
                                  <a:pt x="191262" y="105422"/>
                                </a:lnTo>
                                <a:lnTo>
                                  <a:pt x="187706" y="101600"/>
                                </a:lnTo>
                                <a:lnTo>
                                  <a:pt x="184023" y="97790"/>
                                </a:lnTo>
                                <a:lnTo>
                                  <a:pt x="181229" y="95250"/>
                                </a:lnTo>
                                <a:lnTo>
                                  <a:pt x="177165" y="87630"/>
                                </a:lnTo>
                                <a:lnTo>
                                  <a:pt x="176022" y="83820"/>
                                </a:lnTo>
                                <a:lnTo>
                                  <a:pt x="175006" y="77470"/>
                                </a:lnTo>
                                <a:lnTo>
                                  <a:pt x="175260" y="73672"/>
                                </a:lnTo>
                                <a:lnTo>
                                  <a:pt x="176403" y="71120"/>
                                </a:lnTo>
                                <a:lnTo>
                                  <a:pt x="177419" y="67322"/>
                                </a:lnTo>
                                <a:lnTo>
                                  <a:pt x="179197" y="64770"/>
                                </a:lnTo>
                                <a:lnTo>
                                  <a:pt x="184023" y="59690"/>
                                </a:lnTo>
                                <a:lnTo>
                                  <a:pt x="186309" y="58420"/>
                                </a:lnTo>
                                <a:lnTo>
                                  <a:pt x="188468" y="57150"/>
                                </a:lnTo>
                                <a:lnTo>
                                  <a:pt x="192786" y="55880"/>
                                </a:lnTo>
                                <a:lnTo>
                                  <a:pt x="194564" y="54622"/>
                                </a:lnTo>
                                <a:lnTo>
                                  <a:pt x="199263" y="54622"/>
                                </a:lnTo>
                                <a:lnTo>
                                  <a:pt x="200660" y="53340"/>
                                </a:lnTo>
                                <a:lnTo>
                                  <a:pt x="202057" y="53340"/>
                                </a:lnTo>
                                <a:lnTo>
                                  <a:pt x="201930" y="50800"/>
                                </a:lnTo>
                                <a:lnTo>
                                  <a:pt x="201676" y="50800"/>
                                </a:lnTo>
                                <a:lnTo>
                                  <a:pt x="200533" y="49530"/>
                                </a:lnTo>
                                <a:lnTo>
                                  <a:pt x="199898" y="48272"/>
                                </a:lnTo>
                                <a:lnTo>
                                  <a:pt x="199390" y="48272"/>
                                </a:lnTo>
                                <a:lnTo>
                                  <a:pt x="198882" y="46990"/>
                                </a:lnTo>
                                <a:lnTo>
                                  <a:pt x="198501" y="46990"/>
                                </a:lnTo>
                                <a:lnTo>
                                  <a:pt x="196977" y="45720"/>
                                </a:lnTo>
                                <a:lnTo>
                                  <a:pt x="192659" y="45720"/>
                                </a:lnTo>
                                <a:lnTo>
                                  <a:pt x="191008" y="46990"/>
                                </a:lnTo>
                                <a:lnTo>
                                  <a:pt x="187706" y="46990"/>
                                </a:lnTo>
                                <a:lnTo>
                                  <a:pt x="182372" y="50800"/>
                                </a:lnTo>
                                <a:lnTo>
                                  <a:pt x="180467" y="52070"/>
                                </a:lnTo>
                                <a:lnTo>
                                  <a:pt x="176911" y="54622"/>
                                </a:lnTo>
                                <a:lnTo>
                                  <a:pt x="164846" y="77470"/>
                                </a:lnTo>
                                <a:lnTo>
                                  <a:pt x="165227" y="81280"/>
                                </a:lnTo>
                                <a:lnTo>
                                  <a:pt x="165354" y="83820"/>
                                </a:lnTo>
                                <a:lnTo>
                                  <a:pt x="189357" y="118122"/>
                                </a:lnTo>
                                <a:lnTo>
                                  <a:pt x="193929" y="120650"/>
                                </a:lnTo>
                                <a:lnTo>
                                  <a:pt x="198628" y="123190"/>
                                </a:lnTo>
                                <a:lnTo>
                                  <a:pt x="203073" y="124472"/>
                                </a:lnTo>
                                <a:lnTo>
                                  <a:pt x="207645" y="124472"/>
                                </a:lnTo>
                                <a:lnTo>
                                  <a:pt x="212090" y="125730"/>
                                </a:lnTo>
                                <a:lnTo>
                                  <a:pt x="220599" y="123190"/>
                                </a:lnTo>
                                <a:lnTo>
                                  <a:pt x="224790" y="120650"/>
                                </a:lnTo>
                                <a:lnTo>
                                  <a:pt x="228600" y="118122"/>
                                </a:lnTo>
                                <a:lnTo>
                                  <a:pt x="232283" y="114300"/>
                                </a:lnTo>
                                <a:lnTo>
                                  <a:pt x="234442" y="113030"/>
                                </a:lnTo>
                                <a:lnTo>
                                  <a:pt x="236220" y="110490"/>
                                </a:lnTo>
                                <a:lnTo>
                                  <a:pt x="239014" y="105422"/>
                                </a:lnTo>
                                <a:lnTo>
                                  <a:pt x="240157" y="104140"/>
                                </a:lnTo>
                                <a:lnTo>
                                  <a:pt x="240919" y="101600"/>
                                </a:lnTo>
                                <a:lnTo>
                                  <a:pt x="242316" y="97790"/>
                                </a:lnTo>
                                <a:lnTo>
                                  <a:pt x="242697" y="96520"/>
                                </a:lnTo>
                                <a:lnTo>
                                  <a:pt x="243205" y="93980"/>
                                </a:lnTo>
                                <a:close/>
                              </a:path>
                              <a:path w="684530" h="288290">
                                <a:moveTo>
                                  <a:pt x="288544" y="54622"/>
                                </a:moveTo>
                                <a:lnTo>
                                  <a:pt x="288036" y="54622"/>
                                </a:lnTo>
                                <a:lnTo>
                                  <a:pt x="286639" y="52070"/>
                                </a:lnTo>
                                <a:lnTo>
                                  <a:pt x="285623" y="52070"/>
                                </a:lnTo>
                                <a:lnTo>
                                  <a:pt x="285115" y="50800"/>
                                </a:lnTo>
                                <a:lnTo>
                                  <a:pt x="282194" y="50800"/>
                                </a:lnTo>
                                <a:lnTo>
                                  <a:pt x="259588" y="73672"/>
                                </a:lnTo>
                                <a:lnTo>
                                  <a:pt x="239395" y="53340"/>
                                </a:lnTo>
                                <a:lnTo>
                                  <a:pt x="245783" y="46990"/>
                                </a:lnTo>
                                <a:lnTo>
                                  <a:pt x="258572" y="34290"/>
                                </a:lnTo>
                                <a:lnTo>
                                  <a:pt x="258826" y="33020"/>
                                </a:lnTo>
                                <a:lnTo>
                                  <a:pt x="258953" y="33020"/>
                                </a:lnTo>
                                <a:lnTo>
                                  <a:pt x="258699" y="31750"/>
                                </a:lnTo>
                                <a:lnTo>
                                  <a:pt x="258191" y="31750"/>
                                </a:lnTo>
                                <a:lnTo>
                                  <a:pt x="257810" y="30480"/>
                                </a:lnTo>
                                <a:lnTo>
                                  <a:pt x="257429" y="30480"/>
                                </a:lnTo>
                                <a:lnTo>
                                  <a:pt x="256921" y="29222"/>
                                </a:lnTo>
                                <a:lnTo>
                                  <a:pt x="256286" y="29222"/>
                                </a:lnTo>
                                <a:lnTo>
                                  <a:pt x="255397" y="27940"/>
                                </a:lnTo>
                                <a:lnTo>
                                  <a:pt x="252476" y="27940"/>
                                </a:lnTo>
                                <a:lnTo>
                                  <a:pt x="233299" y="46990"/>
                                </a:lnTo>
                                <a:lnTo>
                                  <a:pt x="215646" y="29222"/>
                                </a:lnTo>
                                <a:lnTo>
                                  <a:pt x="237744" y="7620"/>
                                </a:lnTo>
                                <a:lnTo>
                                  <a:pt x="238125" y="6350"/>
                                </a:lnTo>
                                <a:lnTo>
                                  <a:pt x="238252" y="6350"/>
                                </a:lnTo>
                                <a:lnTo>
                                  <a:pt x="237998" y="5080"/>
                                </a:lnTo>
                                <a:lnTo>
                                  <a:pt x="237363" y="3822"/>
                                </a:lnTo>
                                <a:lnTo>
                                  <a:pt x="237109" y="3822"/>
                                </a:lnTo>
                                <a:lnTo>
                                  <a:pt x="236093" y="2540"/>
                                </a:lnTo>
                                <a:lnTo>
                                  <a:pt x="235585" y="2540"/>
                                </a:lnTo>
                                <a:lnTo>
                                  <a:pt x="234950" y="1270"/>
                                </a:lnTo>
                                <a:lnTo>
                                  <a:pt x="232918" y="1270"/>
                                </a:lnTo>
                                <a:lnTo>
                                  <a:pt x="232537" y="0"/>
                                </a:lnTo>
                                <a:lnTo>
                                  <a:pt x="232283" y="1270"/>
                                </a:lnTo>
                                <a:lnTo>
                                  <a:pt x="231902" y="1270"/>
                                </a:lnTo>
                                <a:lnTo>
                                  <a:pt x="203962" y="27940"/>
                                </a:lnTo>
                                <a:lnTo>
                                  <a:pt x="203581" y="29222"/>
                                </a:lnTo>
                                <a:lnTo>
                                  <a:pt x="203454" y="30480"/>
                                </a:lnTo>
                                <a:lnTo>
                                  <a:pt x="203200" y="31750"/>
                                </a:lnTo>
                                <a:lnTo>
                                  <a:pt x="203708" y="33020"/>
                                </a:lnTo>
                                <a:lnTo>
                                  <a:pt x="256413" y="85090"/>
                                </a:lnTo>
                                <a:lnTo>
                                  <a:pt x="260477" y="85090"/>
                                </a:lnTo>
                                <a:lnTo>
                                  <a:pt x="271957" y="73672"/>
                                </a:lnTo>
                                <a:lnTo>
                                  <a:pt x="288544" y="57150"/>
                                </a:lnTo>
                                <a:lnTo>
                                  <a:pt x="288544" y="54622"/>
                                </a:lnTo>
                                <a:close/>
                              </a:path>
                              <a:path w="684530" h="288290">
                                <a:moveTo>
                                  <a:pt x="503682" y="242316"/>
                                </a:moveTo>
                                <a:lnTo>
                                  <a:pt x="503555" y="241058"/>
                                </a:lnTo>
                                <a:lnTo>
                                  <a:pt x="502412" y="241058"/>
                                </a:lnTo>
                                <a:lnTo>
                                  <a:pt x="502031" y="239776"/>
                                </a:lnTo>
                                <a:lnTo>
                                  <a:pt x="499999" y="239776"/>
                                </a:lnTo>
                                <a:lnTo>
                                  <a:pt x="453009" y="233426"/>
                                </a:lnTo>
                                <a:lnTo>
                                  <a:pt x="449770" y="196608"/>
                                </a:lnTo>
                                <a:lnTo>
                                  <a:pt x="449656" y="195326"/>
                                </a:lnTo>
                                <a:lnTo>
                                  <a:pt x="449541" y="194056"/>
                                </a:lnTo>
                                <a:lnTo>
                                  <a:pt x="449427" y="192798"/>
                                </a:lnTo>
                                <a:lnTo>
                                  <a:pt x="449326" y="191516"/>
                                </a:lnTo>
                                <a:lnTo>
                                  <a:pt x="448818" y="188976"/>
                                </a:lnTo>
                                <a:lnTo>
                                  <a:pt x="448310" y="188976"/>
                                </a:lnTo>
                                <a:lnTo>
                                  <a:pt x="447802" y="187706"/>
                                </a:lnTo>
                                <a:lnTo>
                                  <a:pt x="445897" y="187706"/>
                                </a:lnTo>
                                <a:lnTo>
                                  <a:pt x="444373" y="188976"/>
                                </a:lnTo>
                                <a:lnTo>
                                  <a:pt x="443611" y="188976"/>
                                </a:lnTo>
                                <a:lnTo>
                                  <a:pt x="442976" y="190258"/>
                                </a:lnTo>
                                <a:lnTo>
                                  <a:pt x="441579" y="191516"/>
                                </a:lnTo>
                                <a:lnTo>
                                  <a:pt x="441198" y="192798"/>
                                </a:lnTo>
                                <a:lnTo>
                                  <a:pt x="440436" y="192798"/>
                                </a:lnTo>
                                <a:lnTo>
                                  <a:pt x="440182" y="194056"/>
                                </a:lnTo>
                                <a:lnTo>
                                  <a:pt x="439801" y="194056"/>
                                </a:lnTo>
                                <a:lnTo>
                                  <a:pt x="439801" y="196608"/>
                                </a:lnTo>
                                <a:lnTo>
                                  <a:pt x="444881" y="241058"/>
                                </a:lnTo>
                                <a:lnTo>
                                  <a:pt x="419481" y="215658"/>
                                </a:lnTo>
                                <a:lnTo>
                                  <a:pt x="417576" y="215658"/>
                                </a:lnTo>
                                <a:lnTo>
                                  <a:pt x="416560" y="216916"/>
                                </a:lnTo>
                                <a:lnTo>
                                  <a:pt x="415925" y="216916"/>
                                </a:lnTo>
                                <a:lnTo>
                                  <a:pt x="415290" y="218198"/>
                                </a:lnTo>
                                <a:lnTo>
                                  <a:pt x="414655" y="218198"/>
                                </a:lnTo>
                                <a:lnTo>
                                  <a:pt x="413893" y="219456"/>
                                </a:lnTo>
                                <a:lnTo>
                                  <a:pt x="413385" y="219456"/>
                                </a:lnTo>
                                <a:lnTo>
                                  <a:pt x="412877" y="220726"/>
                                </a:lnTo>
                                <a:lnTo>
                                  <a:pt x="412496" y="220726"/>
                                </a:lnTo>
                                <a:lnTo>
                                  <a:pt x="411988" y="222008"/>
                                </a:lnTo>
                                <a:lnTo>
                                  <a:pt x="411988" y="223266"/>
                                </a:lnTo>
                                <a:lnTo>
                                  <a:pt x="466471" y="277876"/>
                                </a:lnTo>
                                <a:lnTo>
                                  <a:pt x="469773" y="277876"/>
                                </a:lnTo>
                                <a:lnTo>
                                  <a:pt x="470281" y="276606"/>
                                </a:lnTo>
                                <a:lnTo>
                                  <a:pt x="470916" y="276606"/>
                                </a:lnTo>
                                <a:lnTo>
                                  <a:pt x="471678" y="275348"/>
                                </a:lnTo>
                                <a:lnTo>
                                  <a:pt x="472440" y="275348"/>
                                </a:lnTo>
                                <a:lnTo>
                                  <a:pt x="472948" y="274066"/>
                                </a:lnTo>
                                <a:lnTo>
                                  <a:pt x="473329" y="274066"/>
                                </a:lnTo>
                                <a:lnTo>
                                  <a:pt x="474091" y="272808"/>
                                </a:lnTo>
                                <a:lnTo>
                                  <a:pt x="474472" y="271526"/>
                                </a:lnTo>
                                <a:lnTo>
                                  <a:pt x="474218" y="270256"/>
                                </a:lnTo>
                                <a:lnTo>
                                  <a:pt x="473964" y="270256"/>
                                </a:lnTo>
                                <a:lnTo>
                                  <a:pt x="445770" y="242316"/>
                                </a:lnTo>
                                <a:lnTo>
                                  <a:pt x="494792" y="249948"/>
                                </a:lnTo>
                                <a:lnTo>
                                  <a:pt x="497586" y="249948"/>
                                </a:lnTo>
                                <a:lnTo>
                                  <a:pt x="498983" y="248666"/>
                                </a:lnTo>
                                <a:lnTo>
                                  <a:pt x="499872" y="247408"/>
                                </a:lnTo>
                                <a:lnTo>
                                  <a:pt x="501650" y="246126"/>
                                </a:lnTo>
                                <a:lnTo>
                                  <a:pt x="502285" y="244856"/>
                                </a:lnTo>
                                <a:lnTo>
                                  <a:pt x="503174" y="243598"/>
                                </a:lnTo>
                                <a:lnTo>
                                  <a:pt x="503428" y="243598"/>
                                </a:lnTo>
                                <a:lnTo>
                                  <a:pt x="503682" y="242316"/>
                                </a:lnTo>
                                <a:close/>
                              </a:path>
                              <a:path w="684530" h="288290">
                                <a:moveTo>
                                  <a:pt x="545846" y="187706"/>
                                </a:moveTo>
                                <a:lnTo>
                                  <a:pt x="535559" y="169926"/>
                                </a:lnTo>
                                <a:lnTo>
                                  <a:pt x="500888" y="134366"/>
                                </a:lnTo>
                                <a:lnTo>
                                  <a:pt x="498856" y="134366"/>
                                </a:lnTo>
                                <a:lnTo>
                                  <a:pt x="498475" y="135648"/>
                                </a:lnTo>
                                <a:lnTo>
                                  <a:pt x="497332" y="135648"/>
                                </a:lnTo>
                                <a:lnTo>
                                  <a:pt x="496697" y="136906"/>
                                </a:lnTo>
                                <a:lnTo>
                                  <a:pt x="494665" y="138176"/>
                                </a:lnTo>
                                <a:lnTo>
                                  <a:pt x="494284" y="139458"/>
                                </a:lnTo>
                                <a:lnTo>
                                  <a:pt x="493522" y="140716"/>
                                </a:lnTo>
                                <a:lnTo>
                                  <a:pt x="493141" y="140716"/>
                                </a:lnTo>
                                <a:lnTo>
                                  <a:pt x="493268" y="141998"/>
                                </a:lnTo>
                                <a:lnTo>
                                  <a:pt x="530733" y="180098"/>
                                </a:lnTo>
                                <a:lnTo>
                                  <a:pt x="532638" y="182626"/>
                                </a:lnTo>
                                <a:lnTo>
                                  <a:pt x="535813" y="188976"/>
                                </a:lnTo>
                                <a:lnTo>
                                  <a:pt x="535863" y="190258"/>
                                </a:lnTo>
                                <a:lnTo>
                                  <a:pt x="535940" y="191516"/>
                                </a:lnTo>
                                <a:lnTo>
                                  <a:pt x="536067" y="194056"/>
                                </a:lnTo>
                                <a:lnTo>
                                  <a:pt x="535559" y="196608"/>
                                </a:lnTo>
                                <a:lnTo>
                                  <a:pt x="534416" y="199148"/>
                                </a:lnTo>
                                <a:lnTo>
                                  <a:pt x="533400" y="201676"/>
                                </a:lnTo>
                                <a:lnTo>
                                  <a:pt x="531749" y="204216"/>
                                </a:lnTo>
                                <a:lnTo>
                                  <a:pt x="527431" y="208026"/>
                                </a:lnTo>
                                <a:lnTo>
                                  <a:pt x="525272" y="209308"/>
                                </a:lnTo>
                                <a:lnTo>
                                  <a:pt x="522859" y="210566"/>
                                </a:lnTo>
                                <a:lnTo>
                                  <a:pt x="520573" y="211848"/>
                                </a:lnTo>
                                <a:lnTo>
                                  <a:pt x="510540" y="211848"/>
                                </a:lnTo>
                                <a:lnTo>
                                  <a:pt x="508000" y="210566"/>
                                </a:lnTo>
                                <a:lnTo>
                                  <a:pt x="505333" y="209308"/>
                                </a:lnTo>
                                <a:lnTo>
                                  <a:pt x="502793" y="206756"/>
                                </a:lnTo>
                                <a:lnTo>
                                  <a:pt x="500126" y="204216"/>
                                </a:lnTo>
                                <a:lnTo>
                                  <a:pt x="465709" y="169926"/>
                                </a:lnTo>
                                <a:lnTo>
                                  <a:pt x="463296" y="169926"/>
                                </a:lnTo>
                                <a:lnTo>
                                  <a:pt x="462788" y="171208"/>
                                </a:lnTo>
                                <a:lnTo>
                                  <a:pt x="462153" y="171208"/>
                                </a:lnTo>
                                <a:lnTo>
                                  <a:pt x="459486" y="173748"/>
                                </a:lnTo>
                                <a:lnTo>
                                  <a:pt x="459105" y="173748"/>
                                </a:lnTo>
                                <a:lnTo>
                                  <a:pt x="458724" y="175006"/>
                                </a:lnTo>
                                <a:lnTo>
                                  <a:pt x="458089" y="176276"/>
                                </a:lnTo>
                                <a:lnTo>
                                  <a:pt x="458216" y="177558"/>
                                </a:lnTo>
                                <a:lnTo>
                                  <a:pt x="493522" y="213106"/>
                                </a:lnTo>
                                <a:lnTo>
                                  <a:pt x="504190" y="220726"/>
                                </a:lnTo>
                                <a:lnTo>
                                  <a:pt x="507873" y="222008"/>
                                </a:lnTo>
                                <a:lnTo>
                                  <a:pt x="511429" y="223266"/>
                                </a:lnTo>
                                <a:lnTo>
                                  <a:pt x="518668" y="222008"/>
                                </a:lnTo>
                                <a:lnTo>
                                  <a:pt x="522224" y="222008"/>
                                </a:lnTo>
                                <a:lnTo>
                                  <a:pt x="525653" y="220726"/>
                                </a:lnTo>
                                <a:lnTo>
                                  <a:pt x="529082" y="218198"/>
                                </a:lnTo>
                                <a:lnTo>
                                  <a:pt x="532384" y="215658"/>
                                </a:lnTo>
                                <a:lnTo>
                                  <a:pt x="536346" y="211848"/>
                                </a:lnTo>
                                <a:lnTo>
                                  <a:pt x="538988" y="209308"/>
                                </a:lnTo>
                                <a:lnTo>
                                  <a:pt x="541528" y="205498"/>
                                </a:lnTo>
                                <a:lnTo>
                                  <a:pt x="543179" y="202958"/>
                                </a:lnTo>
                                <a:lnTo>
                                  <a:pt x="544957" y="199148"/>
                                </a:lnTo>
                                <a:lnTo>
                                  <a:pt x="545846" y="195326"/>
                                </a:lnTo>
                                <a:lnTo>
                                  <a:pt x="545846" y="187706"/>
                                </a:lnTo>
                                <a:close/>
                              </a:path>
                              <a:path w="684530" h="288290">
                                <a:moveTo>
                                  <a:pt x="608203" y="136906"/>
                                </a:moveTo>
                                <a:lnTo>
                                  <a:pt x="607568" y="136906"/>
                                </a:lnTo>
                                <a:lnTo>
                                  <a:pt x="607314" y="135648"/>
                                </a:lnTo>
                                <a:lnTo>
                                  <a:pt x="604520" y="135648"/>
                                </a:lnTo>
                                <a:lnTo>
                                  <a:pt x="557530" y="129298"/>
                                </a:lnTo>
                                <a:lnTo>
                                  <a:pt x="554736" y="97548"/>
                                </a:lnTo>
                                <a:lnTo>
                                  <a:pt x="554621" y="96266"/>
                                </a:lnTo>
                                <a:lnTo>
                                  <a:pt x="554507" y="95008"/>
                                </a:lnTo>
                                <a:lnTo>
                                  <a:pt x="554393" y="93726"/>
                                </a:lnTo>
                                <a:lnTo>
                                  <a:pt x="554291" y="92456"/>
                                </a:lnTo>
                                <a:lnTo>
                                  <a:pt x="554177" y="91198"/>
                                </a:lnTo>
                                <a:lnTo>
                                  <a:pt x="554062" y="89916"/>
                                </a:lnTo>
                                <a:lnTo>
                                  <a:pt x="553948" y="88658"/>
                                </a:lnTo>
                                <a:lnTo>
                                  <a:pt x="553847" y="87376"/>
                                </a:lnTo>
                                <a:lnTo>
                                  <a:pt x="553720" y="86106"/>
                                </a:lnTo>
                                <a:lnTo>
                                  <a:pt x="553339" y="84848"/>
                                </a:lnTo>
                                <a:lnTo>
                                  <a:pt x="553212" y="84848"/>
                                </a:lnTo>
                                <a:lnTo>
                                  <a:pt x="552831" y="83566"/>
                                </a:lnTo>
                                <a:lnTo>
                                  <a:pt x="550418" y="83566"/>
                                </a:lnTo>
                                <a:lnTo>
                                  <a:pt x="548259" y="84848"/>
                                </a:lnTo>
                                <a:lnTo>
                                  <a:pt x="546100" y="87376"/>
                                </a:lnTo>
                                <a:lnTo>
                                  <a:pt x="545719" y="87376"/>
                                </a:lnTo>
                                <a:lnTo>
                                  <a:pt x="545211" y="88658"/>
                                </a:lnTo>
                                <a:lnTo>
                                  <a:pt x="544703" y="88658"/>
                                </a:lnTo>
                                <a:lnTo>
                                  <a:pt x="544449" y="89916"/>
                                </a:lnTo>
                                <a:lnTo>
                                  <a:pt x="544322" y="91198"/>
                                </a:lnTo>
                                <a:lnTo>
                                  <a:pt x="549402" y="136906"/>
                                </a:lnTo>
                                <a:lnTo>
                                  <a:pt x="524256" y="111506"/>
                                </a:lnTo>
                                <a:lnTo>
                                  <a:pt x="521589" y="111506"/>
                                </a:lnTo>
                                <a:lnTo>
                                  <a:pt x="521081" y="112776"/>
                                </a:lnTo>
                                <a:lnTo>
                                  <a:pt x="519811" y="112776"/>
                                </a:lnTo>
                                <a:lnTo>
                                  <a:pt x="519176" y="114058"/>
                                </a:lnTo>
                                <a:lnTo>
                                  <a:pt x="518414" y="115316"/>
                                </a:lnTo>
                                <a:lnTo>
                                  <a:pt x="517017" y="116598"/>
                                </a:lnTo>
                                <a:lnTo>
                                  <a:pt x="516509" y="117856"/>
                                </a:lnTo>
                                <a:lnTo>
                                  <a:pt x="516509" y="119126"/>
                                </a:lnTo>
                                <a:lnTo>
                                  <a:pt x="570992" y="173748"/>
                                </a:lnTo>
                                <a:lnTo>
                                  <a:pt x="573659" y="173748"/>
                                </a:lnTo>
                                <a:lnTo>
                                  <a:pt x="575437" y="172466"/>
                                </a:lnTo>
                                <a:lnTo>
                                  <a:pt x="576961" y="169926"/>
                                </a:lnTo>
                                <a:lnTo>
                                  <a:pt x="577850" y="168656"/>
                                </a:lnTo>
                                <a:lnTo>
                                  <a:pt x="578612" y="168656"/>
                                </a:lnTo>
                                <a:lnTo>
                                  <a:pt x="578739" y="167398"/>
                                </a:lnTo>
                                <a:lnTo>
                                  <a:pt x="578866" y="166116"/>
                                </a:lnTo>
                                <a:lnTo>
                                  <a:pt x="578485" y="166116"/>
                                </a:lnTo>
                                <a:lnTo>
                                  <a:pt x="550291" y="138176"/>
                                </a:lnTo>
                                <a:lnTo>
                                  <a:pt x="599313" y="145808"/>
                                </a:lnTo>
                                <a:lnTo>
                                  <a:pt x="601472" y="144526"/>
                                </a:lnTo>
                                <a:lnTo>
                                  <a:pt x="602107" y="144526"/>
                                </a:lnTo>
                                <a:lnTo>
                                  <a:pt x="603504" y="143256"/>
                                </a:lnTo>
                                <a:lnTo>
                                  <a:pt x="604393" y="143256"/>
                                </a:lnTo>
                                <a:lnTo>
                                  <a:pt x="606171" y="140716"/>
                                </a:lnTo>
                                <a:lnTo>
                                  <a:pt x="606806" y="140716"/>
                                </a:lnTo>
                                <a:lnTo>
                                  <a:pt x="607314" y="139458"/>
                                </a:lnTo>
                                <a:lnTo>
                                  <a:pt x="607949" y="139458"/>
                                </a:lnTo>
                                <a:lnTo>
                                  <a:pt x="608203" y="138176"/>
                                </a:lnTo>
                                <a:lnTo>
                                  <a:pt x="608203" y="136906"/>
                                </a:lnTo>
                                <a:close/>
                              </a:path>
                              <a:path w="684530" h="288290">
                                <a:moveTo>
                                  <a:pt x="648716" y="96266"/>
                                </a:moveTo>
                                <a:lnTo>
                                  <a:pt x="648462" y="96266"/>
                                </a:lnTo>
                                <a:lnTo>
                                  <a:pt x="648081" y="95008"/>
                                </a:lnTo>
                                <a:lnTo>
                                  <a:pt x="647827" y="95008"/>
                                </a:lnTo>
                                <a:lnTo>
                                  <a:pt x="646811" y="93726"/>
                                </a:lnTo>
                                <a:lnTo>
                                  <a:pt x="646303" y="93726"/>
                                </a:lnTo>
                                <a:lnTo>
                                  <a:pt x="645287" y="92456"/>
                                </a:lnTo>
                                <a:lnTo>
                                  <a:pt x="644398" y="92456"/>
                                </a:lnTo>
                                <a:lnTo>
                                  <a:pt x="644017" y="91198"/>
                                </a:lnTo>
                                <a:lnTo>
                                  <a:pt x="642620" y="91198"/>
                                </a:lnTo>
                                <a:lnTo>
                                  <a:pt x="642366" y="92456"/>
                                </a:lnTo>
                                <a:lnTo>
                                  <a:pt x="619760" y="114058"/>
                                </a:lnTo>
                                <a:lnTo>
                                  <a:pt x="599567" y="93726"/>
                                </a:lnTo>
                                <a:lnTo>
                                  <a:pt x="604672" y="88658"/>
                                </a:lnTo>
                                <a:lnTo>
                                  <a:pt x="618744" y="74676"/>
                                </a:lnTo>
                                <a:lnTo>
                                  <a:pt x="618871" y="73406"/>
                                </a:lnTo>
                                <a:lnTo>
                                  <a:pt x="618363" y="72148"/>
                                </a:lnTo>
                                <a:lnTo>
                                  <a:pt x="617601" y="70866"/>
                                </a:lnTo>
                                <a:lnTo>
                                  <a:pt x="616458" y="70866"/>
                                </a:lnTo>
                                <a:lnTo>
                                  <a:pt x="615950" y="69608"/>
                                </a:lnTo>
                                <a:lnTo>
                                  <a:pt x="612648" y="69608"/>
                                </a:lnTo>
                                <a:lnTo>
                                  <a:pt x="593471" y="88658"/>
                                </a:lnTo>
                                <a:lnTo>
                                  <a:pt x="575691" y="70866"/>
                                </a:lnTo>
                                <a:lnTo>
                                  <a:pt x="598043" y="48006"/>
                                </a:lnTo>
                                <a:lnTo>
                                  <a:pt x="597916" y="45466"/>
                                </a:lnTo>
                                <a:lnTo>
                                  <a:pt x="597281" y="45466"/>
                                </a:lnTo>
                                <a:lnTo>
                                  <a:pt x="596265" y="44208"/>
                                </a:lnTo>
                                <a:lnTo>
                                  <a:pt x="595630" y="42926"/>
                                </a:lnTo>
                                <a:lnTo>
                                  <a:pt x="594741" y="42926"/>
                                </a:lnTo>
                                <a:lnTo>
                                  <a:pt x="594233" y="41656"/>
                                </a:lnTo>
                                <a:lnTo>
                                  <a:pt x="591820" y="41656"/>
                                </a:lnTo>
                                <a:lnTo>
                                  <a:pt x="564134" y="69608"/>
                                </a:lnTo>
                                <a:lnTo>
                                  <a:pt x="563753" y="70866"/>
                                </a:lnTo>
                                <a:lnTo>
                                  <a:pt x="563626" y="72148"/>
                                </a:lnTo>
                                <a:lnTo>
                                  <a:pt x="563372" y="72148"/>
                                </a:lnTo>
                                <a:lnTo>
                                  <a:pt x="563880" y="73406"/>
                                </a:lnTo>
                                <a:lnTo>
                                  <a:pt x="616585" y="126758"/>
                                </a:lnTo>
                                <a:lnTo>
                                  <a:pt x="620649" y="126758"/>
                                </a:lnTo>
                                <a:lnTo>
                                  <a:pt x="632841" y="114058"/>
                                </a:lnTo>
                                <a:lnTo>
                                  <a:pt x="648716" y="97548"/>
                                </a:lnTo>
                                <a:lnTo>
                                  <a:pt x="648716" y="96266"/>
                                </a:lnTo>
                                <a:close/>
                              </a:path>
                              <a:path w="684530" h="288290">
                                <a:moveTo>
                                  <a:pt x="684276" y="53098"/>
                                </a:moveTo>
                                <a:lnTo>
                                  <a:pt x="684022" y="50558"/>
                                </a:lnTo>
                                <a:lnTo>
                                  <a:pt x="683895" y="49276"/>
                                </a:lnTo>
                                <a:lnTo>
                                  <a:pt x="682752" y="46748"/>
                                </a:lnTo>
                                <a:lnTo>
                                  <a:pt x="681736" y="42926"/>
                                </a:lnTo>
                                <a:lnTo>
                                  <a:pt x="679831" y="40398"/>
                                </a:lnTo>
                                <a:lnTo>
                                  <a:pt x="678497" y="39116"/>
                                </a:lnTo>
                                <a:lnTo>
                                  <a:pt x="677164" y="37858"/>
                                </a:lnTo>
                                <a:lnTo>
                                  <a:pt x="675005" y="35306"/>
                                </a:lnTo>
                                <a:lnTo>
                                  <a:pt x="672592" y="34048"/>
                                </a:lnTo>
                                <a:lnTo>
                                  <a:pt x="670306" y="32766"/>
                                </a:lnTo>
                                <a:lnTo>
                                  <a:pt x="667893" y="32766"/>
                                </a:lnTo>
                                <a:lnTo>
                                  <a:pt x="665480" y="31508"/>
                                </a:lnTo>
                                <a:lnTo>
                                  <a:pt x="660654" y="31508"/>
                                </a:lnTo>
                                <a:lnTo>
                                  <a:pt x="658241" y="32766"/>
                                </a:lnTo>
                                <a:lnTo>
                                  <a:pt x="655828" y="32766"/>
                                </a:lnTo>
                                <a:lnTo>
                                  <a:pt x="653288" y="34048"/>
                                </a:lnTo>
                                <a:lnTo>
                                  <a:pt x="651002" y="34048"/>
                                </a:lnTo>
                                <a:lnTo>
                                  <a:pt x="648589" y="35306"/>
                                </a:lnTo>
                                <a:lnTo>
                                  <a:pt x="646303" y="36576"/>
                                </a:lnTo>
                                <a:lnTo>
                                  <a:pt x="643890" y="36576"/>
                                </a:lnTo>
                                <a:lnTo>
                                  <a:pt x="641731" y="37858"/>
                                </a:lnTo>
                                <a:lnTo>
                                  <a:pt x="639445" y="37858"/>
                                </a:lnTo>
                                <a:lnTo>
                                  <a:pt x="637286" y="39116"/>
                                </a:lnTo>
                                <a:lnTo>
                                  <a:pt x="627380" y="39116"/>
                                </a:lnTo>
                                <a:lnTo>
                                  <a:pt x="620776" y="30226"/>
                                </a:lnTo>
                                <a:lnTo>
                                  <a:pt x="620776" y="28956"/>
                                </a:lnTo>
                                <a:lnTo>
                                  <a:pt x="620903" y="26416"/>
                                </a:lnTo>
                                <a:lnTo>
                                  <a:pt x="621284" y="25158"/>
                                </a:lnTo>
                                <a:lnTo>
                                  <a:pt x="622808" y="22606"/>
                                </a:lnTo>
                                <a:lnTo>
                                  <a:pt x="623951" y="21348"/>
                                </a:lnTo>
                                <a:lnTo>
                                  <a:pt x="625475" y="18808"/>
                                </a:lnTo>
                                <a:lnTo>
                                  <a:pt x="627126" y="17526"/>
                                </a:lnTo>
                                <a:lnTo>
                                  <a:pt x="632460" y="13716"/>
                                </a:lnTo>
                                <a:lnTo>
                                  <a:pt x="635635" y="13716"/>
                                </a:lnTo>
                                <a:lnTo>
                                  <a:pt x="637032" y="12458"/>
                                </a:lnTo>
                                <a:lnTo>
                                  <a:pt x="639445" y="12458"/>
                                </a:lnTo>
                                <a:lnTo>
                                  <a:pt x="640588" y="11176"/>
                                </a:lnTo>
                                <a:lnTo>
                                  <a:pt x="641858" y="11176"/>
                                </a:lnTo>
                                <a:lnTo>
                                  <a:pt x="641731" y="9906"/>
                                </a:lnTo>
                                <a:lnTo>
                                  <a:pt x="641223" y="8648"/>
                                </a:lnTo>
                                <a:lnTo>
                                  <a:pt x="640842" y="8648"/>
                                </a:lnTo>
                                <a:lnTo>
                                  <a:pt x="640461" y="7366"/>
                                </a:lnTo>
                                <a:lnTo>
                                  <a:pt x="640080" y="7366"/>
                                </a:lnTo>
                                <a:lnTo>
                                  <a:pt x="639572" y="6108"/>
                                </a:lnTo>
                                <a:lnTo>
                                  <a:pt x="638556" y="6108"/>
                                </a:lnTo>
                                <a:lnTo>
                                  <a:pt x="638175" y="4826"/>
                                </a:lnTo>
                                <a:lnTo>
                                  <a:pt x="630936" y="4826"/>
                                </a:lnTo>
                                <a:lnTo>
                                  <a:pt x="629539" y="6108"/>
                                </a:lnTo>
                                <a:lnTo>
                                  <a:pt x="628015" y="6108"/>
                                </a:lnTo>
                                <a:lnTo>
                                  <a:pt x="626618" y="7366"/>
                                </a:lnTo>
                                <a:lnTo>
                                  <a:pt x="625094" y="8648"/>
                                </a:lnTo>
                                <a:lnTo>
                                  <a:pt x="623570" y="8648"/>
                                </a:lnTo>
                                <a:lnTo>
                                  <a:pt x="620776" y="11176"/>
                                </a:lnTo>
                                <a:lnTo>
                                  <a:pt x="617093" y="14998"/>
                                </a:lnTo>
                                <a:lnTo>
                                  <a:pt x="615061" y="17526"/>
                                </a:lnTo>
                                <a:lnTo>
                                  <a:pt x="613664" y="20066"/>
                                </a:lnTo>
                                <a:lnTo>
                                  <a:pt x="612140" y="22606"/>
                                </a:lnTo>
                                <a:lnTo>
                                  <a:pt x="611378" y="26416"/>
                                </a:lnTo>
                                <a:lnTo>
                                  <a:pt x="610997" y="28956"/>
                                </a:lnTo>
                                <a:lnTo>
                                  <a:pt x="610870" y="30226"/>
                                </a:lnTo>
                                <a:lnTo>
                                  <a:pt x="610743" y="31508"/>
                                </a:lnTo>
                                <a:lnTo>
                                  <a:pt x="611124" y="34048"/>
                                </a:lnTo>
                                <a:lnTo>
                                  <a:pt x="613156" y="39116"/>
                                </a:lnTo>
                                <a:lnTo>
                                  <a:pt x="614807" y="41656"/>
                                </a:lnTo>
                                <a:lnTo>
                                  <a:pt x="619379" y="46748"/>
                                </a:lnTo>
                                <a:lnTo>
                                  <a:pt x="626618" y="50558"/>
                                </a:lnTo>
                                <a:lnTo>
                                  <a:pt x="636270" y="50558"/>
                                </a:lnTo>
                                <a:lnTo>
                                  <a:pt x="641096" y="49276"/>
                                </a:lnTo>
                                <a:lnTo>
                                  <a:pt x="643382" y="48006"/>
                                </a:lnTo>
                                <a:lnTo>
                                  <a:pt x="645795" y="48006"/>
                                </a:lnTo>
                                <a:lnTo>
                                  <a:pt x="650367" y="45466"/>
                                </a:lnTo>
                                <a:lnTo>
                                  <a:pt x="652653" y="45466"/>
                                </a:lnTo>
                                <a:lnTo>
                                  <a:pt x="654939" y="44208"/>
                                </a:lnTo>
                                <a:lnTo>
                                  <a:pt x="656971" y="44208"/>
                                </a:lnTo>
                                <a:lnTo>
                                  <a:pt x="661162" y="42926"/>
                                </a:lnTo>
                                <a:lnTo>
                                  <a:pt x="663067" y="42926"/>
                                </a:lnTo>
                                <a:lnTo>
                                  <a:pt x="674243" y="54356"/>
                                </a:lnTo>
                                <a:lnTo>
                                  <a:pt x="673862" y="58166"/>
                                </a:lnTo>
                                <a:lnTo>
                                  <a:pt x="673354" y="60706"/>
                                </a:lnTo>
                                <a:lnTo>
                                  <a:pt x="672465" y="61976"/>
                                </a:lnTo>
                                <a:lnTo>
                                  <a:pt x="671449" y="63258"/>
                                </a:lnTo>
                                <a:lnTo>
                                  <a:pt x="670179" y="65798"/>
                                </a:lnTo>
                                <a:lnTo>
                                  <a:pt x="668528" y="67056"/>
                                </a:lnTo>
                                <a:lnTo>
                                  <a:pt x="666369" y="69608"/>
                                </a:lnTo>
                                <a:lnTo>
                                  <a:pt x="664337" y="70866"/>
                                </a:lnTo>
                                <a:lnTo>
                                  <a:pt x="660019" y="73406"/>
                                </a:lnTo>
                                <a:lnTo>
                                  <a:pt x="657987" y="73406"/>
                                </a:lnTo>
                                <a:lnTo>
                                  <a:pt x="656209" y="74676"/>
                                </a:lnTo>
                                <a:lnTo>
                                  <a:pt x="654558" y="74676"/>
                                </a:lnTo>
                                <a:lnTo>
                                  <a:pt x="653034" y="75958"/>
                                </a:lnTo>
                                <a:lnTo>
                                  <a:pt x="649732" y="75958"/>
                                </a:lnTo>
                                <a:lnTo>
                                  <a:pt x="649097" y="77216"/>
                                </a:lnTo>
                                <a:lnTo>
                                  <a:pt x="649097" y="78498"/>
                                </a:lnTo>
                                <a:lnTo>
                                  <a:pt x="649351" y="79756"/>
                                </a:lnTo>
                                <a:lnTo>
                                  <a:pt x="650113" y="79756"/>
                                </a:lnTo>
                                <a:lnTo>
                                  <a:pt x="652145" y="82308"/>
                                </a:lnTo>
                                <a:lnTo>
                                  <a:pt x="652907" y="83566"/>
                                </a:lnTo>
                                <a:lnTo>
                                  <a:pt x="660146" y="83566"/>
                                </a:lnTo>
                                <a:lnTo>
                                  <a:pt x="661670" y="82308"/>
                                </a:lnTo>
                                <a:lnTo>
                                  <a:pt x="663448" y="82308"/>
                                </a:lnTo>
                                <a:lnTo>
                                  <a:pt x="665099" y="81026"/>
                                </a:lnTo>
                                <a:lnTo>
                                  <a:pt x="672719" y="75958"/>
                                </a:lnTo>
                                <a:lnTo>
                                  <a:pt x="677418" y="70866"/>
                                </a:lnTo>
                                <a:lnTo>
                                  <a:pt x="684174" y="54356"/>
                                </a:lnTo>
                                <a:lnTo>
                                  <a:pt x="684276" y="53098"/>
                                </a:lnTo>
                                <a:close/>
                              </a:path>
                            </a:pathLst>
                          </a:custGeom>
                          <a:solidFill>
                            <a:srgbClr val="000000"/>
                          </a:solidFill>
                        </wps:spPr>
                        <wps:bodyPr wrap="square" lIns="0" tIns="0" rIns="0" bIns="0" rtlCol="0">
                          <a:prstTxWarp prst="textNoShape">
                            <a:avLst/>
                          </a:prstTxWarp>
                          <a:noAutofit/>
                        </wps:bodyPr>
                      </wps:wsp>
                      <pic:pic>
                        <pic:nvPicPr>
                          <pic:cNvPr id="136" name="Image 136"/>
                          <pic:cNvPicPr/>
                        </pic:nvPicPr>
                        <pic:blipFill>
                          <a:blip r:embed="rId73" cstate="print"/>
                          <a:stretch>
                            <a:fillRect/>
                          </a:stretch>
                        </pic:blipFill>
                        <pic:spPr>
                          <a:xfrm>
                            <a:off x="3363023" y="2409507"/>
                            <a:ext cx="668909" cy="393192"/>
                          </a:xfrm>
                          <a:prstGeom prst="rect">
                            <a:avLst/>
                          </a:prstGeom>
                        </pic:spPr>
                      </pic:pic>
                      <wps:wsp>
                        <wps:cNvPr id="137" name="Graphic 137"/>
                        <wps:cNvSpPr/>
                        <wps:spPr>
                          <a:xfrm>
                            <a:off x="4113593" y="2408999"/>
                            <a:ext cx="719455" cy="300355"/>
                          </a:xfrm>
                          <a:custGeom>
                            <a:avLst/>
                            <a:gdLst/>
                            <a:ahLst/>
                            <a:cxnLst/>
                            <a:rect l="l" t="t" r="r" b="b"/>
                            <a:pathLst>
                              <a:path w="719455" h="300355">
                                <a:moveTo>
                                  <a:pt x="79629" y="293751"/>
                                </a:moveTo>
                                <a:lnTo>
                                  <a:pt x="79375" y="293751"/>
                                </a:lnTo>
                                <a:lnTo>
                                  <a:pt x="79248" y="292481"/>
                                </a:lnTo>
                                <a:lnTo>
                                  <a:pt x="37960" y="251841"/>
                                </a:lnTo>
                                <a:lnTo>
                                  <a:pt x="30226" y="244233"/>
                                </a:lnTo>
                                <a:lnTo>
                                  <a:pt x="46355" y="227723"/>
                                </a:lnTo>
                                <a:lnTo>
                                  <a:pt x="46355" y="226441"/>
                                </a:lnTo>
                                <a:lnTo>
                                  <a:pt x="46101" y="225183"/>
                                </a:lnTo>
                                <a:lnTo>
                                  <a:pt x="45847" y="225183"/>
                                </a:lnTo>
                                <a:lnTo>
                                  <a:pt x="45466" y="223901"/>
                                </a:lnTo>
                                <a:lnTo>
                                  <a:pt x="44450" y="223901"/>
                                </a:lnTo>
                                <a:lnTo>
                                  <a:pt x="43815" y="222631"/>
                                </a:lnTo>
                                <a:lnTo>
                                  <a:pt x="42926" y="222631"/>
                                </a:lnTo>
                                <a:lnTo>
                                  <a:pt x="42418" y="221373"/>
                                </a:lnTo>
                                <a:lnTo>
                                  <a:pt x="40005" y="221373"/>
                                </a:lnTo>
                                <a:lnTo>
                                  <a:pt x="127" y="260731"/>
                                </a:lnTo>
                                <a:lnTo>
                                  <a:pt x="0" y="262001"/>
                                </a:lnTo>
                                <a:lnTo>
                                  <a:pt x="0" y="263283"/>
                                </a:lnTo>
                                <a:lnTo>
                                  <a:pt x="508" y="263283"/>
                                </a:lnTo>
                                <a:lnTo>
                                  <a:pt x="762" y="264541"/>
                                </a:lnTo>
                                <a:lnTo>
                                  <a:pt x="1143" y="264541"/>
                                </a:lnTo>
                                <a:lnTo>
                                  <a:pt x="2159" y="265823"/>
                                </a:lnTo>
                                <a:lnTo>
                                  <a:pt x="2667" y="265823"/>
                                </a:lnTo>
                                <a:lnTo>
                                  <a:pt x="4191" y="267081"/>
                                </a:lnTo>
                                <a:lnTo>
                                  <a:pt x="6731" y="267081"/>
                                </a:lnTo>
                                <a:lnTo>
                                  <a:pt x="22733" y="251841"/>
                                </a:lnTo>
                                <a:lnTo>
                                  <a:pt x="71882" y="300101"/>
                                </a:lnTo>
                                <a:lnTo>
                                  <a:pt x="74930" y="300101"/>
                                </a:lnTo>
                                <a:lnTo>
                                  <a:pt x="76200" y="298831"/>
                                </a:lnTo>
                                <a:lnTo>
                                  <a:pt x="77597" y="297573"/>
                                </a:lnTo>
                                <a:lnTo>
                                  <a:pt x="78105" y="296291"/>
                                </a:lnTo>
                                <a:lnTo>
                                  <a:pt x="78486" y="296291"/>
                                </a:lnTo>
                                <a:lnTo>
                                  <a:pt x="78994" y="295033"/>
                                </a:lnTo>
                                <a:lnTo>
                                  <a:pt x="79248" y="295033"/>
                                </a:lnTo>
                                <a:lnTo>
                                  <a:pt x="79629" y="293751"/>
                                </a:lnTo>
                                <a:close/>
                              </a:path>
                              <a:path w="719455" h="300355">
                                <a:moveTo>
                                  <a:pt x="113284" y="259473"/>
                                </a:moveTo>
                                <a:lnTo>
                                  <a:pt x="112903" y="259473"/>
                                </a:lnTo>
                                <a:lnTo>
                                  <a:pt x="58547" y="204851"/>
                                </a:lnTo>
                                <a:lnTo>
                                  <a:pt x="56388" y="204851"/>
                                </a:lnTo>
                                <a:lnTo>
                                  <a:pt x="54864" y="206133"/>
                                </a:lnTo>
                                <a:lnTo>
                                  <a:pt x="54229" y="206133"/>
                                </a:lnTo>
                                <a:lnTo>
                                  <a:pt x="53467" y="207391"/>
                                </a:lnTo>
                                <a:lnTo>
                                  <a:pt x="52832" y="208673"/>
                                </a:lnTo>
                                <a:lnTo>
                                  <a:pt x="52197" y="208673"/>
                                </a:lnTo>
                                <a:lnTo>
                                  <a:pt x="51435" y="209931"/>
                                </a:lnTo>
                                <a:lnTo>
                                  <a:pt x="51181" y="209931"/>
                                </a:lnTo>
                                <a:lnTo>
                                  <a:pt x="50673" y="211201"/>
                                </a:lnTo>
                                <a:lnTo>
                                  <a:pt x="50673" y="212483"/>
                                </a:lnTo>
                                <a:lnTo>
                                  <a:pt x="50927" y="212483"/>
                                </a:lnTo>
                                <a:lnTo>
                                  <a:pt x="105537" y="267081"/>
                                </a:lnTo>
                                <a:lnTo>
                                  <a:pt x="107569" y="267081"/>
                                </a:lnTo>
                                <a:lnTo>
                                  <a:pt x="108585" y="265823"/>
                                </a:lnTo>
                                <a:lnTo>
                                  <a:pt x="109855" y="264541"/>
                                </a:lnTo>
                                <a:lnTo>
                                  <a:pt x="111252" y="263283"/>
                                </a:lnTo>
                                <a:lnTo>
                                  <a:pt x="111760" y="263283"/>
                                </a:lnTo>
                                <a:lnTo>
                                  <a:pt x="112141" y="262001"/>
                                </a:lnTo>
                                <a:lnTo>
                                  <a:pt x="112903" y="262001"/>
                                </a:lnTo>
                                <a:lnTo>
                                  <a:pt x="113030" y="260731"/>
                                </a:lnTo>
                                <a:lnTo>
                                  <a:pt x="113284" y="260731"/>
                                </a:lnTo>
                                <a:lnTo>
                                  <a:pt x="113284" y="259473"/>
                                </a:lnTo>
                                <a:close/>
                              </a:path>
                              <a:path w="719455" h="300355">
                                <a:moveTo>
                                  <a:pt x="166243" y="207391"/>
                                </a:moveTo>
                                <a:lnTo>
                                  <a:pt x="165608" y="206133"/>
                                </a:lnTo>
                                <a:lnTo>
                                  <a:pt x="164465" y="206133"/>
                                </a:lnTo>
                                <a:lnTo>
                                  <a:pt x="163957" y="204851"/>
                                </a:lnTo>
                                <a:lnTo>
                                  <a:pt x="161544" y="204851"/>
                                </a:lnTo>
                                <a:lnTo>
                                  <a:pt x="155702" y="202323"/>
                                </a:lnTo>
                                <a:lnTo>
                                  <a:pt x="144018" y="197231"/>
                                </a:lnTo>
                                <a:lnTo>
                                  <a:pt x="141986" y="195973"/>
                                </a:lnTo>
                                <a:lnTo>
                                  <a:pt x="140081" y="194691"/>
                                </a:lnTo>
                                <a:lnTo>
                                  <a:pt x="136652" y="194691"/>
                                </a:lnTo>
                                <a:lnTo>
                                  <a:pt x="135128" y="193433"/>
                                </a:lnTo>
                                <a:lnTo>
                                  <a:pt x="126365" y="193433"/>
                                </a:lnTo>
                                <a:lnTo>
                                  <a:pt x="125095" y="194691"/>
                                </a:lnTo>
                                <a:lnTo>
                                  <a:pt x="126111" y="192151"/>
                                </a:lnTo>
                                <a:lnTo>
                                  <a:pt x="127000" y="189623"/>
                                </a:lnTo>
                                <a:lnTo>
                                  <a:pt x="127508" y="188341"/>
                                </a:lnTo>
                                <a:lnTo>
                                  <a:pt x="127889" y="185801"/>
                                </a:lnTo>
                                <a:lnTo>
                                  <a:pt x="128016" y="184531"/>
                                </a:lnTo>
                                <a:lnTo>
                                  <a:pt x="128143" y="183273"/>
                                </a:lnTo>
                                <a:lnTo>
                                  <a:pt x="127889" y="181991"/>
                                </a:lnTo>
                                <a:lnTo>
                                  <a:pt x="127825" y="180733"/>
                                </a:lnTo>
                                <a:lnTo>
                                  <a:pt x="127762" y="179451"/>
                                </a:lnTo>
                                <a:lnTo>
                                  <a:pt x="127127" y="176923"/>
                                </a:lnTo>
                                <a:lnTo>
                                  <a:pt x="125095" y="173101"/>
                                </a:lnTo>
                                <a:lnTo>
                                  <a:pt x="123698" y="171831"/>
                                </a:lnTo>
                                <a:lnTo>
                                  <a:pt x="119888" y="168033"/>
                                </a:lnTo>
                                <a:lnTo>
                                  <a:pt x="118618" y="166446"/>
                                </a:lnTo>
                                <a:lnTo>
                                  <a:pt x="118618" y="189623"/>
                                </a:lnTo>
                                <a:lnTo>
                                  <a:pt x="118110" y="190881"/>
                                </a:lnTo>
                                <a:lnTo>
                                  <a:pt x="116078" y="194691"/>
                                </a:lnTo>
                                <a:lnTo>
                                  <a:pt x="114681" y="197231"/>
                                </a:lnTo>
                                <a:lnTo>
                                  <a:pt x="112649" y="199783"/>
                                </a:lnTo>
                                <a:lnTo>
                                  <a:pt x="105410" y="206133"/>
                                </a:lnTo>
                                <a:lnTo>
                                  <a:pt x="86360" y="187083"/>
                                </a:lnTo>
                                <a:lnTo>
                                  <a:pt x="92583" y="180733"/>
                                </a:lnTo>
                                <a:lnTo>
                                  <a:pt x="94107" y="179451"/>
                                </a:lnTo>
                                <a:lnTo>
                                  <a:pt x="96393" y="178181"/>
                                </a:lnTo>
                                <a:lnTo>
                                  <a:pt x="97409" y="176923"/>
                                </a:lnTo>
                                <a:lnTo>
                                  <a:pt x="98298" y="175641"/>
                                </a:lnTo>
                                <a:lnTo>
                                  <a:pt x="99314" y="175641"/>
                                </a:lnTo>
                                <a:lnTo>
                                  <a:pt x="102235" y="174383"/>
                                </a:lnTo>
                                <a:lnTo>
                                  <a:pt x="105029" y="173101"/>
                                </a:lnTo>
                                <a:lnTo>
                                  <a:pt x="110109" y="174383"/>
                                </a:lnTo>
                                <a:lnTo>
                                  <a:pt x="112395" y="175641"/>
                                </a:lnTo>
                                <a:lnTo>
                                  <a:pt x="114681" y="178181"/>
                                </a:lnTo>
                                <a:lnTo>
                                  <a:pt x="116078" y="179451"/>
                                </a:lnTo>
                                <a:lnTo>
                                  <a:pt x="117094" y="180733"/>
                                </a:lnTo>
                                <a:lnTo>
                                  <a:pt x="117729" y="181991"/>
                                </a:lnTo>
                                <a:lnTo>
                                  <a:pt x="118491" y="184531"/>
                                </a:lnTo>
                                <a:lnTo>
                                  <a:pt x="118618" y="189623"/>
                                </a:lnTo>
                                <a:lnTo>
                                  <a:pt x="118618" y="166446"/>
                                </a:lnTo>
                                <a:lnTo>
                                  <a:pt x="117856" y="165481"/>
                                </a:lnTo>
                                <a:lnTo>
                                  <a:pt x="115570" y="164223"/>
                                </a:lnTo>
                                <a:lnTo>
                                  <a:pt x="113411" y="164223"/>
                                </a:lnTo>
                                <a:lnTo>
                                  <a:pt x="111125" y="162941"/>
                                </a:lnTo>
                                <a:lnTo>
                                  <a:pt x="103886" y="162941"/>
                                </a:lnTo>
                                <a:lnTo>
                                  <a:pt x="101473" y="164223"/>
                                </a:lnTo>
                                <a:lnTo>
                                  <a:pt x="96393" y="166751"/>
                                </a:lnTo>
                                <a:lnTo>
                                  <a:pt x="92964" y="169291"/>
                                </a:lnTo>
                                <a:lnTo>
                                  <a:pt x="92075" y="169291"/>
                                </a:lnTo>
                                <a:lnTo>
                                  <a:pt x="88773" y="173101"/>
                                </a:lnTo>
                                <a:lnTo>
                                  <a:pt x="75438" y="185801"/>
                                </a:lnTo>
                                <a:lnTo>
                                  <a:pt x="74676" y="187083"/>
                                </a:lnTo>
                                <a:lnTo>
                                  <a:pt x="74295" y="187083"/>
                                </a:lnTo>
                                <a:lnTo>
                                  <a:pt x="74168" y="188341"/>
                                </a:lnTo>
                                <a:lnTo>
                                  <a:pt x="74041" y="189623"/>
                                </a:lnTo>
                                <a:lnTo>
                                  <a:pt x="74549" y="190881"/>
                                </a:lnTo>
                                <a:lnTo>
                                  <a:pt x="128016" y="244233"/>
                                </a:lnTo>
                                <a:lnTo>
                                  <a:pt x="130683" y="244233"/>
                                </a:lnTo>
                                <a:lnTo>
                                  <a:pt x="131699" y="242951"/>
                                </a:lnTo>
                                <a:lnTo>
                                  <a:pt x="133096" y="241681"/>
                                </a:lnTo>
                                <a:lnTo>
                                  <a:pt x="133858" y="241681"/>
                                </a:lnTo>
                                <a:lnTo>
                                  <a:pt x="135255" y="239141"/>
                                </a:lnTo>
                                <a:lnTo>
                                  <a:pt x="135509" y="239141"/>
                                </a:lnTo>
                                <a:lnTo>
                                  <a:pt x="135763" y="237883"/>
                                </a:lnTo>
                                <a:lnTo>
                                  <a:pt x="135763" y="236601"/>
                                </a:lnTo>
                                <a:lnTo>
                                  <a:pt x="111379" y="212483"/>
                                </a:lnTo>
                                <a:lnTo>
                                  <a:pt x="116459" y="207391"/>
                                </a:lnTo>
                                <a:lnTo>
                                  <a:pt x="118110" y="206133"/>
                                </a:lnTo>
                                <a:lnTo>
                                  <a:pt x="121666" y="203581"/>
                                </a:lnTo>
                                <a:lnTo>
                                  <a:pt x="123317" y="203581"/>
                                </a:lnTo>
                                <a:lnTo>
                                  <a:pt x="125095" y="202323"/>
                                </a:lnTo>
                                <a:lnTo>
                                  <a:pt x="128778" y="202323"/>
                                </a:lnTo>
                                <a:lnTo>
                                  <a:pt x="130683" y="203581"/>
                                </a:lnTo>
                                <a:lnTo>
                                  <a:pt x="134493" y="204851"/>
                                </a:lnTo>
                                <a:lnTo>
                                  <a:pt x="136525" y="204851"/>
                                </a:lnTo>
                                <a:lnTo>
                                  <a:pt x="138684" y="206133"/>
                                </a:lnTo>
                                <a:lnTo>
                                  <a:pt x="157099" y="213741"/>
                                </a:lnTo>
                                <a:lnTo>
                                  <a:pt x="157607" y="215023"/>
                                </a:lnTo>
                                <a:lnTo>
                                  <a:pt x="160020" y="213741"/>
                                </a:lnTo>
                                <a:lnTo>
                                  <a:pt x="161036" y="213741"/>
                                </a:lnTo>
                                <a:lnTo>
                                  <a:pt x="162306" y="212483"/>
                                </a:lnTo>
                                <a:lnTo>
                                  <a:pt x="163957" y="211201"/>
                                </a:lnTo>
                                <a:lnTo>
                                  <a:pt x="164592" y="209931"/>
                                </a:lnTo>
                                <a:lnTo>
                                  <a:pt x="165100" y="209931"/>
                                </a:lnTo>
                                <a:lnTo>
                                  <a:pt x="165481" y="208673"/>
                                </a:lnTo>
                                <a:lnTo>
                                  <a:pt x="165989" y="208673"/>
                                </a:lnTo>
                                <a:lnTo>
                                  <a:pt x="166243" y="207391"/>
                                </a:lnTo>
                                <a:close/>
                              </a:path>
                              <a:path w="719455" h="300355">
                                <a:moveTo>
                                  <a:pt x="219583" y="152781"/>
                                </a:moveTo>
                                <a:lnTo>
                                  <a:pt x="218186" y="152781"/>
                                </a:lnTo>
                                <a:lnTo>
                                  <a:pt x="217297" y="151523"/>
                                </a:lnTo>
                                <a:lnTo>
                                  <a:pt x="184658" y="136461"/>
                                </a:lnTo>
                                <a:lnTo>
                                  <a:pt x="184658" y="147701"/>
                                </a:lnTo>
                                <a:lnTo>
                                  <a:pt x="164973" y="168033"/>
                                </a:lnTo>
                                <a:lnTo>
                                  <a:pt x="146558" y="129933"/>
                                </a:lnTo>
                                <a:lnTo>
                                  <a:pt x="184658" y="147701"/>
                                </a:lnTo>
                                <a:lnTo>
                                  <a:pt x="184658" y="136461"/>
                                </a:lnTo>
                                <a:lnTo>
                                  <a:pt x="170535" y="129933"/>
                                </a:lnTo>
                                <a:lnTo>
                                  <a:pt x="145796" y="118491"/>
                                </a:lnTo>
                                <a:lnTo>
                                  <a:pt x="142113" y="118491"/>
                                </a:lnTo>
                                <a:lnTo>
                                  <a:pt x="141478" y="119773"/>
                                </a:lnTo>
                                <a:lnTo>
                                  <a:pt x="140716" y="119773"/>
                                </a:lnTo>
                                <a:lnTo>
                                  <a:pt x="139954" y="121031"/>
                                </a:lnTo>
                                <a:lnTo>
                                  <a:pt x="139065" y="122301"/>
                                </a:lnTo>
                                <a:lnTo>
                                  <a:pt x="138176" y="122301"/>
                                </a:lnTo>
                                <a:lnTo>
                                  <a:pt x="137414" y="123583"/>
                                </a:lnTo>
                                <a:lnTo>
                                  <a:pt x="136017" y="124841"/>
                                </a:lnTo>
                                <a:lnTo>
                                  <a:pt x="135509" y="126123"/>
                                </a:lnTo>
                                <a:lnTo>
                                  <a:pt x="135509" y="127381"/>
                                </a:lnTo>
                                <a:lnTo>
                                  <a:pt x="135763" y="128651"/>
                                </a:lnTo>
                                <a:lnTo>
                                  <a:pt x="169291" y="199783"/>
                                </a:lnTo>
                                <a:lnTo>
                                  <a:pt x="169672" y="201041"/>
                                </a:lnTo>
                                <a:lnTo>
                                  <a:pt x="170053" y="201041"/>
                                </a:lnTo>
                                <a:lnTo>
                                  <a:pt x="170815" y="202323"/>
                                </a:lnTo>
                                <a:lnTo>
                                  <a:pt x="172593" y="202323"/>
                                </a:lnTo>
                                <a:lnTo>
                                  <a:pt x="174625" y="199783"/>
                                </a:lnTo>
                                <a:lnTo>
                                  <a:pt x="175387" y="199783"/>
                                </a:lnTo>
                                <a:lnTo>
                                  <a:pt x="176276" y="198501"/>
                                </a:lnTo>
                                <a:lnTo>
                                  <a:pt x="176911" y="198501"/>
                                </a:lnTo>
                                <a:lnTo>
                                  <a:pt x="177292" y="197231"/>
                                </a:lnTo>
                                <a:lnTo>
                                  <a:pt x="177800" y="197231"/>
                                </a:lnTo>
                                <a:lnTo>
                                  <a:pt x="178054" y="195973"/>
                                </a:lnTo>
                                <a:lnTo>
                                  <a:pt x="178054" y="193433"/>
                                </a:lnTo>
                                <a:lnTo>
                                  <a:pt x="169037" y="175641"/>
                                </a:lnTo>
                                <a:lnTo>
                                  <a:pt x="176453" y="168033"/>
                                </a:lnTo>
                                <a:lnTo>
                                  <a:pt x="192532" y="151523"/>
                                </a:lnTo>
                                <a:lnTo>
                                  <a:pt x="211201" y="160401"/>
                                </a:lnTo>
                                <a:lnTo>
                                  <a:pt x="211582" y="161683"/>
                                </a:lnTo>
                                <a:lnTo>
                                  <a:pt x="213233" y="161683"/>
                                </a:lnTo>
                                <a:lnTo>
                                  <a:pt x="213614" y="160401"/>
                                </a:lnTo>
                                <a:lnTo>
                                  <a:pt x="214630" y="160401"/>
                                </a:lnTo>
                                <a:lnTo>
                                  <a:pt x="216027" y="159131"/>
                                </a:lnTo>
                                <a:lnTo>
                                  <a:pt x="217805" y="156591"/>
                                </a:lnTo>
                                <a:lnTo>
                                  <a:pt x="219456" y="155333"/>
                                </a:lnTo>
                                <a:lnTo>
                                  <a:pt x="219583" y="152781"/>
                                </a:lnTo>
                                <a:close/>
                              </a:path>
                              <a:path w="719455" h="300355">
                                <a:moveTo>
                                  <a:pt x="270383" y="101981"/>
                                </a:moveTo>
                                <a:lnTo>
                                  <a:pt x="269875" y="100723"/>
                                </a:lnTo>
                                <a:lnTo>
                                  <a:pt x="268986" y="99441"/>
                                </a:lnTo>
                                <a:lnTo>
                                  <a:pt x="216789" y="47383"/>
                                </a:lnTo>
                                <a:lnTo>
                                  <a:pt x="213487" y="47383"/>
                                </a:lnTo>
                                <a:lnTo>
                                  <a:pt x="212979" y="48641"/>
                                </a:lnTo>
                                <a:lnTo>
                                  <a:pt x="212344" y="48641"/>
                                </a:lnTo>
                                <a:lnTo>
                                  <a:pt x="210947" y="49923"/>
                                </a:lnTo>
                                <a:lnTo>
                                  <a:pt x="210312" y="51181"/>
                                </a:lnTo>
                                <a:lnTo>
                                  <a:pt x="209169" y="52451"/>
                                </a:lnTo>
                                <a:lnTo>
                                  <a:pt x="209042" y="54991"/>
                                </a:lnTo>
                                <a:lnTo>
                                  <a:pt x="244602" y="90551"/>
                                </a:lnTo>
                                <a:lnTo>
                                  <a:pt x="247142" y="91833"/>
                                </a:lnTo>
                                <a:lnTo>
                                  <a:pt x="249682" y="94373"/>
                                </a:lnTo>
                                <a:lnTo>
                                  <a:pt x="252095" y="96901"/>
                                </a:lnTo>
                                <a:lnTo>
                                  <a:pt x="254381" y="99441"/>
                                </a:lnTo>
                                <a:lnTo>
                                  <a:pt x="250317" y="98183"/>
                                </a:lnTo>
                                <a:lnTo>
                                  <a:pt x="248285" y="96901"/>
                                </a:lnTo>
                                <a:lnTo>
                                  <a:pt x="246253" y="96901"/>
                                </a:lnTo>
                                <a:lnTo>
                                  <a:pt x="244094" y="95631"/>
                                </a:lnTo>
                                <a:lnTo>
                                  <a:pt x="242062" y="95631"/>
                                </a:lnTo>
                                <a:lnTo>
                                  <a:pt x="239903" y="94373"/>
                                </a:lnTo>
                                <a:lnTo>
                                  <a:pt x="237744" y="94373"/>
                                </a:lnTo>
                                <a:lnTo>
                                  <a:pt x="233426" y="93091"/>
                                </a:lnTo>
                                <a:lnTo>
                                  <a:pt x="231140" y="91833"/>
                                </a:lnTo>
                                <a:lnTo>
                                  <a:pt x="228854" y="91833"/>
                                </a:lnTo>
                                <a:lnTo>
                                  <a:pt x="220383" y="89281"/>
                                </a:lnTo>
                                <a:lnTo>
                                  <a:pt x="190754" y="80391"/>
                                </a:lnTo>
                                <a:lnTo>
                                  <a:pt x="189357" y="79133"/>
                                </a:lnTo>
                                <a:lnTo>
                                  <a:pt x="182118" y="79133"/>
                                </a:lnTo>
                                <a:lnTo>
                                  <a:pt x="181356" y="80391"/>
                                </a:lnTo>
                                <a:lnTo>
                                  <a:pt x="180594" y="80391"/>
                                </a:lnTo>
                                <a:lnTo>
                                  <a:pt x="176022" y="85483"/>
                                </a:lnTo>
                                <a:lnTo>
                                  <a:pt x="175133" y="86741"/>
                                </a:lnTo>
                                <a:lnTo>
                                  <a:pt x="174752" y="86741"/>
                                </a:lnTo>
                                <a:lnTo>
                                  <a:pt x="174498" y="88023"/>
                                </a:lnTo>
                                <a:lnTo>
                                  <a:pt x="174371" y="89281"/>
                                </a:lnTo>
                                <a:lnTo>
                                  <a:pt x="174879" y="90551"/>
                                </a:lnTo>
                                <a:lnTo>
                                  <a:pt x="228346" y="143891"/>
                                </a:lnTo>
                                <a:lnTo>
                                  <a:pt x="230886" y="143891"/>
                                </a:lnTo>
                                <a:lnTo>
                                  <a:pt x="231902" y="142633"/>
                                </a:lnTo>
                                <a:lnTo>
                                  <a:pt x="233299" y="141351"/>
                                </a:lnTo>
                                <a:lnTo>
                                  <a:pt x="234061" y="141351"/>
                                </a:lnTo>
                                <a:lnTo>
                                  <a:pt x="235458" y="138823"/>
                                </a:lnTo>
                                <a:lnTo>
                                  <a:pt x="235966" y="138823"/>
                                </a:lnTo>
                                <a:lnTo>
                                  <a:pt x="235966" y="136283"/>
                                </a:lnTo>
                                <a:lnTo>
                                  <a:pt x="235712" y="136283"/>
                                </a:lnTo>
                                <a:lnTo>
                                  <a:pt x="195072" y="95631"/>
                                </a:lnTo>
                                <a:lnTo>
                                  <a:pt x="190627" y="91833"/>
                                </a:lnTo>
                                <a:lnTo>
                                  <a:pt x="188595" y="89281"/>
                                </a:lnTo>
                                <a:lnTo>
                                  <a:pt x="193675" y="91833"/>
                                </a:lnTo>
                                <a:lnTo>
                                  <a:pt x="196469" y="91833"/>
                                </a:lnTo>
                                <a:lnTo>
                                  <a:pt x="201803" y="94373"/>
                                </a:lnTo>
                                <a:lnTo>
                                  <a:pt x="253746" y="109601"/>
                                </a:lnTo>
                                <a:lnTo>
                                  <a:pt x="255524" y="109601"/>
                                </a:lnTo>
                                <a:lnTo>
                                  <a:pt x="257048" y="110883"/>
                                </a:lnTo>
                                <a:lnTo>
                                  <a:pt x="263398" y="110883"/>
                                </a:lnTo>
                                <a:lnTo>
                                  <a:pt x="264033" y="109601"/>
                                </a:lnTo>
                                <a:lnTo>
                                  <a:pt x="264795" y="109601"/>
                                </a:lnTo>
                                <a:lnTo>
                                  <a:pt x="266446" y="108331"/>
                                </a:lnTo>
                                <a:lnTo>
                                  <a:pt x="268859" y="105791"/>
                                </a:lnTo>
                                <a:lnTo>
                                  <a:pt x="269621" y="104533"/>
                                </a:lnTo>
                                <a:lnTo>
                                  <a:pt x="270129" y="104533"/>
                                </a:lnTo>
                                <a:lnTo>
                                  <a:pt x="270256" y="103251"/>
                                </a:lnTo>
                                <a:lnTo>
                                  <a:pt x="270383" y="101981"/>
                                </a:lnTo>
                                <a:close/>
                              </a:path>
                              <a:path w="719455" h="300355">
                                <a:moveTo>
                                  <a:pt x="317881" y="56273"/>
                                </a:moveTo>
                                <a:lnTo>
                                  <a:pt x="317754" y="54991"/>
                                </a:lnTo>
                                <a:lnTo>
                                  <a:pt x="317500" y="53733"/>
                                </a:lnTo>
                                <a:lnTo>
                                  <a:pt x="316865" y="53733"/>
                                </a:lnTo>
                                <a:lnTo>
                                  <a:pt x="316357" y="52451"/>
                                </a:lnTo>
                                <a:lnTo>
                                  <a:pt x="315849" y="52451"/>
                                </a:lnTo>
                                <a:lnTo>
                                  <a:pt x="315341" y="51181"/>
                                </a:lnTo>
                                <a:lnTo>
                                  <a:pt x="313817" y="51181"/>
                                </a:lnTo>
                                <a:lnTo>
                                  <a:pt x="313436" y="49923"/>
                                </a:lnTo>
                                <a:lnTo>
                                  <a:pt x="311404" y="49923"/>
                                </a:lnTo>
                                <a:lnTo>
                                  <a:pt x="288798" y="72783"/>
                                </a:lnTo>
                                <a:lnTo>
                                  <a:pt x="268605" y="52451"/>
                                </a:lnTo>
                                <a:lnTo>
                                  <a:pt x="273710" y="47383"/>
                                </a:lnTo>
                                <a:lnTo>
                                  <a:pt x="287782" y="33401"/>
                                </a:lnTo>
                                <a:lnTo>
                                  <a:pt x="287655" y="30873"/>
                                </a:lnTo>
                                <a:lnTo>
                                  <a:pt x="287020" y="30873"/>
                                </a:lnTo>
                                <a:lnTo>
                                  <a:pt x="286639" y="29591"/>
                                </a:lnTo>
                                <a:lnTo>
                                  <a:pt x="285496" y="29591"/>
                                </a:lnTo>
                                <a:lnTo>
                                  <a:pt x="284607" y="28333"/>
                                </a:lnTo>
                                <a:lnTo>
                                  <a:pt x="284099" y="28333"/>
                                </a:lnTo>
                                <a:lnTo>
                                  <a:pt x="283718" y="27051"/>
                                </a:lnTo>
                                <a:lnTo>
                                  <a:pt x="281686" y="27051"/>
                                </a:lnTo>
                                <a:lnTo>
                                  <a:pt x="262509" y="47383"/>
                                </a:lnTo>
                                <a:lnTo>
                                  <a:pt x="244729" y="29591"/>
                                </a:lnTo>
                                <a:lnTo>
                                  <a:pt x="267081" y="6731"/>
                                </a:lnTo>
                                <a:lnTo>
                                  <a:pt x="267081" y="4191"/>
                                </a:lnTo>
                                <a:lnTo>
                                  <a:pt x="266573" y="4191"/>
                                </a:lnTo>
                                <a:lnTo>
                                  <a:pt x="265811" y="2933"/>
                                </a:lnTo>
                                <a:lnTo>
                                  <a:pt x="264668" y="1651"/>
                                </a:lnTo>
                                <a:lnTo>
                                  <a:pt x="263779" y="1651"/>
                                </a:lnTo>
                                <a:lnTo>
                                  <a:pt x="263271" y="381"/>
                                </a:lnTo>
                                <a:lnTo>
                                  <a:pt x="260604" y="381"/>
                                </a:lnTo>
                                <a:lnTo>
                                  <a:pt x="233172" y="28333"/>
                                </a:lnTo>
                                <a:lnTo>
                                  <a:pt x="232664" y="29591"/>
                                </a:lnTo>
                                <a:lnTo>
                                  <a:pt x="232410" y="30873"/>
                                </a:lnTo>
                                <a:lnTo>
                                  <a:pt x="232918" y="32131"/>
                                </a:lnTo>
                                <a:lnTo>
                                  <a:pt x="285623" y="85483"/>
                                </a:lnTo>
                                <a:lnTo>
                                  <a:pt x="288798" y="85483"/>
                                </a:lnTo>
                                <a:lnTo>
                                  <a:pt x="289687" y="84201"/>
                                </a:lnTo>
                                <a:lnTo>
                                  <a:pt x="301218" y="72783"/>
                                </a:lnTo>
                                <a:lnTo>
                                  <a:pt x="317881" y="56273"/>
                                </a:lnTo>
                                <a:close/>
                              </a:path>
                              <a:path w="719455" h="300355">
                                <a:moveTo>
                                  <a:pt x="513588" y="260350"/>
                                </a:moveTo>
                                <a:lnTo>
                                  <a:pt x="513334" y="260350"/>
                                </a:lnTo>
                                <a:lnTo>
                                  <a:pt x="512114" y="257822"/>
                                </a:lnTo>
                                <a:lnTo>
                                  <a:pt x="479298" y="189230"/>
                                </a:lnTo>
                                <a:lnTo>
                                  <a:pt x="478409" y="187972"/>
                                </a:lnTo>
                                <a:lnTo>
                                  <a:pt x="478155" y="186690"/>
                                </a:lnTo>
                                <a:lnTo>
                                  <a:pt x="475488" y="186690"/>
                                </a:lnTo>
                                <a:lnTo>
                                  <a:pt x="474980" y="187972"/>
                                </a:lnTo>
                                <a:lnTo>
                                  <a:pt x="474218" y="187972"/>
                                </a:lnTo>
                                <a:lnTo>
                                  <a:pt x="471678" y="190500"/>
                                </a:lnTo>
                                <a:lnTo>
                                  <a:pt x="471297" y="191770"/>
                                </a:lnTo>
                                <a:lnTo>
                                  <a:pt x="470408" y="191770"/>
                                </a:lnTo>
                                <a:lnTo>
                                  <a:pt x="470281" y="193040"/>
                                </a:lnTo>
                                <a:lnTo>
                                  <a:pt x="470154" y="194322"/>
                                </a:lnTo>
                                <a:lnTo>
                                  <a:pt x="470662" y="194322"/>
                                </a:lnTo>
                                <a:lnTo>
                                  <a:pt x="502285" y="257822"/>
                                </a:lnTo>
                                <a:lnTo>
                                  <a:pt x="438531" y="226072"/>
                                </a:lnTo>
                                <a:lnTo>
                                  <a:pt x="435991" y="226072"/>
                                </a:lnTo>
                                <a:lnTo>
                                  <a:pt x="435483" y="227330"/>
                                </a:lnTo>
                                <a:lnTo>
                                  <a:pt x="434975" y="227330"/>
                                </a:lnTo>
                                <a:lnTo>
                                  <a:pt x="433832" y="228600"/>
                                </a:lnTo>
                                <a:lnTo>
                                  <a:pt x="432943" y="229870"/>
                                </a:lnTo>
                                <a:lnTo>
                                  <a:pt x="432054" y="229870"/>
                                </a:lnTo>
                                <a:lnTo>
                                  <a:pt x="431292" y="231140"/>
                                </a:lnTo>
                                <a:lnTo>
                                  <a:pt x="430784" y="231140"/>
                                </a:lnTo>
                                <a:lnTo>
                                  <a:pt x="430149" y="232422"/>
                                </a:lnTo>
                                <a:lnTo>
                                  <a:pt x="430022" y="233680"/>
                                </a:lnTo>
                                <a:lnTo>
                                  <a:pt x="430784" y="234950"/>
                                </a:lnTo>
                                <a:lnTo>
                                  <a:pt x="432308" y="236220"/>
                                </a:lnTo>
                                <a:lnTo>
                                  <a:pt x="503301" y="269240"/>
                                </a:lnTo>
                                <a:lnTo>
                                  <a:pt x="507365" y="269240"/>
                                </a:lnTo>
                                <a:lnTo>
                                  <a:pt x="508381" y="267970"/>
                                </a:lnTo>
                                <a:lnTo>
                                  <a:pt x="510921" y="265430"/>
                                </a:lnTo>
                                <a:lnTo>
                                  <a:pt x="512064" y="264172"/>
                                </a:lnTo>
                                <a:lnTo>
                                  <a:pt x="512572" y="262890"/>
                                </a:lnTo>
                                <a:lnTo>
                                  <a:pt x="513207" y="262890"/>
                                </a:lnTo>
                                <a:lnTo>
                                  <a:pt x="513461" y="261620"/>
                                </a:lnTo>
                                <a:lnTo>
                                  <a:pt x="513588" y="261620"/>
                                </a:lnTo>
                                <a:lnTo>
                                  <a:pt x="513588" y="260350"/>
                                </a:lnTo>
                                <a:close/>
                              </a:path>
                              <a:path w="719455" h="300355">
                                <a:moveTo>
                                  <a:pt x="570738" y="204470"/>
                                </a:moveTo>
                                <a:lnTo>
                                  <a:pt x="570611" y="203200"/>
                                </a:lnTo>
                                <a:lnTo>
                                  <a:pt x="570357" y="203200"/>
                                </a:lnTo>
                                <a:lnTo>
                                  <a:pt x="569849" y="201930"/>
                                </a:lnTo>
                                <a:lnTo>
                                  <a:pt x="569087" y="201930"/>
                                </a:lnTo>
                                <a:lnTo>
                                  <a:pt x="568452" y="200672"/>
                                </a:lnTo>
                                <a:lnTo>
                                  <a:pt x="567944" y="200672"/>
                                </a:lnTo>
                                <a:lnTo>
                                  <a:pt x="567309" y="199390"/>
                                </a:lnTo>
                                <a:lnTo>
                                  <a:pt x="566420" y="199390"/>
                                </a:lnTo>
                                <a:lnTo>
                                  <a:pt x="566039" y="198120"/>
                                </a:lnTo>
                                <a:lnTo>
                                  <a:pt x="564007" y="198120"/>
                                </a:lnTo>
                                <a:lnTo>
                                  <a:pt x="563753" y="199390"/>
                                </a:lnTo>
                                <a:lnTo>
                                  <a:pt x="543433" y="219722"/>
                                </a:lnTo>
                                <a:lnTo>
                                  <a:pt x="494284" y="170180"/>
                                </a:lnTo>
                                <a:lnTo>
                                  <a:pt x="491871" y="170180"/>
                                </a:lnTo>
                                <a:lnTo>
                                  <a:pt x="491363" y="171450"/>
                                </a:lnTo>
                                <a:lnTo>
                                  <a:pt x="490093" y="172720"/>
                                </a:lnTo>
                                <a:lnTo>
                                  <a:pt x="489458" y="172720"/>
                                </a:lnTo>
                                <a:lnTo>
                                  <a:pt x="488696" y="173990"/>
                                </a:lnTo>
                                <a:lnTo>
                                  <a:pt x="487299" y="175272"/>
                                </a:lnTo>
                                <a:lnTo>
                                  <a:pt x="487045" y="175272"/>
                                </a:lnTo>
                                <a:lnTo>
                                  <a:pt x="486664" y="176530"/>
                                </a:lnTo>
                                <a:lnTo>
                                  <a:pt x="486791" y="177800"/>
                                </a:lnTo>
                                <a:lnTo>
                                  <a:pt x="487045" y="177800"/>
                                </a:lnTo>
                                <a:lnTo>
                                  <a:pt x="540512" y="231140"/>
                                </a:lnTo>
                                <a:lnTo>
                                  <a:pt x="541655" y="232422"/>
                                </a:lnTo>
                                <a:lnTo>
                                  <a:pt x="542671" y="231140"/>
                                </a:lnTo>
                                <a:lnTo>
                                  <a:pt x="544576" y="231140"/>
                                </a:lnTo>
                                <a:lnTo>
                                  <a:pt x="545211" y="229870"/>
                                </a:lnTo>
                                <a:lnTo>
                                  <a:pt x="555840" y="219722"/>
                                </a:lnTo>
                                <a:lnTo>
                                  <a:pt x="570484" y="205740"/>
                                </a:lnTo>
                                <a:lnTo>
                                  <a:pt x="570611" y="204470"/>
                                </a:lnTo>
                                <a:lnTo>
                                  <a:pt x="570738" y="204470"/>
                                </a:lnTo>
                                <a:close/>
                              </a:path>
                              <a:path w="719455" h="300355">
                                <a:moveTo>
                                  <a:pt x="614299" y="152400"/>
                                </a:moveTo>
                                <a:lnTo>
                                  <a:pt x="613918" y="147320"/>
                                </a:lnTo>
                                <a:lnTo>
                                  <a:pt x="613537" y="143522"/>
                                </a:lnTo>
                                <a:lnTo>
                                  <a:pt x="613410" y="142240"/>
                                </a:lnTo>
                                <a:lnTo>
                                  <a:pt x="611886" y="138430"/>
                                </a:lnTo>
                                <a:lnTo>
                                  <a:pt x="609346" y="133350"/>
                                </a:lnTo>
                                <a:lnTo>
                                  <a:pt x="606679" y="128270"/>
                                </a:lnTo>
                                <a:lnTo>
                                  <a:pt x="603885" y="125298"/>
                                </a:lnTo>
                                <a:lnTo>
                                  <a:pt x="603885" y="154940"/>
                                </a:lnTo>
                                <a:lnTo>
                                  <a:pt x="602869" y="157480"/>
                                </a:lnTo>
                                <a:lnTo>
                                  <a:pt x="601853" y="161290"/>
                                </a:lnTo>
                                <a:lnTo>
                                  <a:pt x="599694" y="165100"/>
                                </a:lnTo>
                                <a:lnTo>
                                  <a:pt x="593090" y="171450"/>
                                </a:lnTo>
                                <a:lnTo>
                                  <a:pt x="589788" y="173990"/>
                                </a:lnTo>
                                <a:lnTo>
                                  <a:pt x="586486" y="173990"/>
                                </a:lnTo>
                                <a:lnTo>
                                  <a:pt x="583057" y="175272"/>
                                </a:lnTo>
                                <a:lnTo>
                                  <a:pt x="576453" y="175272"/>
                                </a:lnTo>
                                <a:lnTo>
                                  <a:pt x="569849" y="172720"/>
                                </a:lnTo>
                                <a:lnTo>
                                  <a:pt x="566420" y="170180"/>
                                </a:lnTo>
                                <a:lnTo>
                                  <a:pt x="563118" y="168922"/>
                                </a:lnTo>
                                <a:lnTo>
                                  <a:pt x="559816" y="166370"/>
                                </a:lnTo>
                                <a:lnTo>
                                  <a:pt x="556387" y="162572"/>
                                </a:lnTo>
                                <a:lnTo>
                                  <a:pt x="553466" y="160020"/>
                                </a:lnTo>
                                <a:lnTo>
                                  <a:pt x="550926" y="156222"/>
                                </a:lnTo>
                                <a:lnTo>
                                  <a:pt x="546608" y="149872"/>
                                </a:lnTo>
                                <a:lnTo>
                                  <a:pt x="545211" y="146050"/>
                                </a:lnTo>
                                <a:lnTo>
                                  <a:pt x="543941" y="139700"/>
                                </a:lnTo>
                                <a:lnTo>
                                  <a:pt x="544068" y="135890"/>
                                </a:lnTo>
                                <a:lnTo>
                                  <a:pt x="546100" y="129540"/>
                                </a:lnTo>
                                <a:lnTo>
                                  <a:pt x="548132" y="125730"/>
                                </a:lnTo>
                                <a:lnTo>
                                  <a:pt x="551434" y="121920"/>
                                </a:lnTo>
                                <a:lnTo>
                                  <a:pt x="558038" y="116840"/>
                                </a:lnTo>
                                <a:lnTo>
                                  <a:pt x="561340" y="115570"/>
                                </a:lnTo>
                                <a:lnTo>
                                  <a:pt x="564642" y="115570"/>
                                </a:lnTo>
                                <a:lnTo>
                                  <a:pt x="568071" y="114300"/>
                                </a:lnTo>
                                <a:lnTo>
                                  <a:pt x="571373" y="115570"/>
                                </a:lnTo>
                                <a:lnTo>
                                  <a:pt x="574675" y="115570"/>
                                </a:lnTo>
                                <a:lnTo>
                                  <a:pt x="578104" y="118122"/>
                                </a:lnTo>
                                <a:lnTo>
                                  <a:pt x="584708" y="121920"/>
                                </a:lnTo>
                                <a:lnTo>
                                  <a:pt x="588010" y="124472"/>
                                </a:lnTo>
                                <a:lnTo>
                                  <a:pt x="591185" y="128270"/>
                                </a:lnTo>
                                <a:lnTo>
                                  <a:pt x="594233" y="130822"/>
                                </a:lnTo>
                                <a:lnTo>
                                  <a:pt x="596773" y="134620"/>
                                </a:lnTo>
                                <a:lnTo>
                                  <a:pt x="601091" y="140970"/>
                                </a:lnTo>
                                <a:lnTo>
                                  <a:pt x="602615" y="143522"/>
                                </a:lnTo>
                                <a:lnTo>
                                  <a:pt x="603250" y="147320"/>
                                </a:lnTo>
                                <a:lnTo>
                                  <a:pt x="603758" y="149872"/>
                                </a:lnTo>
                                <a:lnTo>
                                  <a:pt x="603885" y="154940"/>
                                </a:lnTo>
                                <a:lnTo>
                                  <a:pt x="603885" y="125298"/>
                                </a:lnTo>
                                <a:lnTo>
                                  <a:pt x="603123" y="124472"/>
                                </a:lnTo>
                                <a:lnTo>
                                  <a:pt x="593979" y="114300"/>
                                </a:lnTo>
                                <a:lnTo>
                                  <a:pt x="589407" y="111772"/>
                                </a:lnTo>
                                <a:lnTo>
                                  <a:pt x="584962" y="109220"/>
                                </a:lnTo>
                                <a:lnTo>
                                  <a:pt x="575818" y="104140"/>
                                </a:lnTo>
                                <a:lnTo>
                                  <a:pt x="562610" y="104140"/>
                                </a:lnTo>
                                <a:lnTo>
                                  <a:pt x="558292" y="106680"/>
                                </a:lnTo>
                                <a:lnTo>
                                  <a:pt x="553847" y="107950"/>
                                </a:lnTo>
                                <a:lnTo>
                                  <a:pt x="545465" y="115570"/>
                                </a:lnTo>
                                <a:lnTo>
                                  <a:pt x="541147" y="119380"/>
                                </a:lnTo>
                                <a:lnTo>
                                  <a:pt x="538099" y="124472"/>
                                </a:lnTo>
                                <a:lnTo>
                                  <a:pt x="536194" y="129540"/>
                                </a:lnTo>
                                <a:lnTo>
                                  <a:pt x="534416" y="133350"/>
                                </a:lnTo>
                                <a:lnTo>
                                  <a:pt x="533654" y="138430"/>
                                </a:lnTo>
                                <a:lnTo>
                                  <a:pt x="553720" y="175272"/>
                                </a:lnTo>
                                <a:lnTo>
                                  <a:pt x="558292" y="179070"/>
                                </a:lnTo>
                                <a:lnTo>
                                  <a:pt x="567436" y="184150"/>
                                </a:lnTo>
                                <a:lnTo>
                                  <a:pt x="571881" y="185420"/>
                                </a:lnTo>
                                <a:lnTo>
                                  <a:pt x="580771" y="186690"/>
                                </a:lnTo>
                                <a:lnTo>
                                  <a:pt x="589534" y="184150"/>
                                </a:lnTo>
                                <a:lnTo>
                                  <a:pt x="611759" y="161290"/>
                                </a:lnTo>
                                <a:lnTo>
                                  <a:pt x="613537" y="157480"/>
                                </a:lnTo>
                                <a:lnTo>
                                  <a:pt x="614299" y="152400"/>
                                </a:lnTo>
                                <a:close/>
                              </a:path>
                              <a:path w="719455" h="300355">
                                <a:moveTo>
                                  <a:pt x="677291" y="96520"/>
                                </a:moveTo>
                                <a:lnTo>
                                  <a:pt x="676402" y="96520"/>
                                </a:lnTo>
                                <a:lnTo>
                                  <a:pt x="675894" y="95250"/>
                                </a:lnTo>
                                <a:lnTo>
                                  <a:pt x="674370" y="95250"/>
                                </a:lnTo>
                                <a:lnTo>
                                  <a:pt x="668959" y="92722"/>
                                </a:lnTo>
                                <a:lnTo>
                                  <a:pt x="655447" y="86372"/>
                                </a:lnTo>
                                <a:lnTo>
                                  <a:pt x="653415" y="86372"/>
                                </a:lnTo>
                                <a:lnTo>
                                  <a:pt x="651510" y="85090"/>
                                </a:lnTo>
                                <a:lnTo>
                                  <a:pt x="649859" y="85090"/>
                                </a:lnTo>
                                <a:lnTo>
                                  <a:pt x="648081" y="83820"/>
                                </a:lnTo>
                                <a:lnTo>
                                  <a:pt x="636524" y="83820"/>
                                </a:lnTo>
                                <a:lnTo>
                                  <a:pt x="637540" y="82550"/>
                                </a:lnTo>
                                <a:lnTo>
                                  <a:pt x="638302" y="80022"/>
                                </a:lnTo>
                                <a:lnTo>
                                  <a:pt x="639318" y="76200"/>
                                </a:lnTo>
                                <a:lnTo>
                                  <a:pt x="639191" y="69850"/>
                                </a:lnTo>
                                <a:lnTo>
                                  <a:pt x="639064" y="68580"/>
                                </a:lnTo>
                                <a:lnTo>
                                  <a:pt x="637540" y="64770"/>
                                </a:lnTo>
                                <a:lnTo>
                                  <a:pt x="636524" y="63500"/>
                                </a:lnTo>
                                <a:lnTo>
                                  <a:pt x="635127" y="60972"/>
                                </a:lnTo>
                                <a:lnTo>
                                  <a:pt x="631317" y="57150"/>
                                </a:lnTo>
                                <a:lnTo>
                                  <a:pt x="629920" y="56337"/>
                                </a:lnTo>
                                <a:lnTo>
                                  <a:pt x="629920" y="73672"/>
                                </a:lnTo>
                                <a:lnTo>
                                  <a:pt x="629920" y="80022"/>
                                </a:lnTo>
                                <a:lnTo>
                                  <a:pt x="629412" y="81280"/>
                                </a:lnTo>
                                <a:lnTo>
                                  <a:pt x="628523" y="83820"/>
                                </a:lnTo>
                                <a:lnTo>
                                  <a:pt x="627507" y="85090"/>
                                </a:lnTo>
                                <a:lnTo>
                                  <a:pt x="626110" y="87630"/>
                                </a:lnTo>
                                <a:lnTo>
                                  <a:pt x="624078" y="88900"/>
                                </a:lnTo>
                                <a:lnTo>
                                  <a:pt x="616712" y="96520"/>
                                </a:lnTo>
                                <a:lnTo>
                                  <a:pt x="597662" y="77470"/>
                                </a:lnTo>
                                <a:lnTo>
                                  <a:pt x="605536" y="69850"/>
                                </a:lnTo>
                                <a:lnTo>
                                  <a:pt x="606806" y="68580"/>
                                </a:lnTo>
                                <a:lnTo>
                                  <a:pt x="607822" y="67322"/>
                                </a:lnTo>
                                <a:lnTo>
                                  <a:pt x="608711" y="67322"/>
                                </a:lnTo>
                                <a:lnTo>
                                  <a:pt x="609727" y="66040"/>
                                </a:lnTo>
                                <a:lnTo>
                                  <a:pt x="610616" y="66040"/>
                                </a:lnTo>
                                <a:lnTo>
                                  <a:pt x="613664" y="63500"/>
                                </a:lnTo>
                                <a:lnTo>
                                  <a:pt x="618998" y="63500"/>
                                </a:lnTo>
                                <a:lnTo>
                                  <a:pt x="623824" y="66040"/>
                                </a:lnTo>
                                <a:lnTo>
                                  <a:pt x="625983" y="68580"/>
                                </a:lnTo>
                                <a:lnTo>
                                  <a:pt x="627380" y="69850"/>
                                </a:lnTo>
                                <a:lnTo>
                                  <a:pt x="628396" y="71120"/>
                                </a:lnTo>
                                <a:lnTo>
                                  <a:pt x="629920" y="73672"/>
                                </a:lnTo>
                                <a:lnTo>
                                  <a:pt x="629920" y="56337"/>
                                </a:lnTo>
                                <a:lnTo>
                                  <a:pt x="624840" y="53340"/>
                                </a:lnTo>
                                <a:lnTo>
                                  <a:pt x="615315" y="53340"/>
                                </a:lnTo>
                                <a:lnTo>
                                  <a:pt x="612775" y="54622"/>
                                </a:lnTo>
                                <a:lnTo>
                                  <a:pt x="610362" y="54622"/>
                                </a:lnTo>
                                <a:lnTo>
                                  <a:pt x="607822" y="55880"/>
                                </a:lnTo>
                                <a:lnTo>
                                  <a:pt x="605282" y="58420"/>
                                </a:lnTo>
                                <a:lnTo>
                                  <a:pt x="602488" y="60972"/>
                                </a:lnTo>
                                <a:lnTo>
                                  <a:pt x="601472" y="60972"/>
                                </a:lnTo>
                                <a:lnTo>
                                  <a:pt x="586740" y="76200"/>
                                </a:lnTo>
                                <a:lnTo>
                                  <a:pt x="586105" y="76200"/>
                                </a:lnTo>
                                <a:lnTo>
                                  <a:pt x="585724" y="77470"/>
                                </a:lnTo>
                                <a:lnTo>
                                  <a:pt x="585597" y="78740"/>
                                </a:lnTo>
                                <a:lnTo>
                                  <a:pt x="585470" y="80022"/>
                                </a:lnTo>
                                <a:lnTo>
                                  <a:pt x="585851" y="80022"/>
                                </a:lnTo>
                                <a:lnTo>
                                  <a:pt x="639572" y="134620"/>
                                </a:lnTo>
                                <a:lnTo>
                                  <a:pt x="641604" y="134620"/>
                                </a:lnTo>
                                <a:lnTo>
                                  <a:pt x="641985" y="133350"/>
                                </a:lnTo>
                                <a:lnTo>
                                  <a:pt x="642620" y="133350"/>
                                </a:lnTo>
                                <a:lnTo>
                                  <a:pt x="643763" y="132080"/>
                                </a:lnTo>
                                <a:lnTo>
                                  <a:pt x="645287" y="130822"/>
                                </a:lnTo>
                                <a:lnTo>
                                  <a:pt x="646684" y="129540"/>
                                </a:lnTo>
                                <a:lnTo>
                                  <a:pt x="646938" y="128270"/>
                                </a:lnTo>
                                <a:lnTo>
                                  <a:pt x="647319" y="128270"/>
                                </a:lnTo>
                                <a:lnTo>
                                  <a:pt x="647192" y="127000"/>
                                </a:lnTo>
                                <a:lnTo>
                                  <a:pt x="622808" y="102870"/>
                                </a:lnTo>
                                <a:lnTo>
                                  <a:pt x="629539" y="96520"/>
                                </a:lnTo>
                                <a:lnTo>
                                  <a:pt x="631317" y="93980"/>
                                </a:lnTo>
                                <a:lnTo>
                                  <a:pt x="632968" y="93980"/>
                                </a:lnTo>
                                <a:lnTo>
                                  <a:pt x="634746" y="92722"/>
                                </a:lnTo>
                                <a:lnTo>
                                  <a:pt x="641985" y="92722"/>
                                </a:lnTo>
                                <a:lnTo>
                                  <a:pt x="643890" y="93980"/>
                                </a:lnTo>
                                <a:lnTo>
                                  <a:pt x="645922" y="93980"/>
                                </a:lnTo>
                                <a:lnTo>
                                  <a:pt x="649986" y="96520"/>
                                </a:lnTo>
                                <a:lnTo>
                                  <a:pt x="668528" y="104140"/>
                                </a:lnTo>
                                <a:lnTo>
                                  <a:pt x="671449" y="104140"/>
                                </a:lnTo>
                                <a:lnTo>
                                  <a:pt x="672973" y="102870"/>
                                </a:lnTo>
                                <a:lnTo>
                                  <a:pt x="673735" y="102870"/>
                                </a:lnTo>
                                <a:lnTo>
                                  <a:pt x="675259" y="100330"/>
                                </a:lnTo>
                                <a:lnTo>
                                  <a:pt x="676021" y="100330"/>
                                </a:lnTo>
                                <a:lnTo>
                                  <a:pt x="676402" y="99072"/>
                                </a:lnTo>
                                <a:lnTo>
                                  <a:pt x="677291" y="99072"/>
                                </a:lnTo>
                                <a:lnTo>
                                  <a:pt x="677291" y="96520"/>
                                </a:lnTo>
                                <a:close/>
                              </a:path>
                              <a:path w="719455" h="300355">
                                <a:moveTo>
                                  <a:pt x="719201" y="54622"/>
                                </a:moveTo>
                                <a:lnTo>
                                  <a:pt x="718947" y="54622"/>
                                </a:lnTo>
                                <a:lnTo>
                                  <a:pt x="718566" y="53340"/>
                                </a:lnTo>
                                <a:lnTo>
                                  <a:pt x="717804" y="53340"/>
                                </a:lnTo>
                                <a:lnTo>
                                  <a:pt x="717296" y="52070"/>
                                </a:lnTo>
                                <a:lnTo>
                                  <a:pt x="716280" y="50800"/>
                                </a:lnTo>
                                <a:lnTo>
                                  <a:pt x="712724" y="50800"/>
                                </a:lnTo>
                                <a:lnTo>
                                  <a:pt x="690245" y="72390"/>
                                </a:lnTo>
                                <a:lnTo>
                                  <a:pt x="670052" y="53340"/>
                                </a:lnTo>
                                <a:lnTo>
                                  <a:pt x="676033" y="46990"/>
                                </a:lnTo>
                                <a:lnTo>
                                  <a:pt x="689229" y="33020"/>
                                </a:lnTo>
                                <a:lnTo>
                                  <a:pt x="689102" y="31750"/>
                                </a:lnTo>
                                <a:lnTo>
                                  <a:pt x="688848" y="30480"/>
                                </a:lnTo>
                                <a:lnTo>
                                  <a:pt x="688086" y="30480"/>
                                </a:lnTo>
                                <a:lnTo>
                                  <a:pt x="687578" y="29222"/>
                                </a:lnTo>
                                <a:lnTo>
                                  <a:pt x="686943" y="29222"/>
                                </a:lnTo>
                                <a:lnTo>
                                  <a:pt x="686054" y="27940"/>
                                </a:lnTo>
                                <a:lnTo>
                                  <a:pt x="683133" y="27940"/>
                                </a:lnTo>
                                <a:lnTo>
                                  <a:pt x="663956" y="46990"/>
                                </a:lnTo>
                                <a:lnTo>
                                  <a:pt x="646176" y="29222"/>
                                </a:lnTo>
                                <a:lnTo>
                                  <a:pt x="668782" y="6350"/>
                                </a:lnTo>
                                <a:lnTo>
                                  <a:pt x="668655" y="5080"/>
                                </a:lnTo>
                                <a:lnTo>
                                  <a:pt x="668401" y="3822"/>
                                </a:lnTo>
                                <a:lnTo>
                                  <a:pt x="667766" y="3822"/>
                                </a:lnTo>
                                <a:lnTo>
                                  <a:pt x="666750" y="2540"/>
                                </a:lnTo>
                                <a:lnTo>
                                  <a:pt x="666242" y="1270"/>
                                </a:lnTo>
                                <a:lnTo>
                                  <a:pt x="664718" y="1270"/>
                                </a:lnTo>
                                <a:lnTo>
                                  <a:pt x="664337" y="0"/>
                                </a:lnTo>
                                <a:lnTo>
                                  <a:pt x="662305" y="0"/>
                                </a:lnTo>
                                <a:lnTo>
                                  <a:pt x="662051" y="1270"/>
                                </a:lnTo>
                                <a:lnTo>
                                  <a:pt x="635254" y="27940"/>
                                </a:lnTo>
                                <a:lnTo>
                                  <a:pt x="634619" y="27940"/>
                                </a:lnTo>
                                <a:lnTo>
                                  <a:pt x="634238" y="29222"/>
                                </a:lnTo>
                                <a:lnTo>
                                  <a:pt x="634111" y="30480"/>
                                </a:lnTo>
                                <a:lnTo>
                                  <a:pt x="633857" y="30480"/>
                                </a:lnTo>
                                <a:lnTo>
                                  <a:pt x="634365" y="31750"/>
                                </a:lnTo>
                                <a:lnTo>
                                  <a:pt x="687070" y="85090"/>
                                </a:lnTo>
                                <a:lnTo>
                                  <a:pt x="691134" y="85090"/>
                                </a:lnTo>
                                <a:lnTo>
                                  <a:pt x="691769" y="83820"/>
                                </a:lnTo>
                                <a:lnTo>
                                  <a:pt x="703516" y="72390"/>
                                </a:lnTo>
                                <a:lnTo>
                                  <a:pt x="719201" y="57150"/>
                                </a:lnTo>
                                <a:lnTo>
                                  <a:pt x="719201" y="54622"/>
                                </a:lnTo>
                                <a:close/>
                              </a:path>
                            </a:pathLst>
                          </a:custGeom>
                          <a:solidFill>
                            <a:srgbClr val="000000"/>
                          </a:solidFill>
                        </wps:spPr>
                        <wps:bodyPr wrap="square" lIns="0" tIns="0" rIns="0" bIns="0" rtlCol="0">
                          <a:prstTxWarp prst="textNoShape">
                            <a:avLst/>
                          </a:prstTxWarp>
                          <a:noAutofit/>
                        </wps:bodyPr>
                      </wps:wsp>
                      <wps:wsp>
                        <wps:cNvPr id="138" name="Graphic 138"/>
                        <wps:cNvSpPr/>
                        <wps:spPr>
                          <a:xfrm>
                            <a:off x="5212143" y="1381921"/>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139" name="Graphic 139"/>
                        <wps:cNvSpPr/>
                        <wps:spPr>
                          <a:xfrm>
                            <a:off x="5212143" y="1611664"/>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C0504D"/>
                          </a:solidFill>
                        </wps:spPr>
                        <wps:bodyPr wrap="square" lIns="0" tIns="0" rIns="0" bIns="0" rtlCol="0">
                          <a:prstTxWarp prst="textNoShape">
                            <a:avLst/>
                          </a:prstTxWarp>
                          <a:noAutofit/>
                        </wps:bodyPr>
                      </wps:wsp>
                      <wps:wsp>
                        <wps:cNvPr id="140" name="Graphic 140"/>
                        <wps:cNvSpPr/>
                        <wps:spPr>
                          <a:xfrm>
                            <a:off x="4762" y="4762"/>
                            <a:ext cx="5693410" cy="3053715"/>
                          </a:xfrm>
                          <a:custGeom>
                            <a:avLst/>
                            <a:gdLst/>
                            <a:ahLst/>
                            <a:cxnLst/>
                            <a:rect l="l" t="t" r="r" b="b"/>
                            <a:pathLst>
                              <a:path w="5693410" h="3053715">
                                <a:moveTo>
                                  <a:pt x="0" y="3053715"/>
                                </a:moveTo>
                                <a:lnTo>
                                  <a:pt x="5693409" y="3053715"/>
                                </a:lnTo>
                                <a:lnTo>
                                  <a:pt x="5693409" y="0"/>
                                </a:lnTo>
                                <a:lnTo>
                                  <a:pt x="0" y="0"/>
                                </a:lnTo>
                                <a:lnTo>
                                  <a:pt x="0" y="3053715"/>
                                </a:lnTo>
                                <a:close/>
                              </a:path>
                            </a:pathLst>
                          </a:custGeom>
                          <a:ln w="9525">
                            <a:solidFill>
                              <a:srgbClr val="858585"/>
                            </a:solidFill>
                            <a:prstDash val="solid"/>
                          </a:ln>
                        </wps:spPr>
                        <wps:bodyPr wrap="square" lIns="0" tIns="0" rIns="0" bIns="0" rtlCol="0">
                          <a:prstTxWarp prst="textNoShape">
                            <a:avLst/>
                          </a:prstTxWarp>
                          <a:noAutofit/>
                        </wps:bodyPr>
                      </wps:wsp>
                      <wps:wsp>
                        <wps:cNvPr id="141" name="Textbox 141"/>
                        <wps:cNvSpPr txBox="1"/>
                        <wps:spPr>
                          <a:xfrm>
                            <a:off x="9525" y="5270"/>
                            <a:ext cx="5683885" cy="3048635"/>
                          </a:xfrm>
                          <a:prstGeom prst="rect">
                            <a:avLst/>
                          </a:prstGeom>
                        </wps:spPr>
                        <wps:txbx>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0"/>
                                <w:rPr>
                                  <w:sz w:val="20"/>
                                </w:rPr>
                              </w:pPr>
                            </w:p>
                            <w:p>
                              <w:pPr>
                                <w:spacing w:before="0"/>
                                <w:ind w:left="0" w:right="191" w:firstLine="0"/>
                                <w:jc w:val="right"/>
                                <w:rPr>
                                  <w:rFonts w:ascii="Calibri"/>
                                  <w:sz w:val="20"/>
                                </w:rPr>
                              </w:pPr>
                              <w:r>
                                <w:rPr>
                                  <w:rFonts w:ascii="Calibri"/>
                                  <w:spacing w:val="-4"/>
                                  <w:sz w:val="20"/>
                                </w:rPr>
                                <w:t>2022</w:t>
                              </w:r>
                            </w:p>
                            <w:p>
                              <w:pPr>
                                <w:spacing w:before="118"/>
                                <w:ind w:left="0" w:right="191" w:firstLine="0"/>
                                <w:jc w:val="right"/>
                                <w:rPr>
                                  <w:rFonts w:ascii="Calibri"/>
                                  <w:sz w:val="20"/>
                                </w:rPr>
                              </w:pPr>
                              <w:r>
                                <w:rPr>
                                  <w:rFonts w:ascii="Calibri"/>
                                  <w:spacing w:val="-4"/>
                                  <w:sz w:val="20"/>
                                </w:rPr>
                                <w:t>2023</w:t>
                              </w:r>
                            </w:p>
                          </w:txbxContent>
                        </wps:txbx>
                        <wps:bodyPr wrap="square" lIns="0" tIns="0" rIns="0" bIns="0" rtlCol="0">
                          <a:noAutofit/>
                        </wps:bodyPr>
                      </wps:wsp>
                    </wpg:wgp>
                  </a:graphicData>
                </a:graphic>
              </wp:anchor>
            </w:drawing>
          </mc:Choice>
          <mc:Fallback>
            <w:pict>
              <v:group style="position:absolute;margin-left:71.625pt;margin-top:31.417343pt;width:449.05pt;height:241.2pt;mso-position-horizontal-relative:page;mso-position-vertical-relative:paragraph;z-index:15735808" id="docshapegroup124" coordorigin="1433,628" coordsize="8981,4824">
                <v:shape style="position:absolute;left:1862;top:1289;width:7121;height:2951" id="docshape125" coordorigin="1862,1289" coordsize="7121,2951" path="m2030,3375l1862,3375,1862,4240,2030,4240,2030,3375xm2664,3437l2494,3437,2494,4240,2664,4240,2664,3437xm3295,2648l3127,2648,3127,4240,3295,4240,3295,2648xm3926,1409l3758,1409,3758,4240,3926,4240,3926,1409xm4560,2240l4392,2240,4392,4240,4560,4240,4560,2240xm5191,3718l5023,3718,5023,4240,5191,4240,5191,3718xm5822,2765l5654,2765,5654,4240,5822,4240,5822,2765xm6456,3670l6288,3670,6288,4240,6456,4240,6456,3670xm7087,3195l6919,3195,6919,4240,7087,4240,7087,3195xm7718,3034l7550,3034,7550,4240,7718,4240,7718,3034xm8352,1289l8184,1289,8184,4240,8352,4240,8352,1289xm8983,3130l8815,3130,8815,4240,8983,4240,8983,3130xe" filled="true" fillcolor="#4f81bc" stroked="false">
                  <v:path arrowok="t"/>
                  <v:fill type="solid"/>
                </v:shape>
                <v:shape style="position:absolute;left:2073;top:1186;width:7121;height:3054" id="docshape126" coordorigin="2074,1186" coordsize="7121,3054" path="m2242,3363l2074,3363,2074,4240,2242,4240,2242,3363xm2873,3411l2705,3411,2705,4240,2873,4240,2873,3411xm3506,2602l3338,2602,3338,4240,3506,4240,3506,2602xm4138,1186l3970,1186,3970,4240,4138,4240,4138,1186xm4771,2153l4601,2153,4601,4240,4771,4240,4771,2153xm5402,3713l5234,3713,5234,4240,5402,4240,5402,3713xm6034,2763l5866,2763,5866,4240,6034,4240,6034,2763xm6667,3651l6497,3651,6497,4240,6667,4240,6667,3651xm7298,3181l7130,3181,7130,4240,7298,4240,7298,3181xm7930,3010l7762,3010,7762,4240,7930,4240,7930,3010xm8563,1189l8393,1189,8393,4240,8563,4240,8563,1189xm9194,3137l9026,3137,9026,4240,9194,4240,9194,3137xe" filled="true" fillcolor="#c0504d" stroked="false">
                  <v:path arrowok="t"/>
                  <v:fill type="solid"/>
                </v:shape>
                <v:line style="position:absolute" from="1736,4240" to="9321,4240" stroked="true" strokeweight=".75pt" strokecolor="#858585">
                  <v:stroke dashstyle="solid"/>
                </v:line>
                <v:shape style="position:absolute;left:1651;top:4416;width:1073;height:444" id="docshape127" coordorigin="1652,4416" coordsize="1073,444" path="m1783,4804l1782,4800,1782,4798,1781,4794,1780,4790,1778,4788,1777,4784,1775,4782,1772,4780,1769,4776,1767,4775,1767,4806,1766,4810,1766,4812,1765,4814,1763,4820,1761,4822,1758,4824,1741,4842,1709,4810,1719,4800,1723,4796,1727,4792,1731,4790,1737,4786,1743,4786,1746,4784,1749,4786,1752,4786,1755,4788,1757,4790,1760,4792,1763,4794,1764,4798,1766,4802,1766,4804,1767,4806,1767,4775,1766,4774,1759,4770,1752,4770,1748,4768,1745,4770,1742,4770,1738,4772,1735,4772,1732,4774,1733,4772,1734,4768,1734,4764,1734,4762,1734,4760,1733,4756,1732,4754,1730,4750,1729,4748,1727,4746,1725,4744,1722,4740,1721,4740,1721,4774,1721,4776,1720,4778,1718,4782,1716,4784,1713,4788,1700,4800,1671,4772,1687,4756,1690,4754,1695,4752,1698,4750,1705,4750,1710,4754,1712,4754,1714,4758,1716,4758,1718,4762,1720,4766,1721,4768,1721,4770,1721,4774,1721,4740,1718,4738,1710,4734,1698,4734,1693,4736,1684,4740,1680,4744,1674,4750,1654,4770,1653,4770,1652,4772,1652,4776,1653,4778,1734,4858,1736,4860,1742,4860,1743,4858,1760,4842,1766,4836,1770,4832,1772,4830,1775,4826,1777,4824,1778,4820,1781,4814,1782,4810,1783,4804xm1863,4736l1862,4734,1860,4734,1860,4732,1859,4732,1858,4730,1853,4730,1817,4766,1785,4734,1795,4724,1815,4704,1816,4700,1815,4700,1815,4698,1814,4698,1813,4696,1812,4696,1811,4694,1806,4694,1776,4724,1748,4696,1783,4662,1783,4660,1783,4660,1783,4658,1783,4658,1782,4656,1782,4656,1781,4654,1779,4654,1778,4652,1778,4652,1776,4650,1773,4650,1773,4652,1730,4694,1729,4694,1729,4696,1728,4700,1729,4700,1812,4784,1818,4784,1819,4782,1836,4766,1862,4740,1863,4740,1863,4736xm1943,4658l1943,4656,1941,4656,1940,4654,1938,4654,1929,4650,1908,4640,1905,4640,1902,4638,1897,4638,1894,4636,1880,4636,1878,4638,1880,4634,1881,4630,1883,4624,1883,4622,1883,4620,1882,4614,1881,4610,1878,4604,1876,4600,1873,4598,1870,4594,1868,4593,1868,4624,1868,4626,1868,4630,1867,4632,1864,4638,1862,4642,1859,4644,1847,4656,1817,4626,1827,4616,1830,4614,1831,4612,1833,4610,1842,4604,1847,4604,1855,4606,1858,4608,1862,4612,1864,4614,1866,4616,1868,4622,1868,4624,1868,4593,1867,4592,1860,4588,1845,4588,1841,4590,1837,4590,1833,4594,1829,4596,1828,4598,1826,4598,1823,4600,1821,4602,1819,4604,1800,4624,1799,4624,1798,4626,1798,4630,1799,4632,1883,4716,1887,4716,1889,4714,1891,4712,1892,4710,1893,4710,1894,4708,1895,4708,1895,4706,1895,4704,1895,4704,1857,4666,1865,4658,1867,4656,1876,4650,1887,4650,1893,4654,1896,4654,1900,4656,1929,4668,1930,4668,1931,4670,1932,4670,1933,4668,1935,4668,1936,4666,1937,4666,1939,4664,1941,4662,1942,4660,1942,4660,1943,4658xm2027,4574l2027,4572,2026,4572,2025,4570,2023,4570,1972,4546,1972,4564,1941,4596,1912,4536,1972,4564,1972,4546,1950,4536,1911,4518,1905,4518,1904,4520,1903,4520,1902,4522,1900,4524,1899,4524,1898,4526,1896,4528,1895,4530,1895,4532,1895,4534,1949,4648,1949,4648,1950,4650,1952,4650,1953,4648,1954,4648,1956,4646,1958,4646,1959,4644,1960,4642,1961,4642,1962,4640,1962,4640,1962,4638,1962,4636,1962,4636,1948,4608,1959,4596,1985,4570,2014,4584,2019,4584,2020,4582,2021,4582,2025,4578,2026,4576,2027,4576,2027,4574,2027,4574xm2070,4532l2070,4530,2004,4464,1992,4452,2017,4428,2017,4426,2018,4426,2018,4424,2017,4424,2016,4422,2016,4422,2014,4420,2013,4418,2011,4418,2010,4416,2008,4416,1945,4480,1944,4480,1944,4482,1945,4482,1945,4484,1946,4484,1947,4486,1948,4486,1949,4488,1951,4488,1952,4490,1955,4490,1980,4464,2058,4542,2061,4542,2061,4540,2063,4540,2064,4538,2067,4536,2068,4534,2069,4532,2070,4532xm2444,4760l2442,4752,2435,4736,2429,4728,2428,4728,2428,4774,2427,4780,2425,4784,2422,4790,2418,4796,2400,4814,2331,4744,2349,4726,2355,4722,2372,4716,2378,4718,2383,4718,2394,4722,2399,4726,2404,4730,2409,4734,2415,4740,2420,4746,2423,4752,2426,4758,2428,4762,2428,4768,2428,4774,2428,4728,2421,4720,2417,4716,2414,4714,2408,4710,2393,4702,2386,4700,2371,4700,2364,4702,2357,4706,2349,4708,2342,4714,2334,4722,2314,4742,2313,4742,2312,4744,2312,4748,2313,4750,2396,4832,2402,4832,2403,4830,2419,4814,2429,4804,2435,4796,2442,4782,2444,4774,2444,4760xm2496,4736l2496,4736,2495,4734,2410,4650,2408,4650,2408,4648,2407,4650,2405,4650,2404,4652,2403,4652,2401,4654,2400,4656,2399,4656,2398,4658,2398,4658,2397,4660,2397,4660,2398,4662,2484,4748,2486,4748,2487,4746,2489,4746,2490,4744,2491,4744,2493,4742,2493,4740,2495,4740,2495,4738,2496,4738,2496,4736xm2565,4650l2563,4644,2562,4640,2561,4638,2559,4634,2557,4632,2554,4628,2551,4626,2549,4625,2549,4656,2548,4658,2548,4660,2547,4664,2546,4666,2545,4670,2523,4692,2491,4660,2501,4650,2509,4642,2513,4640,2519,4636,2522,4636,2525,4634,2528,4634,2531,4636,2534,4636,2537,4638,2539,4640,2542,4642,2545,4644,2546,4648,2548,4652,2549,4654,2549,4656,2549,4625,2548,4624,2541,4620,2534,4620,2530,4618,2527,4620,2520,4620,2517,4622,2514,4624,2515,4622,2516,4618,2516,4616,2517,4614,2516,4610,2515,4606,2514,4602,2513,4600,2511,4598,2509,4596,2507,4594,2504,4590,2503,4590,2503,4624,2503,4626,2502,4628,2501,4632,2498,4634,2495,4638,2482,4650,2453,4622,2469,4606,2472,4604,2474,4602,2477,4602,2480,4600,2487,4600,2490,4602,2492,4602,2494,4604,2498,4608,2500,4610,2503,4618,2503,4624,2503,4590,2500,4588,2496,4586,2492,4584,2480,4584,2475,4586,2467,4590,2462,4594,2435,4620,2434,4622,2434,4624,2434,4626,2435,4626,2518,4710,2524,4710,2542,4692,2552,4682,2554,4678,2557,4676,2559,4672,2560,4670,2562,4666,2563,4664,2564,4660,2565,4654,2565,4650xm2647,4584l2646,4584,2645,4582,2645,4582,2643,4580,2643,4580,2641,4578,2636,4578,2601,4614,2569,4582,2579,4572,2599,4552,2599,4548,2599,4546,2598,4546,2596,4544,2595,4544,2594,4542,2589,4542,2559,4572,2531,4544,2567,4508,2567,4508,2567,4506,2566,4506,2566,4504,2565,4502,2563,4502,2562,4500,2560,4500,2559,4498,2557,4498,2557,4500,2513,4542,2513,4544,2512,4546,2512,4548,2513,4550,2596,4632,2602,4632,2620,4614,2647,4588,2647,4584xm2725,4506l2723,4506,2722,4504,2720,4504,2718,4502,2713,4500,2690,4490,2687,4490,2684,4488,2681,4488,2679,4486,2660,4486,2662,4484,2663,4480,2665,4474,2665,4466,2664,4460,2662,4456,2660,4454,2658,4450,2655,4448,2652,4444,2650,4443,2650,4474,2650,4476,2650,4480,2649,4482,2648,4486,2646,4488,2644,4492,2641,4494,2629,4506,2599,4476,2609,4466,2612,4464,2615,4460,2617,4460,2618,4458,2620,4458,2624,4454,2629,4454,2637,4456,2640,4458,2644,4462,2646,4464,2648,4466,2649,4468,2650,4470,2650,4474,2650,4443,2642,4438,2627,4438,2623,4440,2619,4440,2615,4442,2611,4446,2610,4446,2608,4448,2603,4452,2581,4474,2580,4476,2580,4480,2581,4482,2665,4566,2668,4566,2669,4564,2671,4564,2672,4562,2674,4560,2676,4558,2676,4558,2677,4556,2677,4556,2677,4554,2639,4516,2648,4506,2649,4504,2652,4502,2655,4502,2658,4500,2669,4500,2672,4502,2675,4502,2678,4504,2711,4518,2713,4518,2713,4520,2714,4520,2715,4518,2717,4518,2718,4516,2719,4516,2720,4514,2722,4514,2723,4512,2723,4510,2725,4510,2725,4508,2725,4506xe" filled="true" fillcolor="#000000" stroked="false">
                  <v:path arrowok="t"/>
                  <v:fill type="solid"/>
                </v:shape>
                <v:shape style="position:absolute;left:2824;top:4428;width:522;height:524" type="#_x0000_t75" id="docshape128" stroked="false">
                  <v:imagedata r:id="rId70" o:title=""/>
                </v:shape>
                <v:shape style="position:absolute;left:3396;top:4426;width:586;height:586" type="#_x0000_t75" id="docshape129" stroked="false">
                  <v:imagedata r:id="rId71" o:title=""/>
                </v:shape>
                <v:shape style="position:absolute;left:4307;top:4437;width:947;height:810" type="#_x0000_t75" id="docshape130" stroked="false">
                  <v:imagedata r:id="rId72" o:title=""/>
                </v:shape>
                <v:shape style="position:absolute;left:5428;top:4422;width:1078;height:454" id="docshape131" coordorigin="5428,4422" coordsize="1078,454" path="m5573,4820l5572,4818,5570,4818,5569,4816,5567,4816,5493,4806,5488,4748,5487,4746,5487,4744,5487,4742,5487,4740,5486,4738,5486,4736,5485,4736,5485,4734,5482,4734,5481,4736,5479,4736,5478,4738,5476,4740,5474,4742,5473,4744,5472,4744,5472,4746,5472,4746,5472,4748,5472,4748,5480,4818,5440,4778,5438,4778,5437,4780,5434,4780,5433,4782,5432,4784,5430,4786,5429,4786,5428,4788,5428,4788,5428,4790,5428,4790,5514,4876,5519,4876,5520,4874,5521,4874,5524,4870,5525,4870,5526,4868,5527,4866,5526,4864,5526,4864,5481,4820,5559,4832,5563,4832,5564,4830,5567,4828,5569,4826,5570,4824,5571,4824,5572,4822,5572,4822,5573,4820xm5643,4738l5642,4730,5641,4724,5641,4722,5639,4714,5635,4708,5631,4700,5626,4693,5626,4734,5626,4740,5623,4752,5619,4756,5614,4762,5609,4768,5593,4774,5583,4774,5578,4772,5572,4770,5567,4766,5562,4762,5551,4754,5547,4748,5543,4744,5539,4738,5536,4734,5534,4728,5532,4716,5532,4714,5532,4712,5534,4706,5535,4700,5538,4696,5549,4686,5554,4682,5559,4680,5564,4678,5570,4678,5575,4680,5580,4680,5585,4682,5591,4686,5596,4690,5606,4698,5611,4704,5615,4708,5618,4714,5622,4718,5624,4724,5626,4734,5626,4693,5625,4692,5618,4686,5611,4678,5603,4672,5596,4668,5589,4664,5582,4662,5561,4662,5554,4666,5547,4668,5541,4672,5527,4686,5523,4694,5520,4700,5517,4708,5516,4712,5516,4718,5517,4728,5517,4730,5519,4738,5527,4752,5533,4760,5540,4766,5547,4774,5554,4780,5569,4788,5576,4790,5590,4792,5604,4788,5617,4780,5622,4774,5624,4772,5631,4766,5636,4758,5639,4752,5641,4744,5643,4738xm5740,4652l5740,4650,5738,4650,5735,4648,5733,4648,5729,4646,5706,4636,5702,4634,5699,4634,5697,4632,5694,4632,5691,4630,5680,4630,5678,4632,5676,4632,5677,4628,5679,4624,5679,4622,5680,4618,5680,4616,5681,4614,5680,4612,5680,4608,5679,4604,5677,4602,5676,4598,5674,4596,5668,4590,5666,4588,5666,4618,5666,4620,5666,4624,5665,4628,5663,4630,5662,4634,5659,4636,5656,4640,5645,4650,5615,4620,5627,4608,5629,4606,5631,4606,5632,4604,5634,4604,5635,4602,5640,4600,5644,4598,5648,4600,5652,4600,5656,4602,5659,4606,5661,4608,5663,4610,5664,4614,5665,4616,5666,4618,5666,4588,5664,4586,5657,4584,5654,4582,5646,4582,5642,4584,5639,4584,5627,4590,5622,4594,5621,4596,5596,4620,5596,4620,5596,4622,5595,4624,5596,4626,5680,4710,5684,4710,5687,4708,5690,4706,5690,4704,5691,4704,5692,4702,5692,4702,5693,4700,5693,4698,5654,4660,5665,4650,5670,4646,5688,4646,5691,4648,5694,4648,5697,4650,5726,4664,5732,4664,5732,4662,5733,4662,5738,4656,5739,4656,5739,4654,5740,4654,5740,4652xm5811,4570l5811,4566,5810,4566,5809,4564,5808,4564,5807,4562,5806,4560,5805,4560,5804,4558,5800,4558,5799,4560,5799,4560,5798,4562,5798,4564,5798,4568,5796,4574,5795,4576,5791,4584,5788,4586,5785,4590,5781,4594,5776,4598,5767,4602,5762,4602,5751,4600,5746,4598,5740,4596,5735,4592,5729,4588,5724,4582,5718,4576,5713,4572,5707,4560,5705,4554,5704,4544,5704,4538,5706,4534,5707,4528,5710,4524,5718,4516,5721,4514,5725,4512,5732,4510,5734,4508,5742,4508,5744,4506,5746,4506,5746,4502,5746,4502,5744,4500,5743,4498,5742,4498,5741,4496,5741,4496,5738,4494,5731,4494,5729,4496,5724,4496,5715,4502,5712,4504,5707,4508,5698,4516,5694,4522,5691,4528,5689,4536,5688,4544,5688,4550,5688,4554,5689,4558,5691,4566,5695,4574,5699,4580,5704,4588,5719,4604,5726,4608,5733,4612,5741,4616,5748,4618,5755,4618,5762,4620,5775,4616,5782,4612,5788,4608,5794,4602,5797,4600,5800,4596,5804,4588,5806,4586,5807,4582,5810,4576,5810,4574,5811,4570xm5882,4508l5882,4508,5879,4504,5878,4504,5877,4502,5872,4502,5837,4538,5805,4506,5815,4496,5835,4476,5836,4474,5836,4474,5835,4472,5835,4472,5834,4470,5833,4470,5833,4468,5832,4468,5830,4466,5826,4466,5795,4496,5768,4468,5802,4434,5803,4432,5803,4432,5803,4430,5802,4428,5801,4428,5800,4426,5799,4426,5798,4424,5795,4424,5794,4422,5794,4424,5793,4424,5749,4466,5749,4468,5748,4470,5748,4472,5749,4474,5832,4556,5838,4556,5856,4538,5882,4512,5882,4508xm6221,4804l6221,4802,6219,4802,6219,4800,6215,4800,6141,4790,6136,4732,6136,4730,6136,4728,6136,4726,6136,4724,6135,4720,6134,4720,6133,4718,6130,4718,6128,4720,6127,4720,6126,4722,6123,4724,6123,4726,6122,4726,6121,4728,6121,4728,6121,4732,6129,4802,6089,4762,6086,4762,6084,4764,6083,4764,6082,4766,6081,4766,6080,4768,6079,4768,6078,4770,6078,4770,6077,4772,6077,4774,6163,4860,6168,4860,6169,4858,6170,4858,6171,4856,6172,4856,6173,4854,6173,4854,6175,4852,6175,4850,6175,4848,6174,4848,6130,4804,6207,4816,6212,4816,6214,4814,6215,4812,6218,4810,6219,4808,6220,4806,6221,4806,6221,4804xm6288,4718l6286,4712,6284,4706,6281,4700,6277,4694,6271,4690,6217,4634,6214,4634,6213,4636,6211,4636,6210,4638,6207,4640,6206,4642,6205,4644,6205,4644,6205,4646,6264,4706,6267,4710,6272,4720,6272,4722,6272,4724,6272,4728,6271,4732,6270,4736,6268,4740,6265,4744,6259,4750,6255,4752,6251,4754,6248,4756,6232,4756,6228,4754,6224,4752,6220,4748,6216,4744,6161,4690,6158,4690,6157,4692,6156,4692,6152,4696,6151,4696,6150,4698,6149,4700,6150,4702,6205,4758,6222,4770,6228,4772,6233,4774,6245,4772,6250,4772,6256,4770,6261,4766,6266,4762,6273,4756,6277,4752,6281,4746,6283,4742,6286,4736,6288,4730,6288,4718xm6386,4638l6385,4638,6384,4636,6380,4636,6306,4626,6302,4576,6301,4574,6301,4572,6301,4570,6301,4568,6301,4566,6301,4564,6300,4562,6300,4560,6300,4558,6299,4556,6299,4556,6299,4554,6295,4554,6291,4556,6288,4560,6287,4560,6287,4562,6286,4562,6285,4564,6285,4566,6293,4638,6254,4598,6249,4598,6249,4600,6247,4600,6246,4602,6244,4604,6242,4606,6241,4608,6241,4610,6327,4696,6331,4696,6334,4694,6337,4690,6338,4688,6339,4688,6339,4686,6340,4684,6339,4684,6295,4640,6372,4652,6375,4650,6376,4650,6378,4648,6380,4648,6383,4644,6384,4644,6384,4642,6385,4642,6386,4640,6386,4638xm6450,4574l6449,4574,6449,4572,6448,4572,6447,4570,6446,4570,6444,4568,6443,4568,6442,4566,6440,4566,6440,4568,6404,4602,6372,4570,6380,4562,6402,4540,6403,4538,6402,4536,6401,4534,6399,4534,6398,4532,6393,4532,6363,4562,6335,4534,6370,4498,6370,4494,6369,4494,6367,4492,6366,4490,6365,4490,6364,4488,6360,4488,6316,4532,6316,4534,6316,4536,6315,4536,6316,4538,6399,4622,6405,4622,6425,4602,6450,4576,6450,4574xm6506,4506l6505,4502,6505,4500,6503,4496,6502,4490,6499,4486,6497,4484,6494,4482,6491,4478,6487,4476,6484,4474,6480,4474,6476,4472,6468,4472,6465,4474,6461,4474,6457,4476,6453,4476,6449,4478,6446,4480,6442,4480,6439,4482,6435,4482,6432,4484,6416,4484,6413,4482,6409,4478,6408,4476,6407,4474,6406,4472,6406,4470,6406,4468,6406,4464,6406,4462,6409,4458,6411,4456,6413,4452,6416,4450,6424,4444,6429,4444,6431,4442,6435,4442,6437,4440,6439,4440,6439,4438,6438,4436,6437,4436,6437,4434,6436,4434,6435,4432,6434,4432,6433,4430,6422,4430,6419,4432,6417,4432,6415,4434,6412,4436,6410,4436,6406,4440,6400,4446,6397,4450,6394,4454,6392,4458,6391,4464,6390,4468,6390,4470,6390,4472,6390,4476,6394,4484,6396,4488,6403,4496,6415,4502,6430,4502,6438,4500,6441,4498,6445,4498,6452,4494,6456,4494,6459,4492,6463,4492,6469,4490,6472,4490,6478,4492,6483,4496,6486,4498,6487,4500,6489,4506,6490,4508,6489,4514,6488,4518,6487,4520,6485,4522,6483,4526,6481,4528,6477,4532,6474,4534,6467,4538,6464,4538,6461,4540,6459,4540,6456,4542,6451,4542,6450,4544,6450,4546,6451,4548,6452,4548,6455,4552,6456,4554,6468,4554,6470,4552,6473,4552,6475,4550,6487,4542,6495,4534,6498,4530,6501,4526,6503,4520,6505,4516,6505,4508,6506,4506xe" filled="true" fillcolor="#000000" stroked="false">
                  <v:path arrowok="t"/>
                  <v:fill type="solid"/>
                </v:shape>
                <v:shape style="position:absolute;left:6728;top:4422;width:1054;height:620" type="#_x0000_t75" id="docshape132" stroked="false">
                  <v:imagedata r:id="rId73" o:title=""/>
                </v:shape>
                <v:shape style="position:absolute;left:7910;top:4422;width:1133;height:473" id="docshape133" coordorigin="7911,4422" coordsize="1133,473" path="m8036,4885l8036,4885,8035,4883,7970,4819,7958,4807,7984,4781,7984,4779,7983,4777,7983,4777,7982,4775,7981,4775,7980,4773,7978,4773,7977,4771,7974,4771,7911,4833,7911,4835,7911,4837,7911,4837,7912,4839,7912,4839,7914,4841,7915,4841,7917,4843,7921,4843,7946,4819,8024,4895,8029,4895,8031,4893,8033,4891,8034,4889,8034,4889,8035,4887,8035,4887,8036,4885xm8089,4831l8088,4831,8003,4745,7999,4745,7997,4747,7996,4747,7995,4749,7994,4751,7993,4751,7992,4753,7991,4753,7990,4755,7990,4757,7991,4757,8077,4843,8080,4843,8082,4841,8084,4839,8086,4837,8087,4837,8087,4835,8088,4835,8089,4833,8089,4833,8089,4831xm8172,4749l8171,4747,8170,4747,8169,4745,8165,4745,8156,4741,8137,4733,8134,4731,8131,4729,8126,4729,8123,4727,8110,4727,8108,4729,8109,4725,8111,4721,8111,4719,8112,4715,8112,4713,8112,4711,8112,4709,8112,4707,8112,4705,8111,4701,8108,4695,8105,4693,8099,4687,8097,4684,8097,4721,8097,4723,8093,4729,8091,4733,8088,4737,8077,4747,8047,4717,8056,4707,8059,4705,8062,4703,8064,4701,8065,4699,8067,4699,8072,4697,8076,4695,8084,4697,8088,4699,8091,4703,8093,4705,8095,4707,8096,4709,8097,4713,8097,4721,8097,4684,8096,4683,8093,4681,8089,4681,8086,4679,8074,4679,8070,4681,8062,4685,8057,4689,8056,4689,8050,4695,8029,4715,8028,4717,8028,4717,8027,4719,8027,4721,8028,4723,8112,4807,8116,4807,8118,4805,8120,4803,8121,4803,8124,4799,8124,4799,8124,4797,8124,4795,8086,4757,8094,4749,8097,4747,8102,4743,8105,4743,8108,4741,8113,4741,8116,4743,8122,4745,8126,4745,8129,4747,8158,4759,8159,4761,8163,4759,8164,4759,8166,4757,8169,4755,8170,4753,8171,4753,8171,4751,8172,4751,8172,4749xm8256,4663l8254,4663,8253,4661,8201,4637,8201,4655,8170,4687,8141,4627,8201,4655,8201,4637,8179,4627,8140,4609,8134,4609,8133,4611,8132,4611,8131,4613,8130,4615,8128,4615,8127,4617,8125,4619,8124,4621,8124,4623,8124,4625,8177,4737,8178,4739,8178,4739,8180,4741,8182,4741,8186,4737,8187,4737,8188,4735,8189,4735,8190,4733,8191,4733,8191,4731,8191,4727,8177,4699,8188,4687,8214,4661,8243,4675,8244,4677,8246,4677,8247,4675,8249,4675,8251,4673,8254,4669,8256,4667,8256,4663xm8336,4583l8336,4581,8334,4579,8252,4497,8247,4497,8246,4499,8245,4499,8243,4501,8242,4503,8240,4505,8240,4509,8296,4565,8300,4567,8304,4571,8308,4575,8311,4579,8305,4577,8302,4575,8298,4575,8295,4573,8292,4573,8288,4571,8285,4571,8278,4569,8275,4567,8271,4567,8258,4563,8211,4549,8209,4547,8197,4547,8196,4549,8195,4549,8188,4557,8186,4559,8186,4559,8185,4561,8185,4563,8186,4565,8270,4649,8274,4649,8276,4647,8278,4645,8279,4645,8281,4641,8282,4641,8282,4637,8282,4637,8218,4573,8211,4567,8208,4563,8216,4567,8220,4567,8228,4571,8310,4595,8313,4595,8315,4597,8325,4597,8326,4595,8328,4595,8330,4593,8334,4589,8335,4587,8336,4587,8336,4585,8336,4583xm8411,4511l8411,4509,8411,4507,8410,4507,8409,4505,8408,4505,8407,4503,8405,4503,8404,4501,8401,4501,8365,4537,8334,4505,8342,4497,8364,4475,8364,4471,8363,4471,8362,4469,8360,4469,8359,4467,8358,4467,8357,4465,8354,4465,8324,4497,8296,4469,8331,4433,8331,4429,8330,4429,8329,4427,8327,4425,8326,4425,8325,4423,8321,4423,8278,4467,8277,4469,8277,4471,8277,4473,8360,4557,8365,4557,8367,4555,8385,4537,8411,4511xm8719,4832l8719,4832,8717,4828,8665,4720,8664,4718,8664,4716,8659,4716,8659,4718,8657,4718,8653,4722,8653,4724,8651,4724,8651,4726,8651,4728,8652,4728,8702,4828,8601,4778,8597,4778,8596,4780,8596,4780,8594,4782,8592,4784,8591,4784,8590,4786,8589,4786,8588,4788,8588,4790,8589,4792,8591,4794,8703,4846,8710,4846,8711,4844,8715,4840,8717,4838,8718,4836,8719,4836,8719,4834,8719,4834,8719,4832xm8809,4744l8809,4742,8809,4742,8808,4740,8807,4740,8806,4738,8805,4738,8804,4736,8803,4736,8802,4734,8799,4734,8798,4736,8766,4768,8689,4690,8685,4690,8684,4692,8682,4694,8681,4694,8680,4696,8678,4698,8678,4698,8677,4700,8677,4702,8678,4702,8762,4786,8764,4788,8765,4786,8768,4786,8769,4784,8786,4768,8809,4746,8809,4744,8809,4744xm8878,4662l8877,4654,8877,4648,8877,4646,8874,4640,8870,4632,8866,4624,8862,4619,8862,4666,8860,4670,8858,4676,8855,4682,8845,4692,8839,4696,8834,4696,8829,4698,8818,4698,8808,4694,8803,4690,8797,4688,8792,4684,8787,4678,8782,4674,8778,4668,8771,4658,8769,4652,8767,4642,8767,4636,8771,4626,8774,4620,8779,4614,8789,4606,8795,4604,8800,4604,8805,4602,8810,4604,8816,4604,8821,4608,8831,4614,8837,4618,8842,4624,8846,4628,8850,4634,8857,4644,8860,4648,8861,4654,8861,4658,8862,4666,8862,4619,8860,4618,8846,4602,8839,4598,8832,4594,8817,4586,8797,4586,8790,4590,8783,4592,8770,4604,8763,4610,8758,4618,8755,4626,8752,4632,8751,4640,8752,4652,8752,4654,8755,4662,8763,4676,8768,4684,8775,4692,8783,4698,8790,4704,8804,4712,8811,4714,8825,4716,8839,4712,8846,4708,8853,4704,8859,4698,8866,4690,8871,4684,8874,4676,8877,4670,8878,4662xm8977,4574l8976,4574,8975,4572,8973,4572,8964,4568,8943,4558,8940,4558,8937,4556,8934,4556,8931,4554,8913,4554,8915,4552,8916,4548,8917,4542,8917,4532,8917,4530,8915,4524,8913,4522,8911,4518,8905,4512,8903,4511,8903,4538,8903,4548,8902,4550,8900,4554,8899,4556,8897,4560,8893,4562,8882,4574,8852,4544,8864,4532,8866,4530,8868,4528,8869,4528,8871,4526,8872,4526,8877,4522,8885,4522,8893,4526,8896,4530,8899,4532,8900,4534,8903,4538,8903,4511,8895,4506,8880,4506,8876,4508,8872,4508,8868,4510,8864,4514,8859,4518,8858,4518,8835,4542,8834,4542,8833,4544,8833,4546,8833,4548,8833,4548,8918,4634,8921,4634,8922,4632,8923,4632,8924,4630,8927,4628,8929,4626,8929,4624,8930,4624,8930,4622,8891,4584,8902,4574,8905,4570,8907,4570,8910,4568,8922,4568,8925,4570,8928,4570,8934,4574,8963,4586,8968,4586,8970,4584,8972,4584,8974,4580,8975,4580,8976,4578,8977,4578,8977,4574xm9043,4508l9043,4508,9042,4506,9041,4506,9040,4504,9039,4502,9033,4502,8998,4536,8966,4506,8975,4496,8996,4474,8996,4472,8995,4470,8994,4470,8993,4468,8992,4468,8991,4466,8986,4466,8956,4496,8928,4468,8964,4432,8964,4430,8963,4428,8962,4428,8961,4426,8960,4424,8957,4424,8957,4422,8954,4422,8953,4424,8911,4466,8910,4466,8909,4468,8909,4470,8909,4470,8910,4472,8993,4556,8999,4556,9000,4554,9019,4536,9043,4512,9043,4508xe" filled="true" fillcolor="#000000" stroked="false">
                  <v:path arrowok="t"/>
                  <v:fill type="solid"/>
                </v:shape>
                <v:rect style="position:absolute;left:9640;top:2804;width:110;height:110" id="docshape134" filled="true" fillcolor="#4f81bc" stroked="false">
                  <v:fill type="solid"/>
                </v:rect>
                <v:rect style="position:absolute;left:9640;top:3166;width:110;height:110" id="docshape135" filled="true" fillcolor="#c0504d" stroked="false">
                  <v:fill type="solid"/>
                </v:rect>
                <v:rect style="position:absolute;left:1440;top:635;width:8966;height:4809" id="docshape136" filled="false" stroked="true" strokeweight=".75pt" strokecolor="#858585">
                  <v:stroke dashstyle="solid"/>
                </v:rect>
                <v:shape style="position:absolute;left:1447;top:636;width:8951;height:4801" type="#_x0000_t202" id="docshape137" filled="false" stroked="false">
                  <v:textbox inset="0,0,0,0">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0"/>
                          <w:rPr>
                            <w:sz w:val="20"/>
                          </w:rPr>
                        </w:pPr>
                      </w:p>
                      <w:p>
                        <w:pPr>
                          <w:spacing w:before="0"/>
                          <w:ind w:left="0" w:right="191" w:firstLine="0"/>
                          <w:jc w:val="right"/>
                          <w:rPr>
                            <w:rFonts w:ascii="Calibri"/>
                            <w:sz w:val="20"/>
                          </w:rPr>
                        </w:pPr>
                        <w:r>
                          <w:rPr>
                            <w:rFonts w:ascii="Calibri"/>
                            <w:spacing w:val="-4"/>
                            <w:sz w:val="20"/>
                          </w:rPr>
                          <w:t>2022</w:t>
                        </w:r>
                      </w:p>
                      <w:p>
                        <w:pPr>
                          <w:spacing w:before="118"/>
                          <w:ind w:left="0" w:right="191" w:firstLine="0"/>
                          <w:jc w:val="right"/>
                          <w:rPr>
                            <w:rFonts w:ascii="Calibri"/>
                            <w:sz w:val="20"/>
                          </w:rPr>
                        </w:pPr>
                        <w:r>
                          <w:rPr>
                            <w:rFonts w:ascii="Calibri"/>
                            <w:spacing w:val="-4"/>
                            <w:sz w:val="20"/>
                          </w:rPr>
                          <w:t>2023</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6320">
                <wp:simplePos x="0" y="0"/>
                <wp:positionH relativeFrom="page">
                  <wp:posOffset>1171955</wp:posOffset>
                </wp:positionH>
                <wp:positionV relativeFrom="paragraph">
                  <wp:posOffset>1766400</wp:posOffset>
                </wp:positionV>
                <wp:extent cx="271145" cy="31369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271145" cy="313690"/>
                        </a:xfrm>
                        <a:prstGeom prst="rect">
                          <a:avLst/>
                        </a:prstGeom>
                      </wps:spPr>
                      <wps:txbx>
                        <w:txbxContent>
                          <w:p>
                            <w:pPr>
                              <w:spacing w:line="218" w:lineRule="exact" w:before="0"/>
                              <w:ind w:left="20" w:right="0" w:firstLine="0"/>
                              <w:jc w:val="left"/>
                              <w:rPr>
                                <w:rFonts w:ascii="Calibri"/>
                                <w:sz w:val="20"/>
                              </w:rPr>
                            </w:pPr>
                            <w:r>
                              <w:rPr>
                                <w:rFonts w:ascii="Calibri"/>
                                <w:spacing w:val="-2"/>
                                <w:sz w:val="20"/>
                              </w:rPr>
                              <w:t>3,582</w:t>
                            </w:r>
                          </w:p>
                          <w:p>
                            <w:pPr>
                              <w:spacing w:line="191" w:lineRule="exact" w:before="0"/>
                              <w:ind w:left="28" w:right="0" w:firstLine="0"/>
                              <w:jc w:val="left"/>
                              <w:rPr>
                                <w:rFonts w:ascii="Calibri"/>
                                <w:sz w:val="16"/>
                              </w:rPr>
                            </w:pPr>
                            <w:r>
                              <w:rPr>
                                <w:rFonts w:ascii="Calibri"/>
                                <w:spacing w:val="-2"/>
                                <w:sz w:val="16"/>
                              </w:rPr>
                              <w:t>3,625</w:t>
                            </w:r>
                          </w:p>
                        </w:txbxContent>
                      </wps:txbx>
                      <wps:bodyPr wrap="square" lIns="0" tIns="0" rIns="0" bIns="0" rtlCol="0" vert="vert270">
                        <a:noAutofit/>
                      </wps:bodyPr>
                    </wps:wsp>
                  </a:graphicData>
                </a:graphic>
              </wp:anchor>
            </w:drawing>
          </mc:Choice>
          <mc:Fallback>
            <w:pict>
              <v:shape style="position:absolute;margin-left:92.279999pt;margin-top:139.086685pt;width:21.35pt;height:24.7pt;mso-position-horizontal-relative:page;mso-position-vertical-relative:paragraph;z-index:15736320" type="#_x0000_t202" id="docshape138" filled="false" stroked="false">
                <v:textbox inset="0,0,0,0" style="layout-flow:vertical;mso-layout-flow-alt:bottom-to-top">
                  <w:txbxContent>
                    <w:p>
                      <w:pPr>
                        <w:spacing w:line="218" w:lineRule="exact" w:before="0"/>
                        <w:ind w:left="20" w:right="0" w:firstLine="0"/>
                        <w:jc w:val="left"/>
                        <w:rPr>
                          <w:rFonts w:ascii="Calibri"/>
                          <w:sz w:val="20"/>
                        </w:rPr>
                      </w:pPr>
                      <w:r>
                        <w:rPr>
                          <w:rFonts w:ascii="Calibri"/>
                          <w:spacing w:val="-2"/>
                          <w:sz w:val="20"/>
                        </w:rPr>
                        <w:t>3,582</w:t>
                      </w:r>
                    </w:p>
                    <w:p>
                      <w:pPr>
                        <w:spacing w:line="191" w:lineRule="exact" w:before="0"/>
                        <w:ind w:left="28" w:right="0" w:firstLine="0"/>
                        <w:jc w:val="left"/>
                        <w:rPr>
                          <w:rFonts w:ascii="Calibri"/>
                          <w:sz w:val="16"/>
                        </w:rPr>
                      </w:pPr>
                      <w:r>
                        <w:rPr>
                          <w:rFonts w:ascii="Calibri"/>
                          <w:spacing w:val="-2"/>
                          <w:sz w:val="16"/>
                        </w:rPr>
                        <w:t>3,625</w:t>
                      </w:r>
                    </w:p>
                  </w:txbxContent>
                </v:textbox>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1573402</wp:posOffset>
                </wp:positionH>
                <wp:positionV relativeFrom="paragraph">
                  <wp:posOffset>1805770</wp:posOffset>
                </wp:positionV>
                <wp:extent cx="271145" cy="313690"/>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271145" cy="313690"/>
                        </a:xfrm>
                        <a:prstGeom prst="rect">
                          <a:avLst/>
                        </a:prstGeom>
                      </wps:spPr>
                      <wps:txbx>
                        <w:txbxContent>
                          <w:p>
                            <w:pPr>
                              <w:spacing w:line="218" w:lineRule="exact" w:before="0"/>
                              <w:ind w:left="20" w:right="0" w:firstLine="0"/>
                              <w:jc w:val="left"/>
                              <w:rPr>
                                <w:rFonts w:ascii="Calibri"/>
                                <w:sz w:val="20"/>
                              </w:rPr>
                            </w:pPr>
                            <w:r>
                              <w:rPr>
                                <w:rFonts w:ascii="Calibri"/>
                                <w:spacing w:val="-2"/>
                                <w:sz w:val="20"/>
                              </w:rPr>
                              <w:t>3,325</w:t>
                            </w:r>
                          </w:p>
                          <w:p>
                            <w:pPr>
                              <w:spacing w:line="191" w:lineRule="exact" w:before="0"/>
                              <w:ind w:left="44" w:right="0" w:firstLine="0"/>
                              <w:jc w:val="left"/>
                              <w:rPr>
                                <w:rFonts w:ascii="Calibri"/>
                                <w:sz w:val="16"/>
                              </w:rPr>
                            </w:pPr>
                            <w:r>
                              <w:rPr>
                                <w:rFonts w:ascii="Calibri"/>
                                <w:spacing w:val="-2"/>
                                <w:sz w:val="16"/>
                              </w:rPr>
                              <w:t>3,434</w:t>
                            </w:r>
                          </w:p>
                        </w:txbxContent>
                      </wps:txbx>
                      <wps:bodyPr wrap="square" lIns="0" tIns="0" rIns="0" bIns="0" rtlCol="0" vert="vert270">
                        <a:noAutofit/>
                      </wps:bodyPr>
                    </wps:wsp>
                  </a:graphicData>
                </a:graphic>
              </wp:anchor>
            </w:drawing>
          </mc:Choice>
          <mc:Fallback>
            <w:pict>
              <v:shape style="position:absolute;margin-left:123.889999pt;margin-top:142.186691pt;width:21.35pt;height:24.7pt;mso-position-horizontal-relative:page;mso-position-vertical-relative:paragraph;z-index:15736832" type="#_x0000_t202" id="docshape139" filled="false" stroked="false">
                <v:textbox inset="0,0,0,0" style="layout-flow:vertical;mso-layout-flow-alt:bottom-to-top">
                  <w:txbxContent>
                    <w:p>
                      <w:pPr>
                        <w:spacing w:line="218" w:lineRule="exact" w:before="0"/>
                        <w:ind w:left="20" w:right="0" w:firstLine="0"/>
                        <w:jc w:val="left"/>
                        <w:rPr>
                          <w:rFonts w:ascii="Calibri"/>
                          <w:sz w:val="20"/>
                        </w:rPr>
                      </w:pPr>
                      <w:r>
                        <w:rPr>
                          <w:rFonts w:ascii="Calibri"/>
                          <w:spacing w:val="-2"/>
                          <w:sz w:val="20"/>
                        </w:rPr>
                        <w:t>3,325</w:t>
                      </w:r>
                    </w:p>
                    <w:p>
                      <w:pPr>
                        <w:spacing w:line="191" w:lineRule="exact" w:before="0"/>
                        <w:ind w:left="44" w:right="0" w:firstLine="0"/>
                        <w:jc w:val="left"/>
                        <w:rPr>
                          <w:rFonts w:ascii="Calibri"/>
                          <w:sz w:val="16"/>
                        </w:rPr>
                      </w:pPr>
                      <w:r>
                        <w:rPr>
                          <w:rFonts w:ascii="Calibri"/>
                          <w:spacing w:val="-2"/>
                          <w:sz w:val="16"/>
                        </w:rPr>
                        <w:t>3,434</w:t>
                      </w:r>
                    </w:p>
                  </w:txbxContent>
                </v:textbox>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1974850</wp:posOffset>
                </wp:positionH>
                <wp:positionV relativeFrom="paragraph">
                  <wp:posOffset>1305645</wp:posOffset>
                </wp:positionV>
                <wp:extent cx="271145" cy="313690"/>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271145" cy="313690"/>
                        </a:xfrm>
                        <a:prstGeom prst="rect">
                          <a:avLst/>
                        </a:prstGeom>
                      </wps:spPr>
                      <wps:txbx>
                        <w:txbxContent>
                          <w:p>
                            <w:pPr>
                              <w:spacing w:line="218" w:lineRule="exact" w:before="0"/>
                              <w:ind w:left="20" w:right="0" w:firstLine="0"/>
                              <w:jc w:val="left"/>
                              <w:rPr>
                                <w:rFonts w:ascii="Calibri"/>
                                <w:sz w:val="20"/>
                              </w:rPr>
                            </w:pPr>
                            <w:r>
                              <w:rPr>
                                <w:rFonts w:ascii="Calibri"/>
                                <w:spacing w:val="-2"/>
                                <w:sz w:val="20"/>
                              </w:rPr>
                              <w:t>6,584</w:t>
                            </w:r>
                          </w:p>
                          <w:p>
                            <w:pPr>
                              <w:spacing w:line="191" w:lineRule="exact" w:before="0"/>
                              <w:ind w:left="63" w:right="0" w:firstLine="0"/>
                              <w:jc w:val="left"/>
                              <w:rPr>
                                <w:rFonts w:ascii="Calibri"/>
                                <w:sz w:val="16"/>
                              </w:rPr>
                            </w:pPr>
                            <w:r>
                              <w:rPr>
                                <w:rFonts w:ascii="Calibri"/>
                                <w:spacing w:val="-2"/>
                                <w:sz w:val="16"/>
                              </w:rPr>
                              <w:t>6,772</w:t>
                            </w:r>
                          </w:p>
                        </w:txbxContent>
                      </wps:txbx>
                      <wps:bodyPr wrap="square" lIns="0" tIns="0" rIns="0" bIns="0" rtlCol="0" vert="vert270">
                        <a:noAutofit/>
                      </wps:bodyPr>
                    </wps:wsp>
                  </a:graphicData>
                </a:graphic>
              </wp:anchor>
            </w:drawing>
          </mc:Choice>
          <mc:Fallback>
            <w:pict>
              <v:shape style="position:absolute;margin-left:155.5pt;margin-top:102.806694pt;width:21.35pt;height:24.7pt;mso-position-horizontal-relative:page;mso-position-vertical-relative:paragraph;z-index:15737344" type="#_x0000_t202" id="docshape140" filled="false" stroked="false">
                <v:textbox inset="0,0,0,0" style="layout-flow:vertical;mso-layout-flow-alt:bottom-to-top">
                  <w:txbxContent>
                    <w:p>
                      <w:pPr>
                        <w:spacing w:line="218" w:lineRule="exact" w:before="0"/>
                        <w:ind w:left="20" w:right="0" w:firstLine="0"/>
                        <w:jc w:val="left"/>
                        <w:rPr>
                          <w:rFonts w:ascii="Calibri"/>
                          <w:sz w:val="20"/>
                        </w:rPr>
                      </w:pPr>
                      <w:r>
                        <w:rPr>
                          <w:rFonts w:ascii="Calibri"/>
                          <w:spacing w:val="-2"/>
                          <w:sz w:val="20"/>
                        </w:rPr>
                        <w:t>6,584</w:t>
                      </w:r>
                    </w:p>
                    <w:p>
                      <w:pPr>
                        <w:spacing w:line="191" w:lineRule="exact" w:before="0"/>
                        <w:ind w:left="63" w:right="0" w:firstLine="0"/>
                        <w:jc w:val="left"/>
                        <w:rPr>
                          <w:rFonts w:ascii="Calibri"/>
                          <w:sz w:val="16"/>
                        </w:rPr>
                      </w:pPr>
                      <w:r>
                        <w:rPr>
                          <w:rFonts w:ascii="Calibri"/>
                          <w:spacing w:val="-2"/>
                          <w:sz w:val="16"/>
                        </w:rPr>
                        <w:t>6,772</w:t>
                      </w:r>
                    </w:p>
                  </w:txbxContent>
                </v:textbox>
                <w10:wrap type="none"/>
              </v:shape>
            </w:pict>
          </mc:Fallback>
        </mc:AlternateContent>
      </w:r>
      <w:r>
        <w:rPr/>
        <mc:AlternateContent>
          <mc:Choice Requires="wps">
            <w:drawing>
              <wp:anchor distT="0" distB="0" distL="0" distR="0" allowOverlap="1" layoutInCell="1" locked="0" behindDoc="0" simplePos="0" relativeHeight="15737856">
                <wp:simplePos x="0" y="0"/>
                <wp:positionH relativeFrom="page">
                  <wp:posOffset>2376297</wp:posOffset>
                </wp:positionH>
                <wp:positionV relativeFrom="paragraph">
                  <wp:posOffset>429559</wp:posOffset>
                </wp:positionV>
                <wp:extent cx="271145" cy="401955"/>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271145" cy="401955"/>
                        </a:xfrm>
                        <a:prstGeom prst="rect">
                          <a:avLst/>
                        </a:prstGeom>
                      </wps:spPr>
                      <wps:txbx>
                        <w:txbxContent>
                          <w:p>
                            <w:pPr>
                              <w:spacing w:line="218" w:lineRule="exact" w:before="0"/>
                              <w:ind w:left="20" w:right="0" w:firstLine="0"/>
                              <w:jc w:val="left"/>
                              <w:rPr>
                                <w:rFonts w:ascii="Calibri"/>
                                <w:sz w:val="20"/>
                              </w:rPr>
                            </w:pPr>
                            <w:r>
                              <w:rPr>
                                <w:rFonts w:ascii="Calibri"/>
                                <w:spacing w:val="-2"/>
                                <w:sz w:val="20"/>
                              </w:rPr>
                              <w:t>11,714</w:t>
                            </w:r>
                          </w:p>
                          <w:p>
                            <w:pPr>
                              <w:spacing w:line="191" w:lineRule="exact" w:before="0"/>
                              <w:ind w:left="164" w:right="0" w:firstLine="0"/>
                              <w:jc w:val="left"/>
                              <w:rPr>
                                <w:rFonts w:ascii="Calibri"/>
                                <w:sz w:val="16"/>
                              </w:rPr>
                            </w:pPr>
                            <w:r>
                              <w:rPr>
                                <w:rFonts w:ascii="Calibri"/>
                                <w:spacing w:val="-2"/>
                                <w:sz w:val="16"/>
                              </w:rPr>
                              <w:t>12,629</w:t>
                            </w:r>
                          </w:p>
                        </w:txbxContent>
                      </wps:txbx>
                      <wps:bodyPr wrap="square" lIns="0" tIns="0" rIns="0" bIns="0" rtlCol="0" vert="vert270">
                        <a:noAutofit/>
                      </wps:bodyPr>
                    </wps:wsp>
                  </a:graphicData>
                </a:graphic>
              </wp:anchor>
            </w:drawing>
          </mc:Choice>
          <mc:Fallback>
            <w:pict>
              <v:shape style="position:absolute;margin-left:187.110001pt;margin-top:33.823570pt;width:21.35pt;height:31.65pt;mso-position-horizontal-relative:page;mso-position-vertical-relative:paragraph;z-index:15737856" type="#_x0000_t202" id="docshape141" filled="false" stroked="false">
                <v:textbox inset="0,0,0,0" style="layout-flow:vertical;mso-layout-flow-alt:bottom-to-top">
                  <w:txbxContent>
                    <w:p>
                      <w:pPr>
                        <w:spacing w:line="218" w:lineRule="exact" w:before="0"/>
                        <w:ind w:left="20" w:right="0" w:firstLine="0"/>
                        <w:jc w:val="left"/>
                        <w:rPr>
                          <w:rFonts w:ascii="Calibri"/>
                          <w:sz w:val="20"/>
                        </w:rPr>
                      </w:pPr>
                      <w:r>
                        <w:rPr>
                          <w:rFonts w:ascii="Calibri"/>
                          <w:spacing w:val="-2"/>
                          <w:sz w:val="20"/>
                        </w:rPr>
                        <w:t>11,714</w:t>
                      </w:r>
                    </w:p>
                    <w:p>
                      <w:pPr>
                        <w:spacing w:line="191" w:lineRule="exact" w:before="0"/>
                        <w:ind w:left="164" w:right="0" w:firstLine="0"/>
                        <w:jc w:val="left"/>
                        <w:rPr>
                          <w:rFonts w:ascii="Calibri"/>
                          <w:sz w:val="16"/>
                        </w:rPr>
                      </w:pPr>
                      <w:r>
                        <w:rPr>
                          <w:rFonts w:ascii="Calibri"/>
                          <w:spacing w:val="-2"/>
                          <w:sz w:val="16"/>
                        </w:rPr>
                        <w:t>12,629</w:t>
                      </w:r>
                    </w:p>
                  </w:txbxContent>
                </v:textbox>
                <w10:wrap type="none"/>
              </v:shape>
            </w:pict>
          </mc:Fallback>
        </mc:AlternateContent>
      </w:r>
      <w:r>
        <w:rPr/>
        <mc:AlternateContent>
          <mc:Choice Requires="wps">
            <w:drawing>
              <wp:anchor distT="0" distB="0" distL="0" distR="0" allowOverlap="1" layoutInCell="1" locked="0" behindDoc="0" simplePos="0" relativeHeight="15738368">
                <wp:simplePos x="0" y="0"/>
                <wp:positionH relativeFrom="page">
                  <wp:posOffset>2777616</wp:posOffset>
                </wp:positionH>
                <wp:positionV relativeFrom="paragraph">
                  <wp:posOffset>1045929</wp:posOffset>
                </wp:positionV>
                <wp:extent cx="271145" cy="313690"/>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271145" cy="313690"/>
                        </a:xfrm>
                        <a:prstGeom prst="rect">
                          <a:avLst/>
                        </a:prstGeom>
                      </wps:spPr>
                      <wps:txbx>
                        <w:txbxContent>
                          <w:p>
                            <w:pPr>
                              <w:spacing w:line="218" w:lineRule="exact" w:before="0"/>
                              <w:ind w:left="20" w:right="0" w:firstLine="0"/>
                              <w:jc w:val="left"/>
                              <w:rPr>
                                <w:rFonts w:ascii="Calibri"/>
                                <w:sz w:val="20"/>
                              </w:rPr>
                            </w:pPr>
                            <w:r>
                              <w:rPr>
                                <w:rFonts w:ascii="Calibri"/>
                                <w:spacing w:val="-2"/>
                                <w:sz w:val="20"/>
                              </w:rPr>
                              <w:t>8,276</w:t>
                            </w:r>
                          </w:p>
                          <w:p>
                            <w:pPr>
                              <w:spacing w:line="191" w:lineRule="exact" w:before="0"/>
                              <w:ind w:left="105" w:right="0" w:firstLine="0"/>
                              <w:jc w:val="left"/>
                              <w:rPr>
                                <w:rFonts w:ascii="Calibri"/>
                                <w:sz w:val="16"/>
                              </w:rPr>
                            </w:pPr>
                            <w:r>
                              <w:rPr>
                                <w:rFonts w:ascii="Calibri"/>
                                <w:spacing w:val="-2"/>
                                <w:sz w:val="16"/>
                              </w:rPr>
                              <w:t>8,636</w:t>
                            </w:r>
                          </w:p>
                        </w:txbxContent>
                      </wps:txbx>
                      <wps:bodyPr wrap="square" lIns="0" tIns="0" rIns="0" bIns="0" rtlCol="0" vert="vert270">
                        <a:noAutofit/>
                      </wps:bodyPr>
                    </wps:wsp>
                  </a:graphicData>
                </a:graphic>
              </wp:anchor>
            </w:drawing>
          </mc:Choice>
          <mc:Fallback>
            <w:pict>
              <v:shape style="position:absolute;margin-left:218.709991pt;margin-top:82.356689pt;width:21.35pt;height:24.7pt;mso-position-horizontal-relative:page;mso-position-vertical-relative:paragraph;z-index:15738368" type="#_x0000_t202" id="docshape142" filled="false" stroked="false">
                <v:textbox inset="0,0,0,0" style="layout-flow:vertical;mso-layout-flow-alt:bottom-to-top">
                  <w:txbxContent>
                    <w:p>
                      <w:pPr>
                        <w:spacing w:line="218" w:lineRule="exact" w:before="0"/>
                        <w:ind w:left="20" w:right="0" w:firstLine="0"/>
                        <w:jc w:val="left"/>
                        <w:rPr>
                          <w:rFonts w:ascii="Calibri"/>
                          <w:sz w:val="20"/>
                        </w:rPr>
                      </w:pPr>
                      <w:r>
                        <w:rPr>
                          <w:rFonts w:ascii="Calibri"/>
                          <w:spacing w:val="-2"/>
                          <w:sz w:val="20"/>
                        </w:rPr>
                        <w:t>8,276</w:t>
                      </w:r>
                    </w:p>
                    <w:p>
                      <w:pPr>
                        <w:spacing w:line="191" w:lineRule="exact" w:before="0"/>
                        <w:ind w:left="105" w:right="0" w:firstLine="0"/>
                        <w:jc w:val="left"/>
                        <w:rPr>
                          <w:rFonts w:ascii="Calibri"/>
                          <w:sz w:val="16"/>
                        </w:rPr>
                      </w:pPr>
                      <w:r>
                        <w:rPr>
                          <w:rFonts w:ascii="Calibri"/>
                          <w:spacing w:val="-2"/>
                          <w:sz w:val="16"/>
                        </w:rPr>
                        <w:t>8,636</w:t>
                      </w:r>
                    </w:p>
                  </w:txbxContent>
                </v:textbox>
                <w10:wrap type="none"/>
              </v:shape>
            </w:pict>
          </mc:Fallback>
        </mc:AlternateContent>
      </w:r>
      <w:r>
        <w:rPr/>
        <mc:AlternateContent>
          <mc:Choice Requires="wps">
            <w:drawing>
              <wp:anchor distT="0" distB="0" distL="0" distR="0" allowOverlap="1" layoutInCell="1" locked="0" behindDoc="0" simplePos="0" relativeHeight="15738880">
                <wp:simplePos x="0" y="0"/>
                <wp:positionH relativeFrom="page">
                  <wp:posOffset>3179063</wp:posOffset>
                </wp:positionH>
                <wp:positionV relativeFrom="paragraph">
                  <wp:posOffset>1984967</wp:posOffset>
                </wp:positionV>
                <wp:extent cx="271145" cy="313690"/>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271145" cy="313690"/>
                        </a:xfrm>
                        <a:prstGeom prst="rect">
                          <a:avLst/>
                        </a:prstGeom>
                      </wps:spPr>
                      <wps:txbx>
                        <w:txbxContent>
                          <w:p>
                            <w:pPr>
                              <w:spacing w:line="218" w:lineRule="exact" w:before="0"/>
                              <w:ind w:left="20" w:right="0" w:firstLine="0"/>
                              <w:jc w:val="left"/>
                              <w:rPr>
                                <w:rFonts w:ascii="Calibri"/>
                                <w:sz w:val="20"/>
                              </w:rPr>
                            </w:pPr>
                            <w:r>
                              <w:rPr>
                                <w:rFonts w:ascii="Calibri"/>
                                <w:spacing w:val="-2"/>
                                <w:sz w:val="20"/>
                              </w:rPr>
                              <w:t>2,158</w:t>
                            </w:r>
                          </w:p>
                          <w:p>
                            <w:pPr>
                              <w:spacing w:line="191" w:lineRule="exact" w:before="0"/>
                              <w:ind w:left="21" w:right="0" w:firstLine="0"/>
                              <w:jc w:val="left"/>
                              <w:rPr>
                                <w:rFonts w:ascii="Calibri"/>
                                <w:sz w:val="16"/>
                              </w:rPr>
                            </w:pPr>
                            <w:r>
                              <w:rPr>
                                <w:rFonts w:ascii="Calibri"/>
                                <w:spacing w:val="-2"/>
                                <w:sz w:val="16"/>
                              </w:rPr>
                              <w:t>2,176</w:t>
                            </w:r>
                          </w:p>
                        </w:txbxContent>
                      </wps:txbx>
                      <wps:bodyPr wrap="square" lIns="0" tIns="0" rIns="0" bIns="0" rtlCol="0" vert="vert270">
                        <a:noAutofit/>
                      </wps:bodyPr>
                    </wps:wsp>
                  </a:graphicData>
                </a:graphic>
              </wp:anchor>
            </w:drawing>
          </mc:Choice>
          <mc:Fallback>
            <w:pict>
              <v:shape style="position:absolute;margin-left:250.319992pt;margin-top:156.296692pt;width:21.35pt;height:24.7pt;mso-position-horizontal-relative:page;mso-position-vertical-relative:paragraph;z-index:15738880" type="#_x0000_t202" id="docshape143" filled="false" stroked="false">
                <v:textbox inset="0,0,0,0" style="layout-flow:vertical;mso-layout-flow-alt:bottom-to-top">
                  <w:txbxContent>
                    <w:p>
                      <w:pPr>
                        <w:spacing w:line="218" w:lineRule="exact" w:before="0"/>
                        <w:ind w:left="20" w:right="0" w:firstLine="0"/>
                        <w:jc w:val="left"/>
                        <w:rPr>
                          <w:rFonts w:ascii="Calibri"/>
                          <w:sz w:val="20"/>
                        </w:rPr>
                      </w:pPr>
                      <w:r>
                        <w:rPr>
                          <w:rFonts w:ascii="Calibri"/>
                          <w:spacing w:val="-2"/>
                          <w:sz w:val="20"/>
                        </w:rPr>
                        <w:t>2,158</w:t>
                      </w:r>
                    </w:p>
                    <w:p>
                      <w:pPr>
                        <w:spacing w:line="191" w:lineRule="exact" w:before="0"/>
                        <w:ind w:left="21" w:right="0" w:firstLine="0"/>
                        <w:jc w:val="left"/>
                        <w:rPr>
                          <w:rFonts w:ascii="Calibri"/>
                          <w:sz w:val="16"/>
                        </w:rPr>
                      </w:pPr>
                      <w:r>
                        <w:rPr>
                          <w:rFonts w:ascii="Calibri"/>
                          <w:spacing w:val="-2"/>
                          <w:sz w:val="16"/>
                        </w:rPr>
                        <w:t>2,176</w:t>
                      </w:r>
                    </w:p>
                  </w:txbxContent>
                </v:textbox>
                <w10:wrap type="none"/>
              </v:shape>
            </w:pict>
          </mc:Fallback>
        </mc:AlternateContent>
      </w:r>
      <w:r>
        <w:rPr/>
        <mc:AlternateContent>
          <mc:Choice Requires="wps">
            <w:drawing>
              <wp:anchor distT="0" distB="0" distL="0" distR="0" allowOverlap="1" layoutInCell="1" locked="0" behindDoc="0" simplePos="0" relativeHeight="15739392">
                <wp:simplePos x="0" y="0"/>
                <wp:positionH relativeFrom="page">
                  <wp:posOffset>3580510</wp:posOffset>
                </wp:positionH>
                <wp:positionV relativeFrom="paragraph">
                  <wp:posOffset>1379685</wp:posOffset>
                </wp:positionV>
                <wp:extent cx="271145" cy="313690"/>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271145" cy="313690"/>
                        </a:xfrm>
                        <a:prstGeom prst="rect">
                          <a:avLst/>
                        </a:prstGeom>
                      </wps:spPr>
                      <wps:txbx>
                        <w:txbxContent>
                          <w:p>
                            <w:pPr>
                              <w:spacing w:line="218" w:lineRule="exact" w:before="0"/>
                              <w:ind w:left="20" w:right="0" w:firstLine="0"/>
                              <w:jc w:val="left"/>
                              <w:rPr>
                                <w:rFonts w:ascii="Calibri"/>
                                <w:sz w:val="20"/>
                              </w:rPr>
                            </w:pPr>
                            <w:r>
                              <w:rPr>
                                <w:rFonts w:ascii="Calibri"/>
                                <w:spacing w:val="-2"/>
                                <w:sz w:val="20"/>
                              </w:rPr>
                              <w:t>6,101</w:t>
                            </w:r>
                          </w:p>
                          <w:p>
                            <w:pPr>
                              <w:spacing w:line="191" w:lineRule="exact" w:before="0"/>
                              <w:ind w:left="20" w:right="0" w:firstLine="0"/>
                              <w:jc w:val="left"/>
                              <w:rPr>
                                <w:rFonts w:ascii="Calibri"/>
                                <w:sz w:val="16"/>
                              </w:rPr>
                            </w:pPr>
                            <w:r>
                              <w:rPr>
                                <w:rFonts w:ascii="Calibri"/>
                                <w:spacing w:val="-2"/>
                                <w:sz w:val="16"/>
                              </w:rPr>
                              <w:t>6,114</w:t>
                            </w:r>
                          </w:p>
                        </w:txbxContent>
                      </wps:txbx>
                      <wps:bodyPr wrap="square" lIns="0" tIns="0" rIns="0" bIns="0" rtlCol="0" vert="vert270">
                        <a:noAutofit/>
                      </wps:bodyPr>
                    </wps:wsp>
                  </a:graphicData>
                </a:graphic>
              </wp:anchor>
            </w:drawing>
          </mc:Choice>
          <mc:Fallback>
            <w:pict>
              <v:shape style="position:absolute;margin-left:281.929993pt;margin-top:108.636688pt;width:21.35pt;height:24.7pt;mso-position-horizontal-relative:page;mso-position-vertical-relative:paragraph;z-index:15739392" type="#_x0000_t202" id="docshape144" filled="false" stroked="false">
                <v:textbox inset="0,0,0,0" style="layout-flow:vertical;mso-layout-flow-alt:bottom-to-top">
                  <w:txbxContent>
                    <w:p>
                      <w:pPr>
                        <w:spacing w:line="218" w:lineRule="exact" w:before="0"/>
                        <w:ind w:left="20" w:right="0" w:firstLine="0"/>
                        <w:jc w:val="left"/>
                        <w:rPr>
                          <w:rFonts w:ascii="Calibri"/>
                          <w:sz w:val="20"/>
                        </w:rPr>
                      </w:pPr>
                      <w:r>
                        <w:rPr>
                          <w:rFonts w:ascii="Calibri"/>
                          <w:spacing w:val="-2"/>
                          <w:sz w:val="20"/>
                        </w:rPr>
                        <w:t>6,101</w:t>
                      </w:r>
                    </w:p>
                    <w:p>
                      <w:pPr>
                        <w:spacing w:line="191" w:lineRule="exact" w:before="0"/>
                        <w:ind w:left="20" w:right="0" w:firstLine="0"/>
                        <w:jc w:val="left"/>
                        <w:rPr>
                          <w:rFonts w:ascii="Calibri"/>
                          <w:sz w:val="16"/>
                        </w:rPr>
                      </w:pPr>
                      <w:r>
                        <w:rPr>
                          <w:rFonts w:ascii="Calibri"/>
                          <w:spacing w:val="-2"/>
                          <w:sz w:val="16"/>
                        </w:rPr>
                        <w:t>6,114</w:t>
                      </w:r>
                    </w:p>
                  </w:txbxContent>
                </v:textbox>
                <w10:wrap type="none"/>
              </v:shape>
            </w:pict>
          </mc:Fallback>
        </mc:AlternateContent>
      </w:r>
      <w:r>
        <w:rPr/>
        <mc:AlternateContent>
          <mc:Choice Requires="wps">
            <w:drawing>
              <wp:anchor distT="0" distB="0" distL="0" distR="0" allowOverlap="1" layoutInCell="1" locked="0" behindDoc="0" simplePos="0" relativeHeight="15739904">
                <wp:simplePos x="0" y="0"/>
                <wp:positionH relativeFrom="page">
                  <wp:posOffset>3981958</wp:posOffset>
                </wp:positionH>
                <wp:positionV relativeFrom="paragraph">
                  <wp:posOffset>1954234</wp:posOffset>
                </wp:positionV>
                <wp:extent cx="271145" cy="31369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271145" cy="313690"/>
                        </a:xfrm>
                        <a:prstGeom prst="rect">
                          <a:avLst/>
                        </a:prstGeom>
                      </wps:spPr>
                      <wps:txbx>
                        <w:txbxContent>
                          <w:p>
                            <w:pPr>
                              <w:spacing w:line="218" w:lineRule="exact" w:before="0"/>
                              <w:ind w:left="20" w:right="0" w:firstLine="0"/>
                              <w:jc w:val="left"/>
                              <w:rPr>
                                <w:rFonts w:ascii="Calibri"/>
                                <w:sz w:val="20"/>
                              </w:rPr>
                            </w:pPr>
                            <w:r>
                              <w:rPr>
                                <w:rFonts w:ascii="Calibri"/>
                                <w:spacing w:val="-2"/>
                                <w:sz w:val="20"/>
                              </w:rPr>
                              <w:t>2,359</w:t>
                            </w:r>
                          </w:p>
                          <w:p>
                            <w:pPr>
                              <w:spacing w:line="191" w:lineRule="exact" w:before="0"/>
                              <w:ind w:left="35" w:right="0" w:firstLine="0"/>
                              <w:jc w:val="left"/>
                              <w:rPr>
                                <w:rFonts w:ascii="Calibri"/>
                                <w:sz w:val="16"/>
                              </w:rPr>
                            </w:pPr>
                            <w:r>
                              <w:rPr>
                                <w:rFonts w:ascii="Calibri"/>
                                <w:spacing w:val="-2"/>
                                <w:sz w:val="16"/>
                              </w:rPr>
                              <w:t>2,434</w:t>
                            </w:r>
                          </w:p>
                        </w:txbxContent>
                      </wps:txbx>
                      <wps:bodyPr wrap="square" lIns="0" tIns="0" rIns="0" bIns="0" rtlCol="0" vert="vert270">
                        <a:noAutofit/>
                      </wps:bodyPr>
                    </wps:wsp>
                  </a:graphicData>
                </a:graphic>
              </wp:anchor>
            </w:drawing>
          </mc:Choice>
          <mc:Fallback>
            <w:pict>
              <v:shape style="position:absolute;margin-left:313.540009pt;margin-top:153.876694pt;width:21.35pt;height:24.7pt;mso-position-horizontal-relative:page;mso-position-vertical-relative:paragraph;z-index:15739904" type="#_x0000_t202" id="docshape145" filled="false" stroked="false">
                <v:textbox inset="0,0,0,0" style="layout-flow:vertical;mso-layout-flow-alt:bottom-to-top">
                  <w:txbxContent>
                    <w:p>
                      <w:pPr>
                        <w:spacing w:line="218" w:lineRule="exact" w:before="0"/>
                        <w:ind w:left="20" w:right="0" w:firstLine="0"/>
                        <w:jc w:val="left"/>
                        <w:rPr>
                          <w:rFonts w:ascii="Calibri"/>
                          <w:sz w:val="20"/>
                        </w:rPr>
                      </w:pPr>
                      <w:r>
                        <w:rPr>
                          <w:rFonts w:ascii="Calibri"/>
                          <w:spacing w:val="-2"/>
                          <w:sz w:val="20"/>
                        </w:rPr>
                        <w:t>2,359</w:t>
                      </w:r>
                    </w:p>
                    <w:p>
                      <w:pPr>
                        <w:spacing w:line="191" w:lineRule="exact" w:before="0"/>
                        <w:ind w:left="35" w:right="0" w:firstLine="0"/>
                        <w:jc w:val="left"/>
                        <w:rPr>
                          <w:rFonts w:ascii="Calibri"/>
                          <w:sz w:val="16"/>
                        </w:rPr>
                      </w:pPr>
                      <w:r>
                        <w:rPr>
                          <w:rFonts w:ascii="Calibri"/>
                          <w:spacing w:val="-2"/>
                          <w:sz w:val="16"/>
                        </w:rPr>
                        <w:t>2,434</w:t>
                      </w:r>
                    </w:p>
                  </w:txbxContent>
                </v:textbox>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4383404</wp:posOffset>
                </wp:positionH>
                <wp:positionV relativeFrom="paragraph">
                  <wp:posOffset>1653116</wp:posOffset>
                </wp:positionV>
                <wp:extent cx="271145" cy="313690"/>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271145" cy="313690"/>
                        </a:xfrm>
                        <a:prstGeom prst="rect">
                          <a:avLst/>
                        </a:prstGeom>
                      </wps:spPr>
                      <wps:txbx>
                        <w:txbxContent>
                          <w:p>
                            <w:pPr>
                              <w:spacing w:line="218" w:lineRule="exact" w:before="0"/>
                              <w:ind w:left="20" w:right="0" w:firstLine="0"/>
                              <w:jc w:val="left"/>
                              <w:rPr>
                                <w:rFonts w:ascii="Calibri"/>
                                <w:sz w:val="20"/>
                              </w:rPr>
                            </w:pPr>
                            <w:r>
                              <w:rPr>
                                <w:rFonts w:ascii="Calibri"/>
                                <w:spacing w:val="-2"/>
                                <w:sz w:val="20"/>
                              </w:rPr>
                              <w:t>4,320</w:t>
                            </w:r>
                          </w:p>
                          <w:p>
                            <w:pPr>
                              <w:spacing w:line="191" w:lineRule="exact" w:before="0"/>
                              <w:ind w:left="32" w:right="0" w:firstLine="0"/>
                              <w:jc w:val="left"/>
                              <w:rPr>
                                <w:rFonts w:ascii="Calibri"/>
                                <w:sz w:val="16"/>
                              </w:rPr>
                            </w:pPr>
                            <w:r>
                              <w:rPr>
                                <w:rFonts w:ascii="Calibri"/>
                                <w:spacing w:val="-2"/>
                                <w:sz w:val="16"/>
                              </w:rPr>
                              <w:t>4,381</w:t>
                            </w:r>
                          </w:p>
                        </w:txbxContent>
                      </wps:txbx>
                      <wps:bodyPr wrap="square" lIns="0" tIns="0" rIns="0" bIns="0" rtlCol="0" vert="vert270">
                        <a:noAutofit/>
                      </wps:bodyPr>
                    </wps:wsp>
                  </a:graphicData>
                </a:graphic>
              </wp:anchor>
            </w:drawing>
          </mc:Choice>
          <mc:Fallback>
            <w:pict>
              <v:shape style="position:absolute;margin-left:345.149994pt;margin-top:130.166687pt;width:21.35pt;height:24.7pt;mso-position-horizontal-relative:page;mso-position-vertical-relative:paragraph;z-index:15740416" type="#_x0000_t202" id="docshape146" filled="false" stroked="false">
                <v:textbox inset="0,0,0,0" style="layout-flow:vertical;mso-layout-flow-alt:bottom-to-top">
                  <w:txbxContent>
                    <w:p>
                      <w:pPr>
                        <w:spacing w:line="218" w:lineRule="exact" w:before="0"/>
                        <w:ind w:left="20" w:right="0" w:firstLine="0"/>
                        <w:jc w:val="left"/>
                        <w:rPr>
                          <w:rFonts w:ascii="Calibri"/>
                          <w:sz w:val="20"/>
                        </w:rPr>
                      </w:pPr>
                      <w:r>
                        <w:rPr>
                          <w:rFonts w:ascii="Calibri"/>
                          <w:spacing w:val="-2"/>
                          <w:sz w:val="20"/>
                        </w:rPr>
                        <w:t>4,320</w:t>
                      </w:r>
                    </w:p>
                    <w:p>
                      <w:pPr>
                        <w:spacing w:line="191" w:lineRule="exact" w:before="0"/>
                        <w:ind w:left="32" w:right="0" w:firstLine="0"/>
                        <w:jc w:val="left"/>
                        <w:rPr>
                          <w:rFonts w:ascii="Calibri"/>
                          <w:sz w:val="16"/>
                        </w:rPr>
                      </w:pPr>
                      <w:r>
                        <w:rPr>
                          <w:rFonts w:ascii="Calibri"/>
                          <w:spacing w:val="-2"/>
                          <w:sz w:val="16"/>
                        </w:rPr>
                        <w:t>4,381</w:t>
                      </w:r>
                    </w:p>
                  </w:txbxContent>
                </v:textbox>
                <w10:wrap type="none"/>
              </v:shape>
            </w:pict>
          </mc:Fallback>
        </mc:AlternateContent>
      </w:r>
      <w:r>
        <w:rPr/>
        <mc:AlternateContent>
          <mc:Choice Requires="wps">
            <w:drawing>
              <wp:anchor distT="0" distB="0" distL="0" distR="0" allowOverlap="1" layoutInCell="1" locked="0" behindDoc="0" simplePos="0" relativeHeight="15740928">
                <wp:simplePos x="0" y="0"/>
                <wp:positionH relativeFrom="page">
                  <wp:posOffset>4784725</wp:posOffset>
                </wp:positionH>
                <wp:positionV relativeFrom="paragraph">
                  <wp:posOffset>1549739</wp:posOffset>
                </wp:positionV>
                <wp:extent cx="271145" cy="313690"/>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271145" cy="313690"/>
                        </a:xfrm>
                        <a:prstGeom prst="rect">
                          <a:avLst/>
                        </a:prstGeom>
                      </wps:spPr>
                      <wps:txbx>
                        <w:txbxContent>
                          <w:p>
                            <w:pPr>
                              <w:spacing w:line="218" w:lineRule="exact" w:before="0"/>
                              <w:ind w:left="20" w:right="0" w:firstLine="0"/>
                              <w:jc w:val="left"/>
                              <w:rPr>
                                <w:rFonts w:ascii="Calibri"/>
                                <w:sz w:val="20"/>
                              </w:rPr>
                            </w:pPr>
                            <w:r>
                              <w:rPr>
                                <w:rFonts w:ascii="Calibri"/>
                                <w:spacing w:val="-2"/>
                                <w:sz w:val="20"/>
                              </w:rPr>
                              <w:t>4,993</w:t>
                            </w:r>
                          </w:p>
                          <w:p>
                            <w:pPr>
                              <w:spacing w:line="191" w:lineRule="exact" w:before="0"/>
                              <w:ind w:left="41" w:right="0" w:firstLine="0"/>
                              <w:jc w:val="left"/>
                              <w:rPr>
                                <w:rFonts w:ascii="Calibri"/>
                                <w:sz w:val="16"/>
                              </w:rPr>
                            </w:pPr>
                            <w:r>
                              <w:rPr>
                                <w:rFonts w:ascii="Calibri"/>
                                <w:spacing w:val="-2"/>
                                <w:sz w:val="16"/>
                              </w:rPr>
                              <w:t>5,091</w:t>
                            </w:r>
                          </w:p>
                        </w:txbxContent>
                      </wps:txbx>
                      <wps:bodyPr wrap="square" lIns="0" tIns="0" rIns="0" bIns="0" rtlCol="0" vert="vert270">
                        <a:noAutofit/>
                      </wps:bodyPr>
                    </wps:wsp>
                  </a:graphicData>
                </a:graphic>
              </wp:anchor>
            </w:drawing>
          </mc:Choice>
          <mc:Fallback>
            <w:pict>
              <v:shape style="position:absolute;margin-left:376.75pt;margin-top:122.026695pt;width:21.35pt;height:24.7pt;mso-position-horizontal-relative:page;mso-position-vertical-relative:paragraph;z-index:15740928" type="#_x0000_t202" id="docshape147" filled="false" stroked="false">
                <v:textbox inset="0,0,0,0" style="layout-flow:vertical;mso-layout-flow-alt:bottom-to-top">
                  <w:txbxContent>
                    <w:p>
                      <w:pPr>
                        <w:spacing w:line="218" w:lineRule="exact" w:before="0"/>
                        <w:ind w:left="20" w:right="0" w:firstLine="0"/>
                        <w:jc w:val="left"/>
                        <w:rPr>
                          <w:rFonts w:ascii="Calibri"/>
                          <w:sz w:val="20"/>
                        </w:rPr>
                      </w:pPr>
                      <w:r>
                        <w:rPr>
                          <w:rFonts w:ascii="Calibri"/>
                          <w:spacing w:val="-2"/>
                          <w:sz w:val="20"/>
                        </w:rPr>
                        <w:t>4,993</w:t>
                      </w:r>
                    </w:p>
                    <w:p>
                      <w:pPr>
                        <w:spacing w:line="191" w:lineRule="exact" w:before="0"/>
                        <w:ind w:left="41" w:right="0" w:firstLine="0"/>
                        <w:jc w:val="left"/>
                        <w:rPr>
                          <w:rFonts w:ascii="Calibri"/>
                          <w:sz w:val="16"/>
                        </w:rPr>
                      </w:pPr>
                      <w:r>
                        <w:rPr>
                          <w:rFonts w:ascii="Calibri"/>
                          <w:spacing w:val="-2"/>
                          <w:sz w:val="16"/>
                        </w:rPr>
                        <w:t>5,091</w:t>
                      </w:r>
                    </w:p>
                  </w:txbxContent>
                </v:textbox>
                <w10:wrap type="none"/>
              </v:shape>
            </w:pict>
          </mc:Fallback>
        </mc:AlternateContent>
      </w:r>
      <w:r>
        <w:rPr/>
        <mc:AlternateContent>
          <mc:Choice Requires="wps">
            <w:drawing>
              <wp:anchor distT="0" distB="0" distL="0" distR="0" allowOverlap="1" layoutInCell="1" locked="0" behindDoc="0" simplePos="0" relativeHeight="15741440">
                <wp:simplePos x="0" y="0"/>
                <wp:positionH relativeFrom="page">
                  <wp:posOffset>5186171</wp:posOffset>
                </wp:positionH>
                <wp:positionV relativeFrom="paragraph">
                  <wp:posOffset>429559</wp:posOffset>
                </wp:positionV>
                <wp:extent cx="271145" cy="379095"/>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271145" cy="379095"/>
                        </a:xfrm>
                        <a:prstGeom prst="rect">
                          <a:avLst/>
                        </a:prstGeom>
                      </wps:spPr>
                      <wps:txbx>
                        <w:txbxContent>
                          <w:p>
                            <w:pPr>
                              <w:spacing w:line="218" w:lineRule="exact" w:before="0"/>
                              <w:ind w:left="20" w:right="0" w:firstLine="0"/>
                              <w:jc w:val="left"/>
                              <w:rPr>
                                <w:rFonts w:ascii="Calibri"/>
                                <w:sz w:val="20"/>
                              </w:rPr>
                            </w:pPr>
                            <w:r>
                              <w:rPr>
                                <w:rFonts w:ascii="Calibri"/>
                                <w:spacing w:val="-2"/>
                                <w:sz w:val="20"/>
                              </w:rPr>
                              <w:t>12,209</w:t>
                            </w:r>
                          </w:p>
                          <w:p>
                            <w:pPr>
                              <w:spacing w:line="191" w:lineRule="exact" w:before="0"/>
                              <w:ind w:left="128" w:right="0" w:firstLine="0"/>
                              <w:jc w:val="left"/>
                              <w:rPr>
                                <w:rFonts w:ascii="Calibri"/>
                                <w:sz w:val="16"/>
                              </w:rPr>
                            </w:pPr>
                            <w:r>
                              <w:rPr>
                                <w:rFonts w:ascii="Calibri"/>
                                <w:spacing w:val="-2"/>
                                <w:sz w:val="16"/>
                              </w:rPr>
                              <w:t>12,623</w:t>
                            </w:r>
                          </w:p>
                        </w:txbxContent>
                      </wps:txbx>
                      <wps:bodyPr wrap="square" lIns="0" tIns="0" rIns="0" bIns="0" rtlCol="0" vert="vert270">
                        <a:noAutofit/>
                      </wps:bodyPr>
                    </wps:wsp>
                  </a:graphicData>
                </a:graphic>
              </wp:anchor>
            </w:drawing>
          </mc:Choice>
          <mc:Fallback>
            <w:pict>
              <v:shape style="position:absolute;margin-left:408.359985pt;margin-top:33.823570pt;width:21.35pt;height:29.85pt;mso-position-horizontal-relative:page;mso-position-vertical-relative:paragraph;z-index:15741440" type="#_x0000_t202" id="docshape148" filled="false" stroked="false">
                <v:textbox inset="0,0,0,0" style="layout-flow:vertical;mso-layout-flow-alt:bottom-to-top">
                  <w:txbxContent>
                    <w:p>
                      <w:pPr>
                        <w:spacing w:line="218" w:lineRule="exact" w:before="0"/>
                        <w:ind w:left="20" w:right="0" w:firstLine="0"/>
                        <w:jc w:val="left"/>
                        <w:rPr>
                          <w:rFonts w:ascii="Calibri"/>
                          <w:sz w:val="20"/>
                        </w:rPr>
                      </w:pPr>
                      <w:r>
                        <w:rPr>
                          <w:rFonts w:ascii="Calibri"/>
                          <w:spacing w:val="-2"/>
                          <w:sz w:val="20"/>
                        </w:rPr>
                        <w:t>12,209</w:t>
                      </w:r>
                    </w:p>
                    <w:p>
                      <w:pPr>
                        <w:spacing w:line="191" w:lineRule="exact" w:before="0"/>
                        <w:ind w:left="128" w:right="0" w:firstLine="0"/>
                        <w:jc w:val="left"/>
                        <w:rPr>
                          <w:rFonts w:ascii="Calibri"/>
                          <w:sz w:val="16"/>
                        </w:rPr>
                      </w:pPr>
                      <w:r>
                        <w:rPr>
                          <w:rFonts w:ascii="Calibri"/>
                          <w:spacing w:val="-2"/>
                          <w:sz w:val="16"/>
                        </w:rPr>
                        <w:t>12,623</w:t>
                      </w:r>
                    </w:p>
                  </w:txbxContent>
                </v:textbox>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5587619</wp:posOffset>
                </wp:positionH>
                <wp:positionV relativeFrom="paragraph">
                  <wp:posOffset>1611968</wp:posOffset>
                </wp:positionV>
                <wp:extent cx="271145" cy="319405"/>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271145" cy="319405"/>
                        </a:xfrm>
                        <a:prstGeom prst="rect">
                          <a:avLst/>
                        </a:prstGeom>
                      </wps:spPr>
                      <wps:txbx>
                        <w:txbxContent>
                          <w:p>
                            <w:pPr>
                              <w:spacing w:line="218" w:lineRule="exact" w:before="0"/>
                              <w:ind w:left="28" w:right="0" w:firstLine="0"/>
                              <w:jc w:val="left"/>
                              <w:rPr>
                                <w:rFonts w:ascii="Calibri"/>
                                <w:sz w:val="20"/>
                              </w:rPr>
                            </w:pPr>
                            <w:r>
                              <w:rPr>
                                <w:rFonts w:ascii="Calibri"/>
                                <w:spacing w:val="-2"/>
                                <w:sz w:val="20"/>
                              </w:rPr>
                              <w:t>4,588</w:t>
                            </w:r>
                          </w:p>
                          <w:p>
                            <w:pPr>
                              <w:spacing w:line="191" w:lineRule="exact" w:before="0"/>
                              <w:ind w:left="20" w:right="0" w:firstLine="0"/>
                              <w:jc w:val="left"/>
                              <w:rPr>
                                <w:rFonts w:ascii="Calibri"/>
                                <w:sz w:val="16"/>
                              </w:rPr>
                            </w:pPr>
                            <w:r>
                              <w:rPr>
                                <w:rFonts w:ascii="Calibri"/>
                                <w:spacing w:val="-2"/>
                                <w:sz w:val="16"/>
                              </w:rPr>
                              <w:t>4,559</w:t>
                            </w:r>
                          </w:p>
                        </w:txbxContent>
                      </wps:txbx>
                      <wps:bodyPr wrap="square" lIns="0" tIns="0" rIns="0" bIns="0" rtlCol="0" vert="vert270">
                        <a:noAutofit/>
                      </wps:bodyPr>
                    </wps:wsp>
                  </a:graphicData>
                </a:graphic>
              </wp:anchor>
            </w:drawing>
          </mc:Choice>
          <mc:Fallback>
            <w:pict>
              <v:shape style="position:absolute;margin-left:439.970001pt;margin-top:126.926689pt;width:21.35pt;height:25.15pt;mso-position-horizontal-relative:page;mso-position-vertical-relative:paragraph;z-index:15741952" type="#_x0000_t202" id="docshape149" filled="false" stroked="false">
                <v:textbox inset="0,0,0,0" style="layout-flow:vertical;mso-layout-flow-alt:bottom-to-top">
                  <w:txbxContent>
                    <w:p>
                      <w:pPr>
                        <w:spacing w:line="218" w:lineRule="exact" w:before="0"/>
                        <w:ind w:left="28" w:right="0" w:firstLine="0"/>
                        <w:jc w:val="left"/>
                        <w:rPr>
                          <w:rFonts w:ascii="Calibri"/>
                          <w:sz w:val="20"/>
                        </w:rPr>
                      </w:pPr>
                      <w:r>
                        <w:rPr>
                          <w:rFonts w:ascii="Calibri"/>
                          <w:spacing w:val="-2"/>
                          <w:sz w:val="20"/>
                        </w:rPr>
                        <w:t>4,588</w:t>
                      </w:r>
                    </w:p>
                    <w:p>
                      <w:pPr>
                        <w:spacing w:line="191" w:lineRule="exact" w:before="0"/>
                        <w:ind w:left="20" w:right="0" w:firstLine="0"/>
                        <w:jc w:val="left"/>
                        <w:rPr>
                          <w:rFonts w:ascii="Calibri"/>
                          <w:sz w:val="16"/>
                        </w:rPr>
                      </w:pPr>
                      <w:r>
                        <w:rPr>
                          <w:rFonts w:ascii="Calibri"/>
                          <w:spacing w:val="-2"/>
                          <w:sz w:val="16"/>
                        </w:rPr>
                        <w:t>4,559</w:t>
                      </w:r>
                    </w:p>
                  </w:txbxContent>
                </v:textbox>
                <w10:wrap type="none"/>
              </v:shape>
            </w:pict>
          </mc:Fallback>
        </mc:AlternateContent>
      </w:r>
      <w:r>
        <w:rPr/>
        <w:t>Më poshtë numri i personave me aftësi të kufizuar gjatë 2023 për secilin qark i krahasuar me vitin 2022.</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3"/>
      </w:pPr>
    </w:p>
    <w:p>
      <w:pPr>
        <w:spacing w:before="0"/>
        <w:ind w:left="0" w:right="2070" w:firstLine="0"/>
        <w:jc w:val="center"/>
        <w:rPr>
          <w:i/>
          <w:sz w:val="24"/>
        </w:rPr>
      </w:pPr>
      <w:r>
        <w:rPr>
          <w:i/>
          <w:sz w:val="24"/>
        </w:rPr>
        <w:t>Grafik</w:t>
      </w:r>
      <w:r>
        <w:rPr>
          <w:i/>
          <w:spacing w:val="-2"/>
          <w:sz w:val="24"/>
        </w:rPr>
        <w:t> </w:t>
      </w:r>
      <w:r>
        <w:rPr>
          <w:i/>
          <w:sz w:val="24"/>
        </w:rPr>
        <w:t>nr.6 :</w:t>
      </w:r>
      <w:r>
        <w:rPr>
          <w:i/>
          <w:spacing w:val="59"/>
          <w:sz w:val="24"/>
        </w:rPr>
        <w:t> </w:t>
      </w:r>
      <w:r>
        <w:rPr>
          <w:i/>
          <w:sz w:val="24"/>
        </w:rPr>
        <w:t>Krahasimi</w:t>
      </w:r>
      <w:r>
        <w:rPr>
          <w:i/>
          <w:spacing w:val="-1"/>
          <w:sz w:val="24"/>
        </w:rPr>
        <w:t> </w:t>
      </w:r>
      <w:r>
        <w:rPr>
          <w:i/>
          <w:sz w:val="24"/>
        </w:rPr>
        <w:t>i numrit të personave</w:t>
      </w:r>
      <w:r>
        <w:rPr>
          <w:i/>
          <w:spacing w:val="-2"/>
          <w:sz w:val="24"/>
        </w:rPr>
        <w:t> </w:t>
      </w:r>
      <w:r>
        <w:rPr>
          <w:i/>
          <w:sz w:val="24"/>
        </w:rPr>
        <w:t>me</w:t>
      </w:r>
      <w:r>
        <w:rPr>
          <w:i/>
          <w:spacing w:val="-1"/>
          <w:sz w:val="24"/>
        </w:rPr>
        <w:t> </w:t>
      </w:r>
      <w:r>
        <w:rPr>
          <w:i/>
          <w:sz w:val="24"/>
        </w:rPr>
        <w:t>aftësi të</w:t>
      </w:r>
      <w:r>
        <w:rPr>
          <w:i/>
          <w:spacing w:val="-1"/>
          <w:sz w:val="24"/>
        </w:rPr>
        <w:t> </w:t>
      </w:r>
      <w:r>
        <w:rPr>
          <w:i/>
          <w:sz w:val="24"/>
        </w:rPr>
        <w:t>kufizuar</w:t>
      </w:r>
      <w:r>
        <w:rPr>
          <w:i/>
          <w:spacing w:val="2"/>
          <w:sz w:val="24"/>
        </w:rPr>
        <w:t> </w:t>
      </w:r>
      <w:r>
        <w:rPr>
          <w:i/>
          <w:sz w:val="24"/>
        </w:rPr>
        <w:t>sipas </w:t>
      </w:r>
      <w:r>
        <w:rPr>
          <w:i/>
          <w:spacing w:val="-2"/>
          <w:sz w:val="24"/>
        </w:rPr>
        <w:t>Qarqeve.</w:t>
      </w:r>
    </w:p>
    <w:p>
      <w:pPr>
        <w:pStyle w:val="BodyText"/>
        <w:spacing w:before="82"/>
        <w:rPr>
          <w:i/>
        </w:rPr>
      </w:pPr>
    </w:p>
    <w:p>
      <w:pPr>
        <w:pStyle w:val="BodyText"/>
        <w:ind w:left="23"/>
      </w:pPr>
      <w:r>
        <w:rPr/>
        <w:t>Invalidët</w:t>
      </w:r>
      <w:r>
        <w:rPr>
          <w:spacing w:val="-2"/>
        </w:rPr>
        <w:t> </w:t>
      </w:r>
      <w:r>
        <w:rPr/>
        <w:t>e</w:t>
      </w:r>
      <w:r>
        <w:rPr>
          <w:spacing w:val="-2"/>
        </w:rPr>
        <w:t> punës</w:t>
      </w:r>
    </w:p>
    <w:p>
      <w:pPr>
        <w:pStyle w:val="ListParagraph"/>
        <w:numPr>
          <w:ilvl w:val="1"/>
          <w:numId w:val="15"/>
        </w:numPr>
        <w:tabs>
          <w:tab w:pos="1866" w:val="left" w:leader="none"/>
          <w:tab w:pos="3623" w:val="left" w:leader="none"/>
        </w:tabs>
        <w:spacing w:line="240" w:lineRule="auto" w:before="41" w:after="0"/>
        <w:ind w:left="1866" w:right="0" w:hanging="425"/>
        <w:jc w:val="left"/>
        <w:rPr>
          <w:sz w:val="24"/>
        </w:rPr>
      </w:pPr>
      <w:r>
        <w:rPr>
          <w:sz w:val="24"/>
        </w:rPr>
        <w:t>Për</w:t>
      </w:r>
      <w:r>
        <w:rPr>
          <w:spacing w:val="-1"/>
          <w:sz w:val="24"/>
        </w:rPr>
        <w:t> </w:t>
      </w:r>
      <w:r>
        <w:rPr>
          <w:sz w:val="24"/>
        </w:rPr>
        <w:t>vitin </w:t>
      </w:r>
      <w:r>
        <w:rPr>
          <w:spacing w:val="-4"/>
          <w:sz w:val="24"/>
        </w:rPr>
        <w:t>2022</w:t>
      </w:r>
      <w:r>
        <w:rPr>
          <w:sz w:val="24"/>
        </w:rPr>
        <w:tab/>
        <w:t>72,790 invalidë </w:t>
      </w:r>
      <w:r>
        <w:rPr>
          <w:spacing w:val="-4"/>
          <w:sz w:val="24"/>
        </w:rPr>
        <w:t>pune</w:t>
      </w:r>
    </w:p>
    <w:p>
      <w:pPr>
        <w:pStyle w:val="ListParagraph"/>
        <w:numPr>
          <w:ilvl w:val="1"/>
          <w:numId w:val="15"/>
        </w:numPr>
        <w:tabs>
          <w:tab w:pos="1866" w:val="left" w:leader="none"/>
          <w:tab w:pos="3623" w:val="left" w:leader="none"/>
        </w:tabs>
        <w:spacing w:line="240" w:lineRule="auto" w:before="44" w:after="0"/>
        <w:ind w:left="1866" w:right="0" w:hanging="425"/>
        <w:jc w:val="left"/>
        <w:rPr>
          <w:sz w:val="24"/>
        </w:rPr>
      </w:pPr>
      <w:r>
        <w:rPr>
          <w:sz w:val="24"/>
        </w:rPr>
        <w:t>Për</w:t>
      </w:r>
      <w:r>
        <w:rPr>
          <w:spacing w:val="-1"/>
          <w:sz w:val="24"/>
        </w:rPr>
        <w:t> </w:t>
      </w:r>
      <w:r>
        <w:rPr>
          <w:sz w:val="24"/>
        </w:rPr>
        <w:t>vitin</w:t>
      </w:r>
      <w:r>
        <w:rPr>
          <w:spacing w:val="1"/>
          <w:sz w:val="24"/>
        </w:rPr>
        <w:t> </w:t>
      </w:r>
      <w:r>
        <w:rPr>
          <w:spacing w:val="-4"/>
          <w:sz w:val="24"/>
        </w:rPr>
        <w:t>2023</w:t>
      </w:r>
      <w:r>
        <w:rPr>
          <w:sz w:val="24"/>
        </w:rPr>
        <w:tab/>
        <w:t>72,484 invalidë </w:t>
      </w:r>
      <w:r>
        <w:rPr>
          <w:spacing w:val="-4"/>
          <w:sz w:val="24"/>
        </w:rPr>
        <w:t>pune</w:t>
      </w:r>
    </w:p>
    <w:p>
      <w:pPr>
        <w:pStyle w:val="ListParagraph"/>
        <w:spacing w:after="0" w:line="240" w:lineRule="auto"/>
        <w:jc w:val="left"/>
        <w:rPr>
          <w:sz w:val="24"/>
        </w:rPr>
        <w:sectPr>
          <w:pgSz w:w="11930" w:h="16860"/>
          <w:pgMar w:header="0" w:footer="951" w:top="1440" w:bottom="1140" w:left="1417" w:right="425"/>
        </w:sectPr>
      </w:pPr>
    </w:p>
    <w:p>
      <w:pPr>
        <w:pStyle w:val="BodyText"/>
        <w:ind w:left="935"/>
        <w:rPr>
          <w:sz w:val="20"/>
        </w:rPr>
      </w:pPr>
      <w:r>
        <w:rPr>
          <w:sz w:val="20"/>
        </w:rPr>
        <mc:AlternateContent>
          <mc:Choice Requires="wps">
            <w:drawing>
              <wp:inline distT="0" distB="0" distL="0" distR="0">
                <wp:extent cx="4581525" cy="2841625"/>
                <wp:effectExtent l="0" t="0" r="0" b="6350"/>
                <wp:docPr id="154" name="Group 154"/>
                <wp:cNvGraphicFramePr>
                  <a:graphicFrameLocks/>
                </wp:cNvGraphicFramePr>
                <a:graphic>
                  <a:graphicData uri="http://schemas.microsoft.com/office/word/2010/wordprocessingGroup">
                    <wpg:wgp>
                      <wpg:cNvPr id="154" name="Group 154"/>
                      <wpg:cNvGrpSpPr/>
                      <wpg:grpSpPr>
                        <a:xfrm>
                          <a:off x="0" y="0"/>
                          <a:ext cx="4581525" cy="2841625"/>
                          <a:chExt cx="4581525" cy="2841625"/>
                        </a:xfrm>
                      </wpg:grpSpPr>
                      <pic:pic>
                        <pic:nvPicPr>
                          <pic:cNvPr id="155" name="Image 155"/>
                          <pic:cNvPicPr/>
                        </pic:nvPicPr>
                        <pic:blipFill>
                          <a:blip r:embed="rId74" cstate="print"/>
                          <a:stretch>
                            <a:fillRect/>
                          </a:stretch>
                        </pic:blipFill>
                        <pic:spPr>
                          <a:xfrm>
                            <a:off x="156637" y="838285"/>
                            <a:ext cx="4246682" cy="1352706"/>
                          </a:xfrm>
                          <a:prstGeom prst="rect">
                            <a:avLst/>
                          </a:prstGeom>
                        </pic:spPr>
                      </pic:pic>
                      <wps:wsp>
                        <wps:cNvPr id="156" name="Graphic 156"/>
                        <wps:cNvSpPr/>
                        <wps:spPr>
                          <a:xfrm>
                            <a:off x="1020635" y="934529"/>
                            <a:ext cx="2042160" cy="697865"/>
                          </a:xfrm>
                          <a:custGeom>
                            <a:avLst/>
                            <a:gdLst/>
                            <a:ahLst/>
                            <a:cxnLst/>
                            <a:rect l="l" t="t" r="r" b="b"/>
                            <a:pathLst>
                              <a:path w="2042160" h="697865">
                                <a:moveTo>
                                  <a:pt x="234569" y="253873"/>
                                </a:moveTo>
                                <a:lnTo>
                                  <a:pt x="56514" y="0"/>
                                </a:lnTo>
                                <a:lnTo>
                                  <a:pt x="0" y="0"/>
                                </a:lnTo>
                              </a:path>
                              <a:path w="2042160" h="697865">
                                <a:moveTo>
                                  <a:pt x="2041652" y="697483"/>
                                </a:moveTo>
                                <a:lnTo>
                                  <a:pt x="1851152" y="430783"/>
                                </a:lnTo>
                              </a:path>
                            </a:pathLst>
                          </a:custGeom>
                          <a:ln w="9525">
                            <a:solidFill>
                              <a:srgbClr val="A6A6A6"/>
                            </a:solidFill>
                            <a:prstDash val="solid"/>
                          </a:ln>
                        </wps:spPr>
                        <wps:bodyPr wrap="square" lIns="0" tIns="0" rIns="0" bIns="0" rtlCol="0">
                          <a:prstTxWarp prst="textNoShape">
                            <a:avLst/>
                          </a:prstTxWarp>
                          <a:noAutofit/>
                        </wps:bodyPr>
                      </wps:wsp>
                      <wps:wsp>
                        <wps:cNvPr id="157" name="Graphic 157"/>
                        <wps:cNvSpPr/>
                        <wps:spPr>
                          <a:xfrm>
                            <a:off x="4762" y="4762"/>
                            <a:ext cx="4572000" cy="2832100"/>
                          </a:xfrm>
                          <a:custGeom>
                            <a:avLst/>
                            <a:gdLst/>
                            <a:ahLst/>
                            <a:cxnLst/>
                            <a:rect l="l" t="t" r="r" b="b"/>
                            <a:pathLst>
                              <a:path w="4572000" h="2832100">
                                <a:moveTo>
                                  <a:pt x="0" y="2832100"/>
                                </a:moveTo>
                                <a:lnTo>
                                  <a:pt x="4572000" y="2832100"/>
                                </a:lnTo>
                                <a:lnTo>
                                  <a:pt x="4572000" y="0"/>
                                </a:lnTo>
                                <a:lnTo>
                                  <a:pt x="0" y="0"/>
                                </a:lnTo>
                                <a:lnTo>
                                  <a:pt x="0" y="2832100"/>
                                </a:lnTo>
                                <a:close/>
                              </a:path>
                            </a:pathLst>
                          </a:custGeom>
                          <a:ln w="9525">
                            <a:solidFill>
                              <a:srgbClr val="D9D9D9"/>
                            </a:solidFill>
                            <a:prstDash val="solid"/>
                          </a:ln>
                        </wps:spPr>
                        <wps:bodyPr wrap="square" lIns="0" tIns="0" rIns="0" bIns="0" rtlCol="0">
                          <a:prstTxWarp prst="textNoShape">
                            <a:avLst/>
                          </a:prstTxWarp>
                          <a:noAutofit/>
                        </wps:bodyPr>
                      </wps:wsp>
                      <wps:wsp>
                        <wps:cNvPr id="158" name="Textbox 158"/>
                        <wps:cNvSpPr txBox="1"/>
                        <wps:spPr>
                          <a:xfrm>
                            <a:off x="960691" y="135572"/>
                            <a:ext cx="2670810" cy="178435"/>
                          </a:xfrm>
                          <a:prstGeom prst="rect">
                            <a:avLst/>
                          </a:prstGeom>
                        </wps:spPr>
                        <wps:txbx>
                          <w:txbxContent>
                            <w:p>
                              <w:pPr>
                                <w:spacing w:line="281" w:lineRule="exact" w:before="0"/>
                                <w:ind w:left="0" w:right="0" w:firstLine="0"/>
                                <w:jc w:val="left"/>
                                <w:rPr>
                                  <w:rFonts w:ascii="Calibri" w:hAnsi="Calibri"/>
                                  <w:b/>
                                  <w:sz w:val="28"/>
                                </w:rPr>
                              </w:pPr>
                              <w:r>
                                <w:rPr>
                                  <w:rFonts w:ascii="Calibri" w:hAnsi="Calibri"/>
                                  <w:b/>
                                  <w:color w:val="585858"/>
                                  <w:sz w:val="28"/>
                                </w:rPr>
                                <w:t>Numri</w:t>
                              </w:r>
                              <w:r>
                                <w:rPr>
                                  <w:rFonts w:ascii="Calibri" w:hAnsi="Calibri"/>
                                  <w:b/>
                                  <w:color w:val="585858"/>
                                  <w:spacing w:val="-9"/>
                                  <w:sz w:val="28"/>
                                </w:rPr>
                                <w:t> </w:t>
                              </w:r>
                              <w:r>
                                <w:rPr>
                                  <w:rFonts w:ascii="Calibri" w:hAnsi="Calibri"/>
                                  <w:b/>
                                  <w:color w:val="585858"/>
                                  <w:sz w:val="28"/>
                                </w:rPr>
                                <w:t>mesatar</w:t>
                              </w:r>
                              <w:r>
                                <w:rPr>
                                  <w:rFonts w:ascii="Calibri" w:hAnsi="Calibri"/>
                                  <w:b/>
                                  <w:color w:val="585858"/>
                                  <w:spacing w:val="-12"/>
                                  <w:sz w:val="28"/>
                                </w:rPr>
                                <w:t> </w:t>
                              </w:r>
                              <w:r>
                                <w:rPr>
                                  <w:rFonts w:ascii="Calibri" w:hAnsi="Calibri"/>
                                  <w:b/>
                                  <w:color w:val="585858"/>
                                  <w:sz w:val="28"/>
                                </w:rPr>
                                <w:t>i</w:t>
                              </w:r>
                              <w:r>
                                <w:rPr>
                                  <w:rFonts w:ascii="Calibri" w:hAnsi="Calibri"/>
                                  <w:b/>
                                  <w:color w:val="585858"/>
                                  <w:spacing w:val="-6"/>
                                  <w:sz w:val="28"/>
                                </w:rPr>
                                <w:t> </w:t>
                              </w:r>
                              <w:r>
                                <w:rPr>
                                  <w:rFonts w:ascii="Calibri" w:hAnsi="Calibri"/>
                                  <w:b/>
                                  <w:color w:val="585858"/>
                                  <w:sz w:val="28"/>
                                </w:rPr>
                                <w:t>invalidëve</w:t>
                              </w:r>
                              <w:r>
                                <w:rPr>
                                  <w:rFonts w:ascii="Calibri" w:hAnsi="Calibri"/>
                                  <w:b/>
                                  <w:color w:val="585858"/>
                                  <w:spacing w:val="-10"/>
                                  <w:sz w:val="28"/>
                                </w:rPr>
                                <w:t> </w:t>
                              </w:r>
                              <w:r>
                                <w:rPr>
                                  <w:rFonts w:ascii="Calibri" w:hAnsi="Calibri"/>
                                  <w:b/>
                                  <w:color w:val="585858"/>
                                  <w:sz w:val="28"/>
                                </w:rPr>
                                <w:t>të</w:t>
                              </w:r>
                              <w:r>
                                <w:rPr>
                                  <w:rFonts w:ascii="Calibri" w:hAnsi="Calibri"/>
                                  <w:b/>
                                  <w:color w:val="585858"/>
                                  <w:spacing w:val="-5"/>
                                  <w:sz w:val="28"/>
                                </w:rPr>
                                <w:t> </w:t>
                              </w:r>
                              <w:r>
                                <w:rPr>
                                  <w:rFonts w:ascii="Calibri" w:hAnsi="Calibri"/>
                                  <w:b/>
                                  <w:color w:val="585858"/>
                                  <w:spacing w:val="-2"/>
                                  <w:sz w:val="28"/>
                                </w:rPr>
                                <w:t>punës</w:t>
                              </w:r>
                            </w:p>
                          </w:txbxContent>
                        </wps:txbx>
                        <wps:bodyPr wrap="square" lIns="0" tIns="0" rIns="0" bIns="0" rtlCol="0">
                          <a:noAutofit/>
                        </wps:bodyPr>
                      </wps:wsp>
                      <wps:wsp>
                        <wps:cNvPr id="159" name="Textbox 159"/>
                        <wps:cNvSpPr txBox="1"/>
                        <wps:spPr>
                          <a:xfrm>
                            <a:off x="663892" y="887412"/>
                            <a:ext cx="33147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72,790</w:t>
                              </w:r>
                            </w:p>
                          </w:txbxContent>
                        </wps:txbx>
                        <wps:bodyPr wrap="square" lIns="0" tIns="0" rIns="0" bIns="0" rtlCol="0">
                          <a:noAutofit/>
                        </wps:bodyPr>
                      </wps:wsp>
                      <wps:wsp>
                        <wps:cNvPr id="160" name="Textbox 160"/>
                        <wps:cNvSpPr txBox="1"/>
                        <wps:spPr>
                          <a:xfrm>
                            <a:off x="2712656" y="1229677"/>
                            <a:ext cx="33147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72,484</w:t>
                              </w:r>
                            </w:p>
                          </w:txbxContent>
                        </wps:txbx>
                        <wps:bodyPr wrap="square" lIns="0" tIns="0" rIns="0" bIns="0" rtlCol="0">
                          <a:noAutofit/>
                        </wps:bodyPr>
                      </wps:wsp>
                      <wps:wsp>
                        <wps:cNvPr id="161" name="Textbox 161"/>
                        <wps:cNvSpPr txBox="1"/>
                        <wps:spPr>
                          <a:xfrm>
                            <a:off x="954595" y="2279967"/>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2022</w:t>
                              </w:r>
                            </w:p>
                          </w:txbxContent>
                        </wps:txbx>
                        <wps:bodyPr wrap="square" lIns="0" tIns="0" rIns="0" bIns="0" rtlCol="0">
                          <a:noAutofit/>
                        </wps:bodyPr>
                      </wps:wsp>
                      <wps:wsp>
                        <wps:cNvPr id="162" name="Textbox 162"/>
                        <wps:cNvSpPr txBox="1"/>
                        <wps:spPr>
                          <a:xfrm>
                            <a:off x="2761805" y="2279967"/>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2023</w:t>
                              </w:r>
                            </w:p>
                          </w:txbxContent>
                        </wps:txbx>
                        <wps:bodyPr wrap="square" lIns="0" tIns="0" rIns="0" bIns="0" rtlCol="0">
                          <a:noAutofit/>
                        </wps:bodyPr>
                      </wps:wsp>
                    </wpg:wgp>
                  </a:graphicData>
                </a:graphic>
              </wp:inline>
            </w:drawing>
          </mc:Choice>
          <mc:Fallback>
            <w:pict>
              <v:group style="width:360.75pt;height:223.75pt;mso-position-horizontal-relative:char;mso-position-vertical-relative:line" id="docshapegroup150" coordorigin="0,0" coordsize="7215,4475">
                <v:shape style="position:absolute;left:246;top:1320;width:6688;height:2131" type="#_x0000_t75" id="docshape151" stroked="false">
                  <v:imagedata r:id="rId74" o:title=""/>
                </v:shape>
                <v:shape style="position:absolute;left:1607;top:1471;width:3216;height:1099" id="docshape152" coordorigin="1607,1472" coordsize="3216,1099" path="m1977,1871l1696,1472,1607,1472m4822,2570l4522,2150e" filled="false" stroked="true" strokeweight=".75pt" strokecolor="#a6a6a6">
                  <v:path arrowok="t"/>
                  <v:stroke dashstyle="solid"/>
                </v:shape>
                <v:rect style="position:absolute;left:7;top:7;width:7200;height:4460" id="docshape153" filled="false" stroked="true" strokeweight=".75pt" strokecolor="#d9d9d9">
                  <v:stroke dashstyle="solid"/>
                </v:rect>
                <v:shape style="position:absolute;left:1512;top:213;width:4206;height:281" type="#_x0000_t202" id="docshape154" filled="false" stroked="false">
                  <v:textbox inset="0,0,0,0">
                    <w:txbxContent>
                      <w:p>
                        <w:pPr>
                          <w:spacing w:line="281" w:lineRule="exact" w:before="0"/>
                          <w:ind w:left="0" w:right="0" w:firstLine="0"/>
                          <w:jc w:val="left"/>
                          <w:rPr>
                            <w:rFonts w:ascii="Calibri" w:hAnsi="Calibri"/>
                            <w:b/>
                            <w:sz w:val="28"/>
                          </w:rPr>
                        </w:pPr>
                        <w:r>
                          <w:rPr>
                            <w:rFonts w:ascii="Calibri" w:hAnsi="Calibri"/>
                            <w:b/>
                            <w:color w:val="585858"/>
                            <w:sz w:val="28"/>
                          </w:rPr>
                          <w:t>Numri</w:t>
                        </w:r>
                        <w:r>
                          <w:rPr>
                            <w:rFonts w:ascii="Calibri" w:hAnsi="Calibri"/>
                            <w:b/>
                            <w:color w:val="585858"/>
                            <w:spacing w:val="-9"/>
                            <w:sz w:val="28"/>
                          </w:rPr>
                          <w:t> </w:t>
                        </w:r>
                        <w:r>
                          <w:rPr>
                            <w:rFonts w:ascii="Calibri" w:hAnsi="Calibri"/>
                            <w:b/>
                            <w:color w:val="585858"/>
                            <w:sz w:val="28"/>
                          </w:rPr>
                          <w:t>mesatar</w:t>
                        </w:r>
                        <w:r>
                          <w:rPr>
                            <w:rFonts w:ascii="Calibri" w:hAnsi="Calibri"/>
                            <w:b/>
                            <w:color w:val="585858"/>
                            <w:spacing w:val="-12"/>
                            <w:sz w:val="28"/>
                          </w:rPr>
                          <w:t> </w:t>
                        </w:r>
                        <w:r>
                          <w:rPr>
                            <w:rFonts w:ascii="Calibri" w:hAnsi="Calibri"/>
                            <w:b/>
                            <w:color w:val="585858"/>
                            <w:sz w:val="28"/>
                          </w:rPr>
                          <w:t>i</w:t>
                        </w:r>
                        <w:r>
                          <w:rPr>
                            <w:rFonts w:ascii="Calibri" w:hAnsi="Calibri"/>
                            <w:b/>
                            <w:color w:val="585858"/>
                            <w:spacing w:val="-6"/>
                            <w:sz w:val="28"/>
                          </w:rPr>
                          <w:t> </w:t>
                        </w:r>
                        <w:r>
                          <w:rPr>
                            <w:rFonts w:ascii="Calibri" w:hAnsi="Calibri"/>
                            <w:b/>
                            <w:color w:val="585858"/>
                            <w:sz w:val="28"/>
                          </w:rPr>
                          <w:t>invalidëve</w:t>
                        </w:r>
                        <w:r>
                          <w:rPr>
                            <w:rFonts w:ascii="Calibri" w:hAnsi="Calibri"/>
                            <w:b/>
                            <w:color w:val="585858"/>
                            <w:spacing w:val="-10"/>
                            <w:sz w:val="28"/>
                          </w:rPr>
                          <w:t> </w:t>
                        </w:r>
                        <w:r>
                          <w:rPr>
                            <w:rFonts w:ascii="Calibri" w:hAnsi="Calibri"/>
                            <w:b/>
                            <w:color w:val="585858"/>
                            <w:sz w:val="28"/>
                          </w:rPr>
                          <w:t>të</w:t>
                        </w:r>
                        <w:r>
                          <w:rPr>
                            <w:rFonts w:ascii="Calibri" w:hAnsi="Calibri"/>
                            <w:b/>
                            <w:color w:val="585858"/>
                            <w:spacing w:val="-5"/>
                            <w:sz w:val="28"/>
                          </w:rPr>
                          <w:t> </w:t>
                        </w:r>
                        <w:r>
                          <w:rPr>
                            <w:rFonts w:ascii="Calibri" w:hAnsi="Calibri"/>
                            <w:b/>
                            <w:color w:val="585858"/>
                            <w:spacing w:val="-2"/>
                            <w:sz w:val="28"/>
                          </w:rPr>
                          <w:t>punës</w:t>
                        </w:r>
                      </w:p>
                    </w:txbxContent>
                  </v:textbox>
                  <w10:wrap type="none"/>
                </v:shape>
                <v:shape style="position:absolute;left:1045;top:1397;width:522;height:180" type="#_x0000_t202" id="docshape155"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72,790</w:t>
                        </w:r>
                      </w:p>
                    </w:txbxContent>
                  </v:textbox>
                  <w10:wrap type="none"/>
                </v:shape>
                <v:shape style="position:absolute;left:4271;top:1936;width:522;height:180" type="#_x0000_t202" id="docshape156"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72,484</w:t>
                        </w:r>
                      </w:p>
                    </w:txbxContent>
                  </v:textbox>
                  <w10:wrap type="none"/>
                </v:shape>
                <v:shape style="position:absolute;left:1503;top:3590;width:385;height:180" type="#_x0000_t202" id="docshape157"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2022</w:t>
                        </w:r>
                      </w:p>
                    </w:txbxContent>
                  </v:textbox>
                  <w10:wrap type="none"/>
                </v:shape>
                <v:shape style="position:absolute;left:4349;top:3590;width:385;height:180" type="#_x0000_t202" id="docshape158"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2023</w:t>
                        </w:r>
                      </w:p>
                    </w:txbxContent>
                  </v:textbox>
                  <w10:wrap type="none"/>
                </v:shape>
              </v:group>
            </w:pict>
          </mc:Fallback>
        </mc:AlternateContent>
      </w:r>
      <w:r>
        <w:rPr>
          <w:sz w:val="20"/>
        </w:rPr>
      </w:r>
    </w:p>
    <w:p>
      <w:pPr>
        <w:spacing w:before="7"/>
        <w:ind w:left="1866" w:right="0" w:firstLine="0"/>
        <w:jc w:val="left"/>
        <w:rPr>
          <w:i/>
          <w:sz w:val="24"/>
        </w:rPr>
      </w:pPr>
      <w:r>
        <w:rPr>
          <w:i/>
          <w:sz w:val="24"/>
        </w:rPr>
        <w:t>Grafik</w:t>
      </w:r>
      <w:r>
        <w:rPr>
          <w:i/>
          <w:spacing w:val="-1"/>
          <w:sz w:val="24"/>
        </w:rPr>
        <w:t> </w:t>
      </w:r>
      <w:r>
        <w:rPr>
          <w:i/>
          <w:sz w:val="24"/>
        </w:rPr>
        <w:t>nr.7:</w:t>
      </w:r>
      <w:r>
        <w:rPr>
          <w:i/>
          <w:spacing w:val="-2"/>
          <w:sz w:val="24"/>
        </w:rPr>
        <w:t> </w:t>
      </w:r>
      <w:r>
        <w:rPr>
          <w:i/>
          <w:sz w:val="24"/>
        </w:rPr>
        <w:t>Numri mesatar</w:t>
      </w:r>
      <w:r>
        <w:rPr>
          <w:i/>
          <w:spacing w:val="-1"/>
          <w:sz w:val="24"/>
        </w:rPr>
        <w:t> </w:t>
      </w:r>
      <w:r>
        <w:rPr>
          <w:i/>
          <w:sz w:val="24"/>
        </w:rPr>
        <w:t>i</w:t>
      </w:r>
      <w:r>
        <w:rPr>
          <w:i/>
          <w:spacing w:val="1"/>
          <w:sz w:val="24"/>
        </w:rPr>
        <w:t> </w:t>
      </w:r>
      <w:r>
        <w:rPr>
          <w:i/>
          <w:sz w:val="24"/>
        </w:rPr>
        <w:t>invalidëve</w:t>
      </w:r>
      <w:r>
        <w:rPr>
          <w:i/>
          <w:spacing w:val="-2"/>
          <w:sz w:val="24"/>
        </w:rPr>
        <w:t> </w:t>
      </w:r>
      <w:r>
        <w:rPr>
          <w:i/>
          <w:sz w:val="24"/>
        </w:rPr>
        <w:t>të </w:t>
      </w:r>
      <w:r>
        <w:rPr>
          <w:i/>
          <w:spacing w:val="-2"/>
          <w:sz w:val="24"/>
        </w:rPr>
        <w:t>punës</w:t>
      </w:r>
    </w:p>
    <w:p>
      <w:pPr>
        <w:pStyle w:val="BodyText"/>
        <w:spacing w:before="81"/>
        <w:rPr>
          <w:i/>
        </w:rPr>
      </w:pPr>
    </w:p>
    <w:p>
      <w:pPr>
        <w:pStyle w:val="BodyText"/>
        <w:spacing w:line="276" w:lineRule="auto"/>
        <w:ind w:left="23" w:right="1012"/>
      </w:pPr>
      <w:r>
        <w:rPr/>
        <w:t>Numri</w:t>
      </w:r>
      <w:r>
        <w:rPr>
          <w:spacing w:val="19"/>
        </w:rPr>
        <w:t> </w:t>
      </w:r>
      <w:r>
        <w:rPr/>
        <w:t>i</w:t>
      </w:r>
      <w:r>
        <w:rPr>
          <w:spacing w:val="19"/>
        </w:rPr>
        <w:t> </w:t>
      </w:r>
      <w:r>
        <w:rPr/>
        <w:t>invalidëve të punës</w:t>
      </w:r>
      <w:r>
        <w:rPr>
          <w:spacing w:val="19"/>
        </w:rPr>
        <w:t> </w:t>
      </w:r>
      <w:r>
        <w:rPr/>
        <w:t>ne vitin</w:t>
      </w:r>
      <w:r>
        <w:rPr>
          <w:spacing w:val="19"/>
        </w:rPr>
        <w:t> </w:t>
      </w:r>
      <w:r>
        <w:rPr/>
        <w:t>2023 është ulur</w:t>
      </w:r>
      <w:r>
        <w:rPr>
          <w:spacing w:val="19"/>
        </w:rPr>
        <w:t> </w:t>
      </w:r>
      <w:r>
        <w:rPr/>
        <w:t>me 306</w:t>
      </w:r>
      <w:r>
        <w:rPr>
          <w:spacing w:val="19"/>
        </w:rPr>
        <w:t> </w:t>
      </w:r>
      <w:r>
        <w:rPr/>
        <w:t>persona,</w:t>
      </w:r>
      <w:r>
        <w:rPr>
          <w:spacing w:val="19"/>
        </w:rPr>
        <w:t> </w:t>
      </w:r>
      <w:r>
        <w:rPr/>
        <w:t>në krahasim</w:t>
      </w:r>
      <w:r>
        <w:rPr>
          <w:spacing w:val="20"/>
        </w:rPr>
        <w:t> </w:t>
      </w:r>
      <w:r>
        <w:rPr/>
        <w:t>me vitin </w:t>
      </w:r>
      <w:r>
        <w:rPr>
          <w:spacing w:val="-2"/>
        </w:rPr>
        <w:t>2022.</w:t>
      </w:r>
    </w:p>
    <w:p>
      <w:pPr>
        <w:pStyle w:val="BodyText"/>
        <w:spacing w:before="42"/>
      </w:pPr>
    </w:p>
    <w:p>
      <w:pPr>
        <w:spacing w:line="276" w:lineRule="auto" w:before="1"/>
        <w:ind w:left="23" w:right="977" w:firstLine="0"/>
        <w:jc w:val="left"/>
        <w:rPr>
          <w:i/>
          <w:sz w:val="24"/>
        </w:rPr>
      </w:pPr>
      <w:r>
        <w:rPr>
          <w:b/>
          <w:i/>
          <w:sz w:val="24"/>
        </w:rPr>
        <w:t>Shënim</w:t>
      </w:r>
      <w:r>
        <w:rPr>
          <w:i/>
          <w:sz w:val="24"/>
        </w:rPr>
        <w:t>:</w:t>
      </w:r>
      <w:r>
        <w:rPr>
          <w:i/>
          <w:spacing w:val="-11"/>
          <w:sz w:val="24"/>
        </w:rPr>
        <w:t> </w:t>
      </w:r>
      <w:r>
        <w:rPr>
          <w:i/>
          <w:sz w:val="24"/>
        </w:rPr>
        <w:t>Analiza</w:t>
      </w:r>
      <w:r>
        <w:rPr>
          <w:i/>
          <w:spacing w:val="-10"/>
          <w:sz w:val="24"/>
        </w:rPr>
        <w:t> </w:t>
      </w:r>
      <w:r>
        <w:rPr>
          <w:i/>
          <w:sz w:val="24"/>
        </w:rPr>
        <w:t>vjetore</w:t>
      </w:r>
      <w:r>
        <w:rPr>
          <w:i/>
          <w:spacing w:val="-14"/>
          <w:sz w:val="24"/>
        </w:rPr>
        <w:t> </w:t>
      </w:r>
      <w:r>
        <w:rPr>
          <w:i/>
          <w:sz w:val="24"/>
        </w:rPr>
        <w:t>2023</w:t>
      </w:r>
      <w:r>
        <w:rPr>
          <w:i/>
          <w:spacing w:val="-11"/>
          <w:sz w:val="24"/>
        </w:rPr>
        <w:t> </w:t>
      </w:r>
      <w:r>
        <w:rPr>
          <w:i/>
          <w:sz w:val="24"/>
        </w:rPr>
        <w:t>për</w:t>
      </w:r>
      <w:r>
        <w:rPr>
          <w:i/>
          <w:spacing w:val="-10"/>
          <w:sz w:val="24"/>
        </w:rPr>
        <w:t> </w:t>
      </w:r>
      <w:r>
        <w:rPr>
          <w:b/>
          <w:i/>
          <w:sz w:val="24"/>
        </w:rPr>
        <w:t>statistikat</w:t>
      </w:r>
      <w:r>
        <w:rPr>
          <w:b/>
          <w:i/>
          <w:spacing w:val="-10"/>
          <w:sz w:val="24"/>
        </w:rPr>
        <w:t> </w:t>
      </w:r>
      <w:r>
        <w:rPr>
          <w:b/>
          <w:i/>
          <w:sz w:val="24"/>
        </w:rPr>
        <w:t>zyrtare</w:t>
      </w:r>
      <w:r>
        <w:rPr>
          <w:b/>
          <w:i/>
          <w:spacing w:val="-10"/>
          <w:sz w:val="24"/>
        </w:rPr>
        <w:t> </w:t>
      </w:r>
      <w:r>
        <w:rPr>
          <w:i/>
          <w:sz w:val="24"/>
        </w:rPr>
        <w:t>paraqitur</w:t>
      </w:r>
      <w:r>
        <w:rPr>
          <w:i/>
          <w:spacing w:val="-10"/>
          <w:sz w:val="24"/>
        </w:rPr>
        <w:t> </w:t>
      </w:r>
      <w:r>
        <w:rPr>
          <w:i/>
          <w:sz w:val="24"/>
        </w:rPr>
        <w:t>më</w:t>
      </w:r>
      <w:r>
        <w:rPr>
          <w:i/>
          <w:spacing w:val="-12"/>
          <w:sz w:val="24"/>
        </w:rPr>
        <w:t> </w:t>
      </w:r>
      <w:r>
        <w:rPr>
          <w:i/>
          <w:sz w:val="24"/>
        </w:rPr>
        <w:t>lartë,</w:t>
      </w:r>
      <w:r>
        <w:rPr>
          <w:i/>
          <w:spacing w:val="-13"/>
          <w:sz w:val="24"/>
        </w:rPr>
        <w:t> </w:t>
      </w:r>
      <w:r>
        <w:rPr>
          <w:i/>
          <w:sz w:val="24"/>
        </w:rPr>
        <w:t>të</w:t>
      </w:r>
      <w:r>
        <w:rPr>
          <w:i/>
          <w:spacing w:val="-10"/>
          <w:sz w:val="24"/>
        </w:rPr>
        <w:t> </w:t>
      </w:r>
      <w:r>
        <w:rPr>
          <w:i/>
          <w:sz w:val="24"/>
        </w:rPr>
        <w:t>familjeve</w:t>
      </w:r>
      <w:r>
        <w:rPr>
          <w:i/>
          <w:spacing w:val="-12"/>
          <w:sz w:val="24"/>
        </w:rPr>
        <w:t> </w:t>
      </w:r>
      <w:r>
        <w:rPr>
          <w:i/>
          <w:sz w:val="24"/>
        </w:rPr>
        <w:t>në</w:t>
      </w:r>
      <w:r>
        <w:rPr>
          <w:i/>
          <w:spacing w:val="-12"/>
          <w:sz w:val="24"/>
        </w:rPr>
        <w:t> </w:t>
      </w:r>
      <w:r>
        <w:rPr>
          <w:i/>
          <w:sz w:val="24"/>
        </w:rPr>
        <w:t>skemën e Ndihmës Ekonomike dhe PAK bazohet në të dhënat vjetore.</w:t>
      </w:r>
    </w:p>
    <w:p>
      <w:pPr>
        <w:pStyle w:val="BodyText"/>
        <w:spacing w:before="41"/>
        <w:rPr>
          <w:i/>
        </w:rPr>
      </w:pPr>
    </w:p>
    <w:p>
      <w:pPr>
        <w:pStyle w:val="Heading3"/>
        <w:spacing w:before="1"/>
        <w:jc w:val="left"/>
      </w:pPr>
      <w:r>
        <w:rPr/>
        <w:t>Realizimi</w:t>
      </w:r>
      <w:r>
        <w:rPr>
          <w:spacing w:val="-3"/>
        </w:rPr>
        <w:t> </w:t>
      </w:r>
      <w:r>
        <w:rPr/>
        <w:t>sipas</w:t>
      </w:r>
      <w:r>
        <w:rPr>
          <w:spacing w:val="-1"/>
        </w:rPr>
        <w:t> </w:t>
      </w:r>
      <w:r>
        <w:rPr/>
        <w:t>zërave</w:t>
      </w:r>
      <w:r>
        <w:rPr>
          <w:spacing w:val="-2"/>
        </w:rPr>
        <w:t> </w:t>
      </w:r>
      <w:r>
        <w:rPr/>
        <w:t>të</w:t>
      </w:r>
      <w:r>
        <w:rPr>
          <w:spacing w:val="-2"/>
        </w:rPr>
        <w:t> </w:t>
      </w:r>
      <w:r>
        <w:rPr/>
        <w:t>buxhetit</w:t>
      </w:r>
      <w:r>
        <w:rPr>
          <w:spacing w:val="-2"/>
        </w:rPr>
        <w:t> </w:t>
      </w:r>
      <w:r>
        <w:rPr/>
        <w:t>paraqitet</w:t>
      </w:r>
      <w:r>
        <w:rPr>
          <w:spacing w:val="-1"/>
        </w:rPr>
        <w:t> </w:t>
      </w:r>
      <w:r>
        <w:rPr/>
        <w:t>si</w:t>
      </w:r>
      <w:r>
        <w:rPr>
          <w:spacing w:val="-1"/>
        </w:rPr>
        <w:t> </w:t>
      </w:r>
      <w:r>
        <w:rPr/>
        <w:t>më</w:t>
      </w:r>
      <w:r>
        <w:rPr>
          <w:spacing w:val="-1"/>
        </w:rPr>
        <w:t> </w:t>
      </w:r>
      <w:r>
        <w:rPr>
          <w:spacing w:val="-2"/>
        </w:rPr>
        <w:t>poshtë:</w:t>
      </w:r>
    </w:p>
    <w:p>
      <w:pPr>
        <w:pStyle w:val="BodyText"/>
        <w:spacing w:before="81"/>
        <w:rPr>
          <w:b/>
        </w:rPr>
      </w:pPr>
    </w:p>
    <w:p>
      <w:pPr>
        <w:spacing w:line="276" w:lineRule="auto" w:before="1"/>
        <w:ind w:left="23" w:right="1012" w:firstLine="60"/>
        <w:jc w:val="left"/>
        <w:rPr>
          <w:sz w:val="24"/>
        </w:rPr>
      </w:pPr>
      <w:r>
        <w:rPr>
          <w:i/>
          <w:sz w:val="24"/>
        </w:rPr>
        <w:t>Tregues: Financimet në lekë nga Buxhetit i Shtetit/Kontributet me fonde të buxhetit të shtetit për të gjitha llogaritë në vite</w:t>
      </w:r>
      <w:r>
        <w:rPr>
          <w:sz w:val="24"/>
        </w:rPr>
        <w:t>:</w:t>
      </w:r>
    </w:p>
    <w:p>
      <w:pPr>
        <w:pStyle w:val="BodyText"/>
        <w:spacing w:before="42"/>
      </w:pPr>
    </w:p>
    <w:p>
      <w:pPr>
        <w:pStyle w:val="ListParagraph"/>
        <w:numPr>
          <w:ilvl w:val="1"/>
          <w:numId w:val="15"/>
        </w:numPr>
        <w:tabs>
          <w:tab w:pos="1822" w:val="left" w:leader="none"/>
          <w:tab w:pos="2903" w:val="left" w:leader="none"/>
        </w:tabs>
        <w:spacing w:line="240" w:lineRule="auto" w:before="0" w:after="0"/>
        <w:ind w:left="1822" w:right="0" w:hanging="359"/>
        <w:jc w:val="left"/>
        <w:rPr>
          <w:sz w:val="24"/>
        </w:rPr>
      </w:pPr>
      <w:r>
        <w:rPr>
          <w:spacing w:val="-4"/>
          <w:sz w:val="24"/>
        </w:rPr>
        <w:t>2022</w:t>
      </w:r>
      <w:r>
        <w:rPr>
          <w:sz w:val="24"/>
        </w:rPr>
        <w:tab/>
        <w:t>27.976.830.300</w:t>
      </w:r>
      <w:r>
        <w:rPr>
          <w:spacing w:val="-2"/>
          <w:sz w:val="24"/>
        </w:rPr>
        <w:t> </w:t>
      </w:r>
      <w:r>
        <w:rPr>
          <w:spacing w:val="-4"/>
          <w:sz w:val="24"/>
        </w:rPr>
        <w:t>lekë</w:t>
      </w:r>
    </w:p>
    <w:p>
      <w:pPr>
        <w:pStyle w:val="ListParagraph"/>
        <w:numPr>
          <w:ilvl w:val="1"/>
          <w:numId w:val="15"/>
        </w:numPr>
        <w:tabs>
          <w:tab w:pos="1822" w:val="left" w:leader="none"/>
          <w:tab w:pos="2903" w:val="left" w:leader="none"/>
        </w:tabs>
        <w:spacing w:line="240" w:lineRule="auto" w:before="41" w:after="0"/>
        <w:ind w:left="1822" w:right="0" w:hanging="359"/>
        <w:jc w:val="left"/>
        <w:rPr>
          <w:sz w:val="24"/>
        </w:rPr>
      </w:pPr>
      <w:r>
        <w:rPr>
          <w:spacing w:val="-4"/>
          <w:sz w:val="24"/>
        </w:rPr>
        <w:t>2023</w:t>
      </w:r>
      <w:r>
        <w:rPr>
          <w:sz w:val="24"/>
        </w:rPr>
        <w:tab/>
        <w:t>30,600,443,687</w:t>
      </w:r>
      <w:r>
        <w:rPr>
          <w:spacing w:val="-2"/>
          <w:sz w:val="24"/>
        </w:rPr>
        <w:t> </w:t>
      </w:r>
      <w:r>
        <w:rPr>
          <w:spacing w:val="-4"/>
          <w:sz w:val="24"/>
        </w:rPr>
        <w:t>lekë</w:t>
      </w:r>
    </w:p>
    <w:p>
      <w:pPr>
        <w:pStyle w:val="BodyText"/>
        <w:spacing w:before="96"/>
        <w:rPr>
          <w:sz w:val="20"/>
        </w:rPr>
      </w:pPr>
      <w:r>
        <w:rPr>
          <w:sz w:val="20"/>
        </w:rPr>
        <mc:AlternateContent>
          <mc:Choice Requires="wps">
            <w:drawing>
              <wp:anchor distT="0" distB="0" distL="0" distR="0" allowOverlap="1" layoutInCell="1" locked="0" behindDoc="1" simplePos="0" relativeHeight="487602176">
                <wp:simplePos x="0" y="0"/>
                <wp:positionH relativeFrom="page">
                  <wp:posOffset>909637</wp:posOffset>
                </wp:positionH>
                <wp:positionV relativeFrom="paragraph">
                  <wp:posOffset>222804</wp:posOffset>
                </wp:positionV>
                <wp:extent cx="5771515" cy="2243455"/>
                <wp:effectExtent l="0" t="0" r="0" b="0"/>
                <wp:wrapTopAndBottom/>
                <wp:docPr id="163" name="Group 163"/>
                <wp:cNvGraphicFramePr>
                  <a:graphicFrameLocks/>
                </wp:cNvGraphicFramePr>
                <a:graphic>
                  <a:graphicData uri="http://schemas.microsoft.com/office/word/2010/wordprocessingGroup">
                    <wpg:wgp>
                      <wpg:cNvPr id="163" name="Group 163"/>
                      <wpg:cNvGrpSpPr/>
                      <wpg:grpSpPr>
                        <a:xfrm>
                          <a:off x="0" y="0"/>
                          <a:ext cx="5771515" cy="2243455"/>
                          <a:chExt cx="5771515" cy="2243455"/>
                        </a:xfrm>
                      </wpg:grpSpPr>
                      <pic:pic>
                        <pic:nvPicPr>
                          <pic:cNvPr id="164" name="Image 164"/>
                          <pic:cNvPicPr/>
                        </pic:nvPicPr>
                        <pic:blipFill>
                          <a:blip r:embed="rId75" cstate="print"/>
                          <a:stretch>
                            <a:fillRect/>
                          </a:stretch>
                        </pic:blipFill>
                        <pic:spPr>
                          <a:xfrm>
                            <a:off x="1355013" y="467088"/>
                            <a:ext cx="3812336" cy="1462407"/>
                          </a:xfrm>
                          <a:prstGeom prst="rect">
                            <a:avLst/>
                          </a:prstGeom>
                        </pic:spPr>
                      </pic:pic>
                      <wps:wsp>
                        <wps:cNvPr id="165" name="Graphic 165"/>
                        <wps:cNvSpPr/>
                        <wps:spPr>
                          <a:xfrm>
                            <a:off x="2298636" y="634301"/>
                            <a:ext cx="2057400" cy="757555"/>
                          </a:xfrm>
                          <a:custGeom>
                            <a:avLst/>
                            <a:gdLst/>
                            <a:ahLst/>
                            <a:cxnLst/>
                            <a:rect l="l" t="t" r="r" b="b"/>
                            <a:pathLst>
                              <a:path w="2057400" h="757555">
                                <a:moveTo>
                                  <a:pt x="43434" y="757428"/>
                                </a:moveTo>
                                <a:lnTo>
                                  <a:pt x="0" y="411988"/>
                                </a:lnTo>
                              </a:path>
                              <a:path w="2057400" h="757555">
                                <a:moveTo>
                                  <a:pt x="1666366" y="215392"/>
                                </a:moveTo>
                                <a:lnTo>
                                  <a:pt x="2057018" y="0"/>
                                </a:lnTo>
                              </a:path>
                            </a:pathLst>
                          </a:custGeom>
                          <a:ln w="9525">
                            <a:solidFill>
                              <a:srgbClr val="A6A6A6"/>
                            </a:solidFill>
                            <a:prstDash val="solid"/>
                          </a:ln>
                        </wps:spPr>
                        <wps:bodyPr wrap="square" lIns="0" tIns="0" rIns="0" bIns="0" rtlCol="0">
                          <a:prstTxWarp prst="textNoShape">
                            <a:avLst/>
                          </a:prstTxWarp>
                          <a:noAutofit/>
                        </wps:bodyPr>
                      </wps:wsp>
                      <wps:wsp>
                        <wps:cNvPr id="166" name="Graphic 166"/>
                        <wps:cNvSpPr/>
                        <wps:spPr>
                          <a:xfrm>
                            <a:off x="4762" y="4762"/>
                            <a:ext cx="5761990" cy="2233930"/>
                          </a:xfrm>
                          <a:custGeom>
                            <a:avLst/>
                            <a:gdLst/>
                            <a:ahLst/>
                            <a:cxnLst/>
                            <a:rect l="l" t="t" r="r" b="b"/>
                            <a:pathLst>
                              <a:path w="5761990" h="2233930">
                                <a:moveTo>
                                  <a:pt x="0" y="2233929"/>
                                </a:moveTo>
                                <a:lnTo>
                                  <a:pt x="5761990" y="2233929"/>
                                </a:lnTo>
                                <a:lnTo>
                                  <a:pt x="5761990" y="0"/>
                                </a:lnTo>
                                <a:lnTo>
                                  <a:pt x="0" y="0"/>
                                </a:lnTo>
                                <a:lnTo>
                                  <a:pt x="0" y="2233929"/>
                                </a:lnTo>
                                <a:close/>
                              </a:path>
                            </a:pathLst>
                          </a:custGeom>
                          <a:ln w="9524">
                            <a:solidFill>
                              <a:srgbClr val="D9D9D9"/>
                            </a:solidFill>
                            <a:prstDash val="solid"/>
                          </a:ln>
                        </wps:spPr>
                        <wps:bodyPr wrap="square" lIns="0" tIns="0" rIns="0" bIns="0" rtlCol="0">
                          <a:prstTxWarp prst="textNoShape">
                            <a:avLst/>
                          </a:prstTxWarp>
                          <a:noAutofit/>
                        </wps:bodyPr>
                      </wps:wsp>
                      <wps:wsp>
                        <wps:cNvPr id="167" name="Textbox 167"/>
                        <wps:cNvSpPr txBox="1"/>
                        <wps:spPr>
                          <a:xfrm>
                            <a:off x="1651317" y="131254"/>
                            <a:ext cx="3079115" cy="482600"/>
                          </a:xfrm>
                          <a:prstGeom prst="rect">
                            <a:avLst/>
                          </a:prstGeom>
                        </wps:spPr>
                        <wps:txbx>
                          <w:txbxContent>
                            <w:p>
                              <w:pPr>
                                <w:spacing w:line="244" w:lineRule="exact" w:before="0"/>
                                <w:ind w:left="0" w:right="0" w:firstLine="0"/>
                                <w:jc w:val="left"/>
                                <w:rPr>
                                  <w:rFonts w:ascii="Calibri" w:hAnsi="Calibri"/>
                                  <w:sz w:val="24"/>
                                </w:rPr>
                              </w:pPr>
                              <w:r>
                                <w:rPr>
                                  <w:rFonts w:ascii="Calibri" w:hAnsi="Calibri"/>
                                  <w:color w:val="585858"/>
                                  <w:sz w:val="24"/>
                                </w:rPr>
                                <w:t>Akordimi</w:t>
                              </w:r>
                              <w:r>
                                <w:rPr>
                                  <w:rFonts w:ascii="Calibri" w:hAnsi="Calibri"/>
                                  <w:color w:val="585858"/>
                                  <w:spacing w:val="-11"/>
                                  <w:sz w:val="24"/>
                                </w:rPr>
                                <w:t> </w:t>
                              </w:r>
                              <w:r>
                                <w:rPr>
                                  <w:rFonts w:ascii="Calibri" w:hAnsi="Calibri"/>
                                  <w:color w:val="585858"/>
                                  <w:sz w:val="24"/>
                                </w:rPr>
                                <w:t>i</w:t>
                              </w:r>
                              <w:r>
                                <w:rPr>
                                  <w:rFonts w:ascii="Calibri" w:hAnsi="Calibri"/>
                                  <w:color w:val="585858"/>
                                  <w:spacing w:val="-4"/>
                                  <w:sz w:val="24"/>
                                </w:rPr>
                                <w:t> </w:t>
                              </w:r>
                              <w:r>
                                <w:rPr>
                                  <w:rFonts w:ascii="Calibri" w:hAnsi="Calibri"/>
                                  <w:color w:val="585858"/>
                                  <w:sz w:val="24"/>
                                </w:rPr>
                                <w:t>fondeve</w:t>
                              </w:r>
                              <w:r>
                                <w:rPr>
                                  <w:rFonts w:ascii="Calibri" w:hAnsi="Calibri"/>
                                  <w:color w:val="585858"/>
                                  <w:spacing w:val="-10"/>
                                  <w:sz w:val="24"/>
                                </w:rPr>
                                <w:t> </w:t>
                              </w:r>
                              <w:r>
                                <w:rPr>
                                  <w:rFonts w:ascii="Calibri" w:hAnsi="Calibri"/>
                                  <w:color w:val="585858"/>
                                  <w:sz w:val="24"/>
                                </w:rPr>
                                <w:t>të</w:t>
                              </w:r>
                              <w:r>
                                <w:rPr>
                                  <w:rFonts w:ascii="Calibri" w:hAnsi="Calibri"/>
                                  <w:color w:val="585858"/>
                                  <w:spacing w:val="-5"/>
                                  <w:sz w:val="24"/>
                                </w:rPr>
                                <w:t> </w:t>
                              </w:r>
                              <w:r>
                                <w:rPr>
                                  <w:rFonts w:ascii="Calibri" w:hAnsi="Calibri"/>
                                  <w:color w:val="585858"/>
                                  <w:sz w:val="24"/>
                                </w:rPr>
                                <w:t>buxhetit</w:t>
                              </w:r>
                              <w:r>
                                <w:rPr>
                                  <w:rFonts w:ascii="Calibri" w:hAnsi="Calibri"/>
                                  <w:color w:val="585858"/>
                                  <w:spacing w:val="-10"/>
                                  <w:sz w:val="24"/>
                                </w:rPr>
                                <w:t> </w:t>
                              </w:r>
                              <w:r>
                                <w:rPr>
                                  <w:rFonts w:ascii="Calibri" w:hAnsi="Calibri"/>
                                  <w:color w:val="585858"/>
                                  <w:sz w:val="24"/>
                                </w:rPr>
                                <w:t>te</w:t>
                              </w:r>
                              <w:r>
                                <w:rPr>
                                  <w:rFonts w:ascii="Calibri" w:hAnsi="Calibri"/>
                                  <w:color w:val="585858"/>
                                  <w:spacing w:val="-5"/>
                                  <w:sz w:val="24"/>
                                </w:rPr>
                                <w:t> </w:t>
                              </w:r>
                              <w:r>
                                <w:rPr>
                                  <w:rFonts w:ascii="Calibri" w:hAnsi="Calibri"/>
                                  <w:color w:val="585858"/>
                                  <w:spacing w:val="-2"/>
                                  <w:sz w:val="24"/>
                                </w:rPr>
                                <w:t>shtetit</w:t>
                              </w:r>
                            </w:p>
                            <w:p>
                              <w:pPr>
                                <w:spacing w:line="240" w:lineRule="auto" w:before="5"/>
                                <w:rPr>
                                  <w:rFonts w:ascii="Calibri"/>
                                  <w:sz w:val="24"/>
                                </w:rPr>
                              </w:pPr>
                            </w:p>
                            <w:p>
                              <w:pPr>
                                <w:spacing w:line="216" w:lineRule="exact" w:before="0"/>
                                <w:ind w:left="0" w:right="18" w:firstLine="0"/>
                                <w:jc w:val="right"/>
                                <w:rPr>
                                  <w:rFonts w:ascii="Calibri"/>
                                  <w:sz w:val="18"/>
                                </w:rPr>
                              </w:pPr>
                              <w:r>
                                <w:rPr>
                                  <w:rFonts w:ascii="Calibri"/>
                                  <w:color w:val="404040"/>
                                  <w:spacing w:val="-2"/>
                                  <w:sz w:val="18"/>
                                </w:rPr>
                                <w:t>30,600,443,687</w:t>
                              </w:r>
                            </w:p>
                          </w:txbxContent>
                        </wps:txbx>
                        <wps:bodyPr wrap="square" lIns="0" tIns="0" rIns="0" bIns="0" rtlCol="0">
                          <a:noAutofit/>
                        </wps:bodyPr>
                      </wps:wsp>
                      <wps:wsp>
                        <wps:cNvPr id="168" name="Textbox 168"/>
                        <wps:cNvSpPr txBox="1"/>
                        <wps:spPr>
                          <a:xfrm>
                            <a:off x="535368" y="846899"/>
                            <a:ext cx="735330" cy="1147445"/>
                          </a:xfrm>
                          <a:prstGeom prst="rect">
                            <a:avLst/>
                          </a:prstGeom>
                        </wps:spPr>
                        <wps:txbx>
                          <w:txbxContent>
                            <w:p>
                              <w:pPr>
                                <w:spacing w:line="183" w:lineRule="exact" w:before="0"/>
                                <w:ind w:left="0" w:right="0" w:firstLine="0"/>
                                <w:jc w:val="left"/>
                                <w:rPr>
                                  <w:rFonts w:ascii="Calibri"/>
                                  <w:sz w:val="18"/>
                                </w:rPr>
                              </w:pPr>
                              <w:r>
                                <w:rPr>
                                  <w:rFonts w:ascii="Calibri"/>
                                  <w:color w:val="585858"/>
                                  <w:spacing w:val="-2"/>
                                  <w:sz w:val="18"/>
                                </w:rPr>
                                <w:t>31,000,000,000</w:t>
                              </w:r>
                            </w:p>
                            <w:p>
                              <w:pPr>
                                <w:spacing w:before="105"/>
                                <w:ind w:left="0" w:right="0" w:firstLine="0"/>
                                <w:jc w:val="left"/>
                                <w:rPr>
                                  <w:rFonts w:ascii="Calibri"/>
                                  <w:sz w:val="18"/>
                                </w:rPr>
                              </w:pPr>
                              <w:r>
                                <w:rPr>
                                  <w:rFonts w:ascii="Calibri"/>
                                  <w:color w:val="585858"/>
                                  <w:spacing w:val="-2"/>
                                  <w:sz w:val="18"/>
                                </w:rPr>
                                <w:t>30,000,000,000</w:t>
                              </w:r>
                            </w:p>
                            <w:p>
                              <w:pPr>
                                <w:spacing w:before="106"/>
                                <w:ind w:left="0" w:right="0" w:firstLine="0"/>
                                <w:jc w:val="left"/>
                                <w:rPr>
                                  <w:rFonts w:ascii="Calibri"/>
                                  <w:sz w:val="18"/>
                                </w:rPr>
                              </w:pPr>
                              <w:r>
                                <w:rPr>
                                  <w:rFonts w:ascii="Calibri"/>
                                  <w:color w:val="585858"/>
                                  <w:spacing w:val="-2"/>
                                  <w:sz w:val="18"/>
                                </w:rPr>
                                <w:t>29,000,000,000</w:t>
                              </w:r>
                            </w:p>
                            <w:p>
                              <w:pPr>
                                <w:spacing w:before="106"/>
                                <w:ind w:left="0" w:right="0" w:firstLine="0"/>
                                <w:jc w:val="left"/>
                                <w:rPr>
                                  <w:rFonts w:ascii="Calibri"/>
                                  <w:sz w:val="18"/>
                                </w:rPr>
                              </w:pPr>
                              <w:r>
                                <w:rPr>
                                  <w:rFonts w:ascii="Calibri"/>
                                  <w:color w:val="585858"/>
                                  <w:spacing w:val="-2"/>
                                  <w:sz w:val="18"/>
                                </w:rPr>
                                <w:t>28,000,000,000</w:t>
                              </w:r>
                            </w:p>
                            <w:p>
                              <w:pPr>
                                <w:spacing w:before="106"/>
                                <w:ind w:left="0" w:right="0" w:firstLine="0"/>
                                <w:jc w:val="left"/>
                                <w:rPr>
                                  <w:rFonts w:ascii="Calibri"/>
                                  <w:sz w:val="18"/>
                                </w:rPr>
                              </w:pPr>
                              <w:r>
                                <w:rPr>
                                  <w:rFonts w:ascii="Calibri"/>
                                  <w:color w:val="585858"/>
                                  <w:spacing w:val="-2"/>
                                  <w:sz w:val="18"/>
                                </w:rPr>
                                <w:t>27,000,000,000</w:t>
                              </w:r>
                            </w:p>
                            <w:p>
                              <w:pPr>
                                <w:spacing w:line="216" w:lineRule="exact" w:before="105"/>
                                <w:ind w:left="0" w:right="0" w:firstLine="0"/>
                                <w:jc w:val="left"/>
                                <w:rPr>
                                  <w:rFonts w:ascii="Calibri"/>
                                  <w:sz w:val="18"/>
                                </w:rPr>
                              </w:pPr>
                              <w:r>
                                <w:rPr>
                                  <w:rFonts w:ascii="Calibri"/>
                                  <w:color w:val="585858"/>
                                  <w:spacing w:val="-2"/>
                                  <w:sz w:val="18"/>
                                </w:rPr>
                                <w:t>26,000,000,000</w:t>
                              </w:r>
                            </w:p>
                          </w:txbxContent>
                        </wps:txbx>
                        <wps:bodyPr wrap="square" lIns="0" tIns="0" rIns="0" bIns="0" rtlCol="0">
                          <a:noAutofit/>
                        </wps:bodyPr>
                      </wps:wsp>
                      <wps:wsp>
                        <wps:cNvPr id="169" name="Textbox 169"/>
                        <wps:cNvSpPr txBox="1"/>
                        <wps:spPr>
                          <a:xfrm>
                            <a:off x="1936559" y="911161"/>
                            <a:ext cx="73660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27,976,830,300</w:t>
                              </w:r>
                            </w:p>
                          </w:txbxContent>
                        </wps:txbx>
                        <wps:bodyPr wrap="square" lIns="0" tIns="0" rIns="0" bIns="0" rtlCol="0">
                          <a:noAutofit/>
                        </wps:bodyPr>
                      </wps:wsp>
                      <wps:wsp>
                        <wps:cNvPr id="170" name="Textbox 170"/>
                        <wps:cNvSpPr txBox="1"/>
                        <wps:spPr>
                          <a:xfrm>
                            <a:off x="2060384" y="2022792"/>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2022</w:t>
                              </w:r>
                            </w:p>
                          </w:txbxContent>
                        </wps:txbx>
                        <wps:bodyPr wrap="square" lIns="0" tIns="0" rIns="0" bIns="0" rtlCol="0">
                          <a:noAutofit/>
                        </wps:bodyPr>
                      </wps:wsp>
                      <wps:wsp>
                        <wps:cNvPr id="171" name="Textbox 171"/>
                        <wps:cNvSpPr txBox="1"/>
                        <wps:spPr>
                          <a:xfrm>
                            <a:off x="3683698" y="2022792"/>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2023</w:t>
                              </w:r>
                            </w:p>
                          </w:txbxContent>
                        </wps:txbx>
                        <wps:bodyPr wrap="square" lIns="0" tIns="0" rIns="0" bIns="0" rtlCol="0">
                          <a:noAutofit/>
                        </wps:bodyPr>
                      </wps:wsp>
                    </wpg:wgp>
                  </a:graphicData>
                </a:graphic>
              </wp:anchor>
            </w:drawing>
          </mc:Choice>
          <mc:Fallback>
            <w:pict>
              <v:group style="position:absolute;margin-left:71.625pt;margin-top:17.543633pt;width:454.45pt;height:176.65pt;mso-position-horizontal-relative:page;mso-position-vertical-relative:paragraph;z-index:-15714304;mso-wrap-distance-left:0;mso-wrap-distance-right:0" id="docshapegroup159" coordorigin="1433,351" coordsize="9089,3533">
                <v:shape style="position:absolute;left:3566;top:1086;width:6004;height:2303" type="#_x0000_t75" id="docshape160" stroked="false">
                  <v:imagedata r:id="rId75" o:title=""/>
                </v:shape>
                <v:shape style="position:absolute;left:5052;top:1349;width:3240;height:1193" id="docshape161" coordorigin="5052,1350" coordsize="3240,1193" path="m5121,2543l5052,1999m7677,1689l8292,1350e" filled="false" stroked="true" strokeweight=".75pt" strokecolor="#a6a6a6">
                  <v:path arrowok="t"/>
                  <v:stroke dashstyle="solid"/>
                </v:shape>
                <v:rect style="position:absolute;left:1440;top:358;width:9074;height:3518" id="docshape162" filled="false" stroked="true" strokeweight=".75pt" strokecolor="#d9d9d9">
                  <v:stroke dashstyle="solid"/>
                </v:rect>
                <v:shape style="position:absolute;left:4033;top:557;width:4849;height:760" type="#_x0000_t202" id="docshape163" filled="false" stroked="false">
                  <v:textbox inset="0,0,0,0">
                    <w:txbxContent>
                      <w:p>
                        <w:pPr>
                          <w:spacing w:line="244" w:lineRule="exact" w:before="0"/>
                          <w:ind w:left="0" w:right="0" w:firstLine="0"/>
                          <w:jc w:val="left"/>
                          <w:rPr>
                            <w:rFonts w:ascii="Calibri" w:hAnsi="Calibri"/>
                            <w:sz w:val="24"/>
                          </w:rPr>
                        </w:pPr>
                        <w:r>
                          <w:rPr>
                            <w:rFonts w:ascii="Calibri" w:hAnsi="Calibri"/>
                            <w:color w:val="585858"/>
                            <w:sz w:val="24"/>
                          </w:rPr>
                          <w:t>Akordimi</w:t>
                        </w:r>
                        <w:r>
                          <w:rPr>
                            <w:rFonts w:ascii="Calibri" w:hAnsi="Calibri"/>
                            <w:color w:val="585858"/>
                            <w:spacing w:val="-11"/>
                            <w:sz w:val="24"/>
                          </w:rPr>
                          <w:t> </w:t>
                        </w:r>
                        <w:r>
                          <w:rPr>
                            <w:rFonts w:ascii="Calibri" w:hAnsi="Calibri"/>
                            <w:color w:val="585858"/>
                            <w:sz w:val="24"/>
                          </w:rPr>
                          <w:t>i</w:t>
                        </w:r>
                        <w:r>
                          <w:rPr>
                            <w:rFonts w:ascii="Calibri" w:hAnsi="Calibri"/>
                            <w:color w:val="585858"/>
                            <w:spacing w:val="-4"/>
                            <w:sz w:val="24"/>
                          </w:rPr>
                          <w:t> </w:t>
                        </w:r>
                        <w:r>
                          <w:rPr>
                            <w:rFonts w:ascii="Calibri" w:hAnsi="Calibri"/>
                            <w:color w:val="585858"/>
                            <w:sz w:val="24"/>
                          </w:rPr>
                          <w:t>fondeve</w:t>
                        </w:r>
                        <w:r>
                          <w:rPr>
                            <w:rFonts w:ascii="Calibri" w:hAnsi="Calibri"/>
                            <w:color w:val="585858"/>
                            <w:spacing w:val="-10"/>
                            <w:sz w:val="24"/>
                          </w:rPr>
                          <w:t> </w:t>
                        </w:r>
                        <w:r>
                          <w:rPr>
                            <w:rFonts w:ascii="Calibri" w:hAnsi="Calibri"/>
                            <w:color w:val="585858"/>
                            <w:sz w:val="24"/>
                          </w:rPr>
                          <w:t>të</w:t>
                        </w:r>
                        <w:r>
                          <w:rPr>
                            <w:rFonts w:ascii="Calibri" w:hAnsi="Calibri"/>
                            <w:color w:val="585858"/>
                            <w:spacing w:val="-5"/>
                            <w:sz w:val="24"/>
                          </w:rPr>
                          <w:t> </w:t>
                        </w:r>
                        <w:r>
                          <w:rPr>
                            <w:rFonts w:ascii="Calibri" w:hAnsi="Calibri"/>
                            <w:color w:val="585858"/>
                            <w:sz w:val="24"/>
                          </w:rPr>
                          <w:t>buxhetit</w:t>
                        </w:r>
                        <w:r>
                          <w:rPr>
                            <w:rFonts w:ascii="Calibri" w:hAnsi="Calibri"/>
                            <w:color w:val="585858"/>
                            <w:spacing w:val="-10"/>
                            <w:sz w:val="24"/>
                          </w:rPr>
                          <w:t> </w:t>
                        </w:r>
                        <w:r>
                          <w:rPr>
                            <w:rFonts w:ascii="Calibri" w:hAnsi="Calibri"/>
                            <w:color w:val="585858"/>
                            <w:sz w:val="24"/>
                          </w:rPr>
                          <w:t>te</w:t>
                        </w:r>
                        <w:r>
                          <w:rPr>
                            <w:rFonts w:ascii="Calibri" w:hAnsi="Calibri"/>
                            <w:color w:val="585858"/>
                            <w:spacing w:val="-5"/>
                            <w:sz w:val="24"/>
                          </w:rPr>
                          <w:t> </w:t>
                        </w:r>
                        <w:r>
                          <w:rPr>
                            <w:rFonts w:ascii="Calibri" w:hAnsi="Calibri"/>
                            <w:color w:val="585858"/>
                            <w:spacing w:val="-2"/>
                            <w:sz w:val="24"/>
                          </w:rPr>
                          <w:t>shtetit</w:t>
                        </w:r>
                      </w:p>
                      <w:p>
                        <w:pPr>
                          <w:spacing w:line="240" w:lineRule="auto" w:before="5"/>
                          <w:rPr>
                            <w:rFonts w:ascii="Calibri"/>
                            <w:sz w:val="24"/>
                          </w:rPr>
                        </w:pPr>
                      </w:p>
                      <w:p>
                        <w:pPr>
                          <w:spacing w:line="216" w:lineRule="exact" w:before="0"/>
                          <w:ind w:left="0" w:right="18" w:firstLine="0"/>
                          <w:jc w:val="right"/>
                          <w:rPr>
                            <w:rFonts w:ascii="Calibri"/>
                            <w:sz w:val="18"/>
                          </w:rPr>
                        </w:pPr>
                        <w:r>
                          <w:rPr>
                            <w:rFonts w:ascii="Calibri"/>
                            <w:color w:val="404040"/>
                            <w:spacing w:val="-2"/>
                            <w:sz w:val="18"/>
                          </w:rPr>
                          <w:t>30,600,443,687</w:t>
                        </w:r>
                      </w:p>
                    </w:txbxContent>
                  </v:textbox>
                  <w10:wrap type="none"/>
                </v:shape>
                <v:shape style="position:absolute;left:2275;top:1684;width:1158;height:1807" type="#_x0000_t202" id="docshape164" filled="false" stroked="false">
                  <v:textbox inset="0,0,0,0">
                    <w:txbxContent>
                      <w:p>
                        <w:pPr>
                          <w:spacing w:line="183" w:lineRule="exact" w:before="0"/>
                          <w:ind w:left="0" w:right="0" w:firstLine="0"/>
                          <w:jc w:val="left"/>
                          <w:rPr>
                            <w:rFonts w:ascii="Calibri"/>
                            <w:sz w:val="18"/>
                          </w:rPr>
                        </w:pPr>
                        <w:r>
                          <w:rPr>
                            <w:rFonts w:ascii="Calibri"/>
                            <w:color w:val="585858"/>
                            <w:spacing w:val="-2"/>
                            <w:sz w:val="18"/>
                          </w:rPr>
                          <w:t>31,000,000,000</w:t>
                        </w:r>
                      </w:p>
                      <w:p>
                        <w:pPr>
                          <w:spacing w:before="105"/>
                          <w:ind w:left="0" w:right="0" w:firstLine="0"/>
                          <w:jc w:val="left"/>
                          <w:rPr>
                            <w:rFonts w:ascii="Calibri"/>
                            <w:sz w:val="18"/>
                          </w:rPr>
                        </w:pPr>
                        <w:r>
                          <w:rPr>
                            <w:rFonts w:ascii="Calibri"/>
                            <w:color w:val="585858"/>
                            <w:spacing w:val="-2"/>
                            <w:sz w:val="18"/>
                          </w:rPr>
                          <w:t>30,000,000,000</w:t>
                        </w:r>
                      </w:p>
                      <w:p>
                        <w:pPr>
                          <w:spacing w:before="106"/>
                          <w:ind w:left="0" w:right="0" w:firstLine="0"/>
                          <w:jc w:val="left"/>
                          <w:rPr>
                            <w:rFonts w:ascii="Calibri"/>
                            <w:sz w:val="18"/>
                          </w:rPr>
                        </w:pPr>
                        <w:r>
                          <w:rPr>
                            <w:rFonts w:ascii="Calibri"/>
                            <w:color w:val="585858"/>
                            <w:spacing w:val="-2"/>
                            <w:sz w:val="18"/>
                          </w:rPr>
                          <w:t>29,000,000,000</w:t>
                        </w:r>
                      </w:p>
                      <w:p>
                        <w:pPr>
                          <w:spacing w:before="106"/>
                          <w:ind w:left="0" w:right="0" w:firstLine="0"/>
                          <w:jc w:val="left"/>
                          <w:rPr>
                            <w:rFonts w:ascii="Calibri"/>
                            <w:sz w:val="18"/>
                          </w:rPr>
                        </w:pPr>
                        <w:r>
                          <w:rPr>
                            <w:rFonts w:ascii="Calibri"/>
                            <w:color w:val="585858"/>
                            <w:spacing w:val="-2"/>
                            <w:sz w:val="18"/>
                          </w:rPr>
                          <w:t>28,000,000,000</w:t>
                        </w:r>
                      </w:p>
                      <w:p>
                        <w:pPr>
                          <w:spacing w:before="106"/>
                          <w:ind w:left="0" w:right="0" w:firstLine="0"/>
                          <w:jc w:val="left"/>
                          <w:rPr>
                            <w:rFonts w:ascii="Calibri"/>
                            <w:sz w:val="18"/>
                          </w:rPr>
                        </w:pPr>
                        <w:r>
                          <w:rPr>
                            <w:rFonts w:ascii="Calibri"/>
                            <w:color w:val="585858"/>
                            <w:spacing w:val="-2"/>
                            <w:sz w:val="18"/>
                          </w:rPr>
                          <w:t>27,000,000,000</w:t>
                        </w:r>
                      </w:p>
                      <w:p>
                        <w:pPr>
                          <w:spacing w:line="216" w:lineRule="exact" w:before="105"/>
                          <w:ind w:left="0" w:right="0" w:firstLine="0"/>
                          <w:jc w:val="left"/>
                          <w:rPr>
                            <w:rFonts w:ascii="Calibri"/>
                            <w:sz w:val="18"/>
                          </w:rPr>
                        </w:pPr>
                        <w:r>
                          <w:rPr>
                            <w:rFonts w:ascii="Calibri"/>
                            <w:color w:val="585858"/>
                            <w:spacing w:val="-2"/>
                            <w:sz w:val="18"/>
                          </w:rPr>
                          <w:t>26,000,000,000</w:t>
                        </w:r>
                      </w:p>
                    </w:txbxContent>
                  </v:textbox>
                  <w10:wrap type="none"/>
                </v:shape>
                <v:shape style="position:absolute;left:4482;top:1785;width:1160;height:180" type="#_x0000_t202" id="docshape165"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27,976,830,300</w:t>
                        </w:r>
                      </w:p>
                    </w:txbxContent>
                  </v:textbox>
                  <w10:wrap type="none"/>
                </v:shape>
                <v:shape style="position:absolute;left:4677;top:3536;width:385;height:180" type="#_x0000_t202" id="docshape166"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2022</w:t>
                        </w:r>
                      </w:p>
                    </w:txbxContent>
                  </v:textbox>
                  <w10:wrap type="none"/>
                </v:shape>
                <v:shape style="position:absolute;left:7233;top:3536;width:385;height:180" type="#_x0000_t202" id="docshape167"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2023</w:t>
                        </w:r>
                      </w:p>
                    </w:txbxContent>
                  </v:textbox>
                  <w10:wrap type="none"/>
                </v:shape>
                <w10:wrap type="topAndBottom"/>
              </v:group>
            </w:pict>
          </mc:Fallback>
        </mc:AlternateContent>
      </w:r>
    </w:p>
    <w:p>
      <w:pPr>
        <w:spacing w:before="57"/>
        <w:ind w:left="1103" w:right="0" w:firstLine="0"/>
        <w:jc w:val="left"/>
        <w:rPr>
          <w:i/>
          <w:sz w:val="24"/>
        </w:rPr>
      </w:pPr>
      <w:r>
        <w:rPr>
          <w:i/>
          <w:sz w:val="24"/>
        </w:rPr>
        <w:t>Grafik</w:t>
      </w:r>
      <w:r>
        <w:rPr>
          <w:i/>
          <w:spacing w:val="-2"/>
          <w:sz w:val="24"/>
        </w:rPr>
        <w:t> </w:t>
      </w:r>
      <w:r>
        <w:rPr>
          <w:i/>
          <w:sz w:val="24"/>
        </w:rPr>
        <w:t>nr</w:t>
      </w:r>
      <w:r>
        <w:rPr>
          <w:i/>
          <w:spacing w:val="-1"/>
          <w:sz w:val="24"/>
        </w:rPr>
        <w:t> </w:t>
      </w:r>
      <w:r>
        <w:rPr>
          <w:i/>
          <w:sz w:val="24"/>
        </w:rPr>
        <w:t>8:</w:t>
      </w:r>
      <w:r>
        <w:rPr>
          <w:i/>
          <w:spacing w:val="-1"/>
          <w:sz w:val="24"/>
        </w:rPr>
        <w:t> </w:t>
      </w:r>
      <w:r>
        <w:rPr>
          <w:i/>
          <w:sz w:val="24"/>
        </w:rPr>
        <w:t>Akordimi</w:t>
      </w:r>
      <w:r>
        <w:rPr>
          <w:i/>
          <w:spacing w:val="-1"/>
          <w:sz w:val="24"/>
        </w:rPr>
        <w:t> </w:t>
      </w:r>
      <w:r>
        <w:rPr>
          <w:i/>
          <w:sz w:val="24"/>
        </w:rPr>
        <w:t>i fondeve</w:t>
      </w:r>
      <w:r>
        <w:rPr>
          <w:i/>
          <w:spacing w:val="-2"/>
          <w:sz w:val="24"/>
        </w:rPr>
        <w:t> </w:t>
      </w:r>
      <w:r>
        <w:rPr>
          <w:i/>
          <w:sz w:val="24"/>
        </w:rPr>
        <w:t>në</w:t>
      </w:r>
      <w:r>
        <w:rPr>
          <w:i/>
          <w:spacing w:val="-1"/>
          <w:sz w:val="24"/>
        </w:rPr>
        <w:t> </w:t>
      </w:r>
      <w:r>
        <w:rPr>
          <w:i/>
          <w:sz w:val="24"/>
        </w:rPr>
        <w:t>total për</w:t>
      </w:r>
      <w:r>
        <w:rPr>
          <w:i/>
          <w:spacing w:val="-1"/>
          <w:sz w:val="24"/>
        </w:rPr>
        <w:t> </w:t>
      </w:r>
      <w:r>
        <w:rPr>
          <w:i/>
          <w:sz w:val="24"/>
        </w:rPr>
        <w:t>të gjitha</w:t>
      </w:r>
      <w:r>
        <w:rPr>
          <w:i/>
          <w:spacing w:val="-1"/>
          <w:sz w:val="24"/>
        </w:rPr>
        <w:t> </w:t>
      </w:r>
      <w:r>
        <w:rPr>
          <w:i/>
          <w:sz w:val="24"/>
        </w:rPr>
        <w:t>llogaritë</w:t>
      </w:r>
      <w:r>
        <w:rPr>
          <w:i/>
          <w:spacing w:val="-1"/>
          <w:sz w:val="24"/>
        </w:rPr>
        <w:t> </w:t>
      </w:r>
      <w:r>
        <w:rPr>
          <w:i/>
          <w:sz w:val="24"/>
        </w:rPr>
        <w:t>për</w:t>
      </w:r>
      <w:r>
        <w:rPr>
          <w:i/>
          <w:spacing w:val="-1"/>
          <w:sz w:val="24"/>
        </w:rPr>
        <w:t> </w:t>
      </w:r>
      <w:r>
        <w:rPr>
          <w:i/>
          <w:sz w:val="24"/>
        </w:rPr>
        <w:t>vitet 2022-</w:t>
      </w:r>
      <w:r>
        <w:rPr>
          <w:i/>
          <w:spacing w:val="-4"/>
          <w:sz w:val="24"/>
        </w:rPr>
        <w:t>2023</w:t>
      </w:r>
    </w:p>
    <w:p>
      <w:pPr>
        <w:spacing w:after="0"/>
        <w:jc w:val="left"/>
        <w:rPr>
          <w:i/>
          <w:sz w:val="24"/>
        </w:rPr>
        <w:sectPr>
          <w:pgSz w:w="11930" w:h="16860"/>
          <w:pgMar w:header="0" w:footer="951" w:top="1440" w:bottom="1140" w:left="1417" w:right="425"/>
        </w:sectPr>
      </w:pPr>
    </w:p>
    <w:p>
      <w:pPr>
        <w:spacing w:before="79"/>
        <w:ind w:left="23" w:right="0" w:firstLine="0"/>
        <w:jc w:val="left"/>
        <w:rPr>
          <w:i/>
          <w:sz w:val="24"/>
        </w:rPr>
      </w:pPr>
      <w:r>
        <w:rPr>
          <w:i/>
          <w:sz w:val="24"/>
        </w:rPr>
        <w:t>Tregues:</w:t>
      </w:r>
      <w:r>
        <w:rPr>
          <w:i/>
          <w:spacing w:val="-1"/>
          <w:sz w:val="24"/>
        </w:rPr>
        <w:t> </w:t>
      </w:r>
      <w:r>
        <w:rPr>
          <w:i/>
          <w:sz w:val="24"/>
        </w:rPr>
        <w:t>Ecuria e</w:t>
      </w:r>
      <w:r>
        <w:rPr>
          <w:i/>
          <w:spacing w:val="-1"/>
          <w:sz w:val="24"/>
        </w:rPr>
        <w:t> </w:t>
      </w:r>
      <w:r>
        <w:rPr>
          <w:i/>
          <w:sz w:val="24"/>
        </w:rPr>
        <w:t>fondeve</w:t>
      </w:r>
      <w:r>
        <w:rPr>
          <w:i/>
          <w:spacing w:val="-1"/>
          <w:sz w:val="24"/>
        </w:rPr>
        <w:t> </w:t>
      </w:r>
      <w:r>
        <w:rPr>
          <w:i/>
          <w:sz w:val="24"/>
        </w:rPr>
        <w:t>duke</w:t>
      </w:r>
      <w:r>
        <w:rPr>
          <w:i/>
          <w:spacing w:val="-2"/>
          <w:sz w:val="24"/>
        </w:rPr>
        <w:t> </w:t>
      </w:r>
      <w:r>
        <w:rPr>
          <w:i/>
          <w:sz w:val="24"/>
        </w:rPr>
        <w:t>përfshirë të</w:t>
      </w:r>
      <w:r>
        <w:rPr>
          <w:i/>
          <w:spacing w:val="-1"/>
          <w:sz w:val="24"/>
        </w:rPr>
        <w:t> </w:t>
      </w:r>
      <w:r>
        <w:rPr>
          <w:i/>
          <w:sz w:val="24"/>
        </w:rPr>
        <w:t>gjithë</w:t>
      </w:r>
      <w:r>
        <w:rPr>
          <w:i/>
          <w:spacing w:val="-1"/>
          <w:sz w:val="24"/>
        </w:rPr>
        <w:t> </w:t>
      </w:r>
      <w:r>
        <w:rPr>
          <w:i/>
          <w:sz w:val="24"/>
        </w:rPr>
        <w:t>komponentët e</w:t>
      </w:r>
      <w:r>
        <w:rPr>
          <w:i/>
          <w:spacing w:val="-2"/>
          <w:sz w:val="24"/>
        </w:rPr>
        <w:t> </w:t>
      </w:r>
      <w:r>
        <w:rPr>
          <w:i/>
          <w:sz w:val="24"/>
        </w:rPr>
        <w:t>skemës së</w:t>
      </w:r>
      <w:r>
        <w:rPr>
          <w:i/>
          <w:spacing w:val="5"/>
          <w:sz w:val="24"/>
        </w:rPr>
        <w:t> </w:t>
      </w:r>
      <w:r>
        <w:rPr>
          <w:i/>
          <w:sz w:val="24"/>
        </w:rPr>
        <w:t>NE</w:t>
      </w:r>
      <w:r>
        <w:rPr>
          <w:i/>
          <w:spacing w:val="-1"/>
          <w:sz w:val="24"/>
        </w:rPr>
        <w:t> </w:t>
      </w:r>
      <w:r>
        <w:rPr>
          <w:i/>
          <w:sz w:val="24"/>
        </w:rPr>
        <w:t>llogaria </w:t>
      </w:r>
      <w:r>
        <w:rPr>
          <w:i/>
          <w:spacing w:val="-5"/>
          <w:sz w:val="24"/>
        </w:rPr>
        <w:t>606</w:t>
      </w:r>
    </w:p>
    <w:p>
      <w:pPr>
        <w:pStyle w:val="BodyText"/>
        <w:spacing w:before="82"/>
        <w:rPr>
          <w:i/>
        </w:rPr>
      </w:pPr>
    </w:p>
    <w:p>
      <w:pPr>
        <w:pStyle w:val="ListParagraph"/>
        <w:numPr>
          <w:ilvl w:val="1"/>
          <w:numId w:val="15"/>
        </w:numPr>
        <w:tabs>
          <w:tab w:pos="1822" w:val="left" w:leader="none"/>
          <w:tab w:pos="3623" w:val="left" w:leader="none"/>
        </w:tabs>
        <w:spacing w:line="240" w:lineRule="auto" w:before="0" w:after="0"/>
        <w:ind w:left="1822" w:right="0" w:hanging="359"/>
        <w:jc w:val="left"/>
        <w:rPr>
          <w:sz w:val="24"/>
        </w:rPr>
      </w:pPr>
      <w:r>
        <w:rPr>
          <w:sz w:val="24"/>
        </w:rPr>
        <w:t>Për</w:t>
      </w:r>
      <w:r>
        <w:rPr>
          <w:spacing w:val="-1"/>
          <w:sz w:val="24"/>
        </w:rPr>
        <w:t> </w:t>
      </w:r>
      <w:r>
        <w:rPr>
          <w:sz w:val="24"/>
        </w:rPr>
        <w:t>vitin</w:t>
      </w:r>
      <w:r>
        <w:rPr>
          <w:spacing w:val="1"/>
          <w:sz w:val="24"/>
        </w:rPr>
        <w:t> </w:t>
      </w:r>
      <w:r>
        <w:rPr>
          <w:spacing w:val="-4"/>
          <w:sz w:val="24"/>
        </w:rPr>
        <w:t>2022</w:t>
      </w:r>
      <w:r>
        <w:rPr>
          <w:sz w:val="24"/>
        </w:rPr>
        <w:tab/>
        <w:t>6,663,410,724 lekë</w:t>
      </w:r>
      <w:r>
        <w:rPr>
          <w:spacing w:val="-2"/>
          <w:sz w:val="24"/>
        </w:rPr>
        <w:t> </w:t>
      </w:r>
      <w:r>
        <w:rPr>
          <w:sz w:val="24"/>
        </w:rPr>
        <w:t>ose</w:t>
      </w:r>
      <w:r>
        <w:rPr>
          <w:spacing w:val="-1"/>
          <w:sz w:val="24"/>
        </w:rPr>
        <w:t> </w:t>
      </w:r>
      <w:r>
        <w:rPr>
          <w:spacing w:val="-2"/>
          <w:sz w:val="24"/>
        </w:rPr>
        <w:t>99.26%</w:t>
      </w:r>
    </w:p>
    <w:p>
      <w:pPr>
        <w:pStyle w:val="ListParagraph"/>
        <w:numPr>
          <w:ilvl w:val="1"/>
          <w:numId w:val="15"/>
        </w:numPr>
        <w:tabs>
          <w:tab w:pos="1822" w:val="left" w:leader="none"/>
          <w:tab w:pos="3623" w:val="left" w:leader="none"/>
        </w:tabs>
        <w:spacing w:line="240" w:lineRule="auto" w:before="43" w:after="0"/>
        <w:ind w:left="1822" w:right="0" w:hanging="359"/>
        <w:jc w:val="left"/>
        <w:rPr>
          <w:sz w:val="24"/>
        </w:rPr>
      </w:pPr>
      <w:r>
        <w:rPr>
          <w:sz w:val="24"/>
        </w:rPr>
        <w:t>Për</w:t>
      </w:r>
      <w:r>
        <w:rPr>
          <w:spacing w:val="-1"/>
          <w:sz w:val="24"/>
        </w:rPr>
        <w:t> </w:t>
      </w:r>
      <w:r>
        <w:rPr>
          <w:sz w:val="24"/>
        </w:rPr>
        <w:t>vitin</w:t>
      </w:r>
      <w:r>
        <w:rPr>
          <w:spacing w:val="1"/>
          <w:sz w:val="24"/>
        </w:rPr>
        <w:t> </w:t>
      </w:r>
      <w:r>
        <w:rPr>
          <w:spacing w:val="-4"/>
          <w:sz w:val="24"/>
        </w:rPr>
        <w:t>2023</w:t>
      </w:r>
      <w:r>
        <w:rPr>
          <w:sz w:val="24"/>
        </w:rPr>
        <w:tab/>
        <w:t>5,987,103,044</w:t>
      </w:r>
      <w:r>
        <w:rPr>
          <w:spacing w:val="-2"/>
          <w:sz w:val="24"/>
        </w:rPr>
        <w:t> </w:t>
      </w:r>
      <w:r>
        <w:rPr>
          <w:sz w:val="24"/>
        </w:rPr>
        <w:t>lekë</w:t>
      </w:r>
      <w:r>
        <w:rPr>
          <w:spacing w:val="-2"/>
          <w:sz w:val="24"/>
        </w:rPr>
        <w:t> </w:t>
      </w:r>
      <w:r>
        <w:rPr>
          <w:sz w:val="24"/>
        </w:rPr>
        <w:t>ose</w:t>
      </w:r>
      <w:r>
        <w:rPr>
          <w:spacing w:val="-1"/>
          <w:sz w:val="24"/>
        </w:rPr>
        <w:t> </w:t>
      </w:r>
      <w:r>
        <w:rPr>
          <w:spacing w:val="-5"/>
          <w:sz w:val="24"/>
        </w:rPr>
        <w:t>96%</w:t>
      </w:r>
    </w:p>
    <w:p>
      <w:pPr>
        <w:pStyle w:val="BodyText"/>
        <w:spacing w:before="40"/>
        <w:rPr>
          <w:sz w:val="20"/>
        </w:rPr>
      </w:pPr>
      <w:r>
        <w:rPr>
          <w:sz w:val="20"/>
        </w:rPr>
        <mc:AlternateContent>
          <mc:Choice Requires="wps">
            <w:drawing>
              <wp:anchor distT="0" distB="0" distL="0" distR="0" allowOverlap="1" layoutInCell="1" locked="0" behindDoc="1" simplePos="0" relativeHeight="487602688">
                <wp:simplePos x="0" y="0"/>
                <wp:positionH relativeFrom="page">
                  <wp:posOffset>909637</wp:posOffset>
                </wp:positionH>
                <wp:positionV relativeFrom="paragraph">
                  <wp:posOffset>187194</wp:posOffset>
                </wp:positionV>
                <wp:extent cx="5771515" cy="2419350"/>
                <wp:effectExtent l="0" t="0" r="0" b="0"/>
                <wp:wrapTopAndBottom/>
                <wp:docPr id="172" name="Group 172"/>
                <wp:cNvGraphicFramePr>
                  <a:graphicFrameLocks/>
                </wp:cNvGraphicFramePr>
                <a:graphic>
                  <a:graphicData uri="http://schemas.microsoft.com/office/word/2010/wordprocessingGroup">
                    <wpg:wgp>
                      <wpg:cNvPr id="172" name="Group 172"/>
                      <wpg:cNvGrpSpPr/>
                      <wpg:grpSpPr>
                        <a:xfrm>
                          <a:off x="0" y="0"/>
                          <a:ext cx="5771515" cy="2419350"/>
                          <a:chExt cx="5771515" cy="2419350"/>
                        </a:xfrm>
                      </wpg:grpSpPr>
                      <pic:pic>
                        <pic:nvPicPr>
                          <pic:cNvPr id="173" name="Image 173"/>
                          <pic:cNvPicPr/>
                        </pic:nvPicPr>
                        <pic:blipFill>
                          <a:blip r:embed="rId76" cstate="print"/>
                          <a:stretch>
                            <a:fillRect/>
                          </a:stretch>
                        </pic:blipFill>
                        <pic:spPr>
                          <a:xfrm>
                            <a:off x="1283374" y="497559"/>
                            <a:ext cx="3902273" cy="1316117"/>
                          </a:xfrm>
                          <a:prstGeom prst="rect">
                            <a:avLst/>
                          </a:prstGeom>
                        </pic:spPr>
                      </pic:pic>
                      <wps:wsp>
                        <wps:cNvPr id="174" name="Graphic 174"/>
                        <wps:cNvSpPr/>
                        <wps:spPr>
                          <a:xfrm>
                            <a:off x="2035873" y="715073"/>
                            <a:ext cx="2306955" cy="680085"/>
                          </a:xfrm>
                          <a:custGeom>
                            <a:avLst/>
                            <a:gdLst/>
                            <a:ahLst/>
                            <a:cxnLst/>
                            <a:rect l="l" t="t" r="r" b="b"/>
                            <a:pathLst>
                              <a:path w="2306955" h="680085">
                                <a:moveTo>
                                  <a:pt x="0" y="203200"/>
                                </a:moveTo>
                                <a:lnTo>
                                  <a:pt x="153924" y="0"/>
                                </a:lnTo>
                              </a:path>
                              <a:path w="2306955" h="680085">
                                <a:moveTo>
                                  <a:pt x="1733803" y="516889"/>
                                </a:moveTo>
                                <a:lnTo>
                                  <a:pt x="1901698" y="275589"/>
                                </a:lnTo>
                              </a:path>
                              <a:path w="2306955" h="680085">
                                <a:moveTo>
                                  <a:pt x="495426" y="235838"/>
                                </a:moveTo>
                                <a:lnTo>
                                  <a:pt x="873251" y="96138"/>
                                </a:lnTo>
                              </a:path>
                              <a:path w="2306955" h="680085">
                                <a:moveTo>
                                  <a:pt x="2229104" y="679576"/>
                                </a:moveTo>
                                <a:lnTo>
                                  <a:pt x="2249804" y="387603"/>
                                </a:lnTo>
                                <a:lnTo>
                                  <a:pt x="2306574" y="387603"/>
                                </a:lnTo>
                              </a:path>
                            </a:pathLst>
                          </a:custGeom>
                          <a:ln w="9525">
                            <a:solidFill>
                              <a:srgbClr val="A6A6A6"/>
                            </a:solidFill>
                            <a:prstDash val="solid"/>
                          </a:ln>
                        </wps:spPr>
                        <wps:bodyPr wrap="square" lIns="0" tIns="0" rIns="0" bIns="0" rtlCol="0">
                          <a:prstTxWarp prst="textNoShape">
                            <a:avLst/>
                          </a:prstTxWarp>
                          <a:noAutofit/>
                        </wps:bodyPr>
                      </wps:wsp>
                      <wps:wsp>
                        <wps:cNvPr id="175" name="Graphic 175"/>
                        <wps:cNvSpPr/>
                        <wps:spPr>
                          <a:xfrm>
                            <a:off x="2580703" y="219978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176" name="Graphic 176"/>
                        <wps:cNvSpPr/>
                        <wps:spPr>
                          <a:xfrm>
                            <a:off x="2949638" y="219978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177" name="Graphic 177"/>
                        <wps:cNvSpPr/>
                        <wps:spPr>
                          <a:xfrm>
                            <a:off x="4762" y="4762"/>
                            <a:ext cx="5761990" cy="2409825"/>
                          </a:xfrm>
                          <a:custGeom>
                            <a:avLst/>
                            <a:gdLst/>
                            <a:ahLst/>
                            <a:cxnLst/>
                            <a:rect l="l" t="t" r="r" b="b"/>
                            <a:pathLst>
                              <a:path w="5761990" h="2409825">
                                <a:moveTo>
                                  <a:pt x="0" y="2409825"/>
                                </a:moveTo>
                                <a:lnTo>
                                  <a:pt x="5761990" y="2409825"/>
                                </a:lnTo>
                                <a:lnTo>
                                  <a:pt x="5761990" y="0"/>
                                </a:lnTo>
                                <a:lnTo>
                                  <a:pt x="0" y="0"/>
                                </a:lnTo>
                                <a:lnTo>
                                  <a:pt x="0" y="2409825"/>
                                </a:lnTo>
                                <a:close/>
                              </a:path>
                            </a:pathLst>
                          </a:custGeom>
                          <a:ln w="9525">
                            <a:solidFill>
                              <a:srgbClr val="D9D9D9"/>
                            </a:solidFill>
                            <a:prstDash val="solid"/>
                          </a:ln>
                        </wps:spPr>
                        <wps:bodyPr wrap="square" lIns="0" tIns="0" rIns="0" bIns="0" rtlCol="0">
                          <a:prstTxWarp prst="textNoShape">
                            <a:avLst/>
                          </a:prstTxWarp>
                          <a:noAutofit/>
                        </wps:bodyPr>
                      </wps:wsp>
                      <wps:wsp>
                        <wps:cNvPr id="178" name="Textbox 178"/>
                        <wps:cNvSpPr txBox="1"/>
                        <wps:spPr>
                          <a:xfrm>
                            <a:off x="2670873" y="2178240"/>
                            <a:ext cx="578485" cy="114300"/>
                          </a:xfrm>
                          <a:prstGeom prst="rect">
                            <a:avLst/>
                          </a:prstGeom>
                        </wps:spPr>
                        <wps:txbx>
                          <w:txbxContent>
                            <w:p>
                              <w:pPr>
                                <w:tabs>
                                  <w:tab w:pos="580" w:val="left" w:leader="none"/>
                                </w:tabs>
                                <w:spacing w:line="180" w:lineRule="exact" w:before="0"/>
                                <w:ind w:left="0" w:right="0" w:firstLine="0"/>
                                <w:jc w:val="left"/>
                                <w:rPr>
                                  <w:rFonts w:ascii="Calibri"/>
                                  <w:sz w:val="18"/>
                                </w:rPr>
                              </w:pPr>
                              <w:r>
                                <w:rPr>
                                  <w:rFonts w:ascii="Calibri"/>
                                  <w:color w:val="585858"/>
                                  <w:spacing w:val="-4"/>
                                  <w:sz w:val="18"/>
                                </w:rPr>
                                <w:t>Plan</w:t>
                              </w:r>
                              <w:r>
                                <w:rPr>
                                  <w:rFonts w:ascii="Calibri"/>
                                  <w:color w:val="585858"/>
                                  <w:sz w:val="18"/>
                                </w:rPr>
                                <w:tab/>
                              </w:r>
                              <w:r>
                                <w:rPr>
                                  <w:rFonts w:ascii="Calibri"/>
                                  <w:color w:val="585858"/>
                                  <w:spacing w:val="-4"/>
                                  <w:sz w:val="18"/>
                                </w:rPr>
                                <w:t>Fakt</w:t>
                              </w:r>
                            </w:p>
                          </w:txbxContent>
                        </wps:txbx>
                        <wps:bodyPr wrap="square" lIns="0" tIns="0" rIns="0" bIns="0" rtlCol="0">
                          <a:noAutofit/>
                        </wps:bodyPr>
                      </wps:wsp>
                      <wps:wsp>
                        <wps:cNvPr id="179" name="Textbox 179"/>
                        <wps:cNvSpPr txBox="1"/>
                        <wps:spPr>
                          <a:xfrm>
                            <a:off x="3775392" y="1906333"/>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2023</w:t>
                              </w:r>
                            </w:p>
                          </w:txbxContent>
                        </wps:txbx>
                        <wps:bodyPr wrap="square" lIns="0" tIns="0" rIns="0" bIns="0" rtlCol="0">
                          <a:noAutofit/>
                        </wps:bodyPr>
                      </wps:wsp>
                      <wps:wsp>
                        <wps:cNvPr id="180" name="Textbox 180"/>
                        <wps:cNvSpPr txBox="1"/>
                        <wps:spPr>
                          <a:xfrm>
                            <a:off x="2041461" y="1906333"/>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2022</w:t>
                              </w:r>
                            </w:p>
                          </w:txbxContent>
                        </wps:txbx>
                        <wps:bodyPr wrap="square" lIns="0" tIns="0" rIns="0" bIns="0" rtlCol="0">
                          <a:noAutofit/>
                        </wps:bodyPr>
                      </wps:wsp>
                      <wps:wsp>
                        <wps:cNvPr id="181" name="Textbox 181"/>
                        <wps:cNvSpPr txBox="1"/>
                        <wps:spPr>
                          <a:xfrm>
                            <a:off x="518604" y="1435417"/>
                            <a:ext cx="677545" cy="442595"/>
                          </a:xfrm>
                          <a:prstGeom prst="rect">
                            <a:avLst/>
                          </a:prstGeom>
                        </wps:spPr>
                        <wps:txbx>
                          <w:txbxContent>
                            <w:p>
                              <w:pPr>
                                <w:spacing w:line="183" w:lineRule="exact" w:before="0"/>
                                <w:ind w:left="0" w:right="0" w:firstLine="0"/>
                                <w:jc w:val="left"/>
                                <w:rPr>
                                  <w:rFonts w:ascii="Calibri"/>
                                  <w:sz w:val="18"/>
                                </w:rPr>
                              </w:pPr>
                              <w:r>
                                <w:rPr>
                                  <w:rFonts w:ascii="Calibri"/>
                                  <w:color w:val="585858"/>
                                  <w:spacing w:val="-2"/>
                                  <w:sz w:val="18"/>
                                </w:rPr>
                                <w:t>6,000,000,000</w:t>
                              </w:r>
                            </w:p>
                            <w:p>
                              <w:pPr>
                                <w:spacing w:line="240" w:lineRule="auto" w:before="77"/>
                                <w:rPr>
                                  <w:rFonts w:ascii="Calibri"/>
                                  <w:sz w:val="18"/>
                                </w:rPr>
                              </w:pPr>
                            </w:p>
                            <w:p>
                              <w:pPr>
                                <w:spacing w:line="216" w:lineRule="exact" w:before="0"/>
                                <w:ind w:left="0" w:right="0" w:firstLine="0"/>
                                <w:jc w:val="left"/>
                                <w:rPr>
                                  <w:rFonts w:ascii="Calibri"/>
                                  <w:sz w:val="18"/>
                                </w:rPr>
                              </w:pPr>
                              <w:r>
                                <w:rPr>
                                  <w:rFonts w:ascii="Calibri"/>
                                  <w:color w:val="585858"/>
                                  <w:spacing w:val="-2"/>
                                  <w:sz w:val="18"/>
                                </w:rPr>
                                <w:t>5,500,000,000</w:t>
                              </w:r>
                            </w:p>
                          </w:txbxContent>
                        </wps:txbx>
                        <wps:bodyPr wrap="square" lIns="0" tIns="0" rIns="0" bIns="0" rtlCol="0">
                          <a:noAutofit/>
                        </wps:bodyPr>
                      </wps:wsp>
                      <wps:wsp>
                        <wps:cNvPr id="182" name="Textbox 182"/>
                        <wps:cNvSpPr txBox="1"/>
                        <wps:spPr>
                          <a:xfrm>
                            <a:off x="4380166" y="1055687"/>
                            <a:ext cx="67881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5,987,103,044</w:t>
                              </w:r>
                            </w:p>
                          </w:txbxContent>
                        </wps:txbx>
                        <wps:bodyPr wrap="square" lIns="0" tIns="0" rIns="0" bIns="0" rtlCol="0">
                          <a:noAutofit/>
                        </wps:bodyPr>
                      </wps:wsp>
                      <wps:wsp>
                        <wps:cNvPr id="183" name="Textbox 183"/>
                        <wps:cNvSpPr txBox="1"/>
                        <wps:spPr>
                          <a:xfrm>
                            <a:off x="518604" y="1107503"/>
                            <a:ext cx="67754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2"/>
                                  <w:sz w:val="18"/>
                                </w:rPr>
                                <w:t>6,500,000,000</w:t>
                              </w:r>
                            </w:p>
                          </w:txbxContent>
                        </wps:txbx>
                        <wps:bodyPr wrap="square" lIns="0" tIns="0" rIns="0" bIns="0" rtlCol="0">
                          <a:noAutofit/>
                        </wps:bodyPr>
                      </wps:wsp>
                      <wps:wsp>
                        <wps:cNvPr id="184" name="Textbox 184"/>
                        <wps:cNvSpPr txBox="1"/>
                        <wps:spPr>
                          <a:xfrm>
                            <a:off x="3604704" y="855154"/>
                            <a:ext cx="67881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6,235,074,000</w:t>
                              </w:r>
                            </w:p>
                          </w:txbxContent>
                        </wps:txbx>
                        <wps:bodyPr wrap="square" lIns="0" tIns="0" rIns="0" bIns="0" rtlCol="0">
                          <a:noAutofit/>
                        </wps:bodyPr>
                      </wps:wsp>
                      <wps:wsp>
                        <wps:cNvPr id="185" name="Textbox 185"/>
                        <wps:cNvSpPr txBox="1"/>
                        <wps:spPr>
                          <a:xfrm>
                            <a:off x="518604" y="779208"/>
                            <a:ext cx="67754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2"/>
                                  <w:sz w:val="18"/>
                                </w:rPr>
                                <w:t>7,000,000,000</w:t>
                              </w:r>
                            </w:p>
                          </w:txbxContent>
                        </wps:txbx>
                        <wps:bodyPr wrap="square" lIns="0" tIns="0" rIns="0" bIns="0" rtlCol="0">
                          <a:noAutofit/>
                        </wps:bodyPr>
                      </wps:wsp>
                      <wps:wsp>
                        <wps:cNvPr id="186" name="Textbox 186"/>
                        <wps:cNvSpPr txBox="1"/>
                        <wps:spPr>
                          <a:xfrm>
                            <a:off x="2576004" y="675576"/>
                            <a:ext cx="67881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6,663,410,724</w:t>
                              </w:r>
                            </w:p>
                          </w:txbxContent>
                        </wps:txbx>
                        <wps:bodyPr wrap="square" lIns="0" tIns="0" rIns="0" bIns="0" rtlCol="0">
                          <a:noAutofit/>
                        </wps:bodyPr>
                      </wps:wsp>
                      <wps:wsp>
                        <wps:cNvPr id="187" name="Textbox 187"/>
                        <wps:cNvSpPr txBox="1"/>
                        <wps:spPr>
                          <a:xfrm>
                            <a:off x="1856422" y="579310"/>
                            <a:ext cx="67881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6,713,236,000</w:t>
                              </w:r>
                            </w:p>
                          </w:txbxContent>
                        </wps:txbx>
                        <wps:bodyPr wrap="square" lIns="0" tIns="0" rIns="0" bIns="0" rtlCol="0">
                          <a:noAutofit/>
                        </wps:bodyPr>
                      </wps:wsp>
                      <wps:wsp>
                        <wps:cNvPr id="188" name="Textbox 188"/>
                        <wps:cNvSpPr txBox="1"/>
                        <wps:spPr>
                          <a:xfrm>
                            <a:off x="2073465" y="135572"/>
                            <a:ext cx="1637664" cy="178435"/>
                          </a:xfrm>
                          <a:prstGeom prst="rect">
                            <a:avLst/>
                          </a:prstGeom>
                        </wps:spPr>
                        <wps:txbx>
                          <w:txbxContent>
                            <w:p>
                              <w:pPr>
                                <w:spacing w:line="281" w:lineRule="exact" w:before="0"/>
                                <w:ind w:left="0" w:right="0" w:firstLine="0"/>
                                <w:jc w:val="left"/>
                                <w:rPr>
                                  <w:rFonts w:ascii="Calibri"/>
                                  <w:sz w:val="28"/>
                                </w:rPr>
                              </w:pPr>
                              <w:r>
                                <w:rPr>
                                  <w:rFonts w:ascii="Calibri"/>
                                  <w:color w:val="585858"/>
                                  <w:sz w:val="28"/>
                                </w:rPr>
                                <w:t>Ecuria</w:t>
                              </w:r>
                              <w:r>
                                <w:rPr>
                                  <w:rFonts w:ascii="Calibri"/>
                                  <w:color w:val="585858"/>
                                  <w:spacing w:val="-6"/>
                                  <w:sz w:val="28"/>
                                </w:rPr>
                                <w:t> </w:t>
                              </w:r>
                              <w:r>
                                <w:rPr>
                                  <w:rFonts w:ascii="Calibri"/>
                                  <w:color w:val="585858"/>
                                  <w:sz w:val="28"/>
                                </w:rPr>
                                <w:t>e</w:t>
                              </w:r>
                              <w:r>
                                <w:rPr>
                                  <w:rFonts w:ascii="Calibri"/>
                                  <w:color w:val="585858"/>
                                  <w:spacing w:val="-9"/>
                                  <w:sz w:val="28"/>
                                </w:rPr>
                                <w:t> </w:t>
                              </w:r>
                              <w:r>
                                <w:rPr>
                                  <w:rFonts w:ascii="Calibri"/>
                                  <w:color w:val="585858"/>
                                  <w:sz w:val="28"/>
                                </w:rPr>
                                <w:t>fondeve</w:t>
                              </w:r>
                              <w:r>
                                <w:rPr>
                                  <w:rFonts w:ascii="Calibri"/>
                                  <w:color w:val="585858"/>
                                  <w:spacing w:val="-9"/>
                                  <w:sz w:val="28"/>
                                </w:rPr>
                                <w:t> </w:t>
                              </w:r>
                              <w:r>
                                <w:rPr>
                                  <w:rFonts w:ascii="Calibri"/>
                                  <w:color w:val="585858"/>
                                  <w:sz w:val="28"/>
                                </w:rPr>
                                <w:t>te</w:t>
                              </w:r>
                              <w:r>
                                <w:rPr>
                                  <w:rFonts w:ascii="Calibri"/>
                                  <w:color w:val="585858"/>
                                  <w:spacing w:val="-8"/>
                                  <w:sz w:val="28"/>
                                </w:rPr>
                                <w:t> </w:t>
                              </w:r>
                              <w:r>
                                <w:rPr>
                                  <w:rFonts w:ascii="Calibri"/>
                                  <w:color w:val="585858"/>
                                  <w:spacing w:val="-5"/>
                                  <w:sz w:val="28"/>
                                </w:rPr>
                                <w:t>NE</w:t>
                              </w:r>
                            </w:p>
                          </w:txbxContent>
                        </wps:txbx>
                        <wps:bodyPr wrap="square" lIns="0" tIns="0" rIns="0" bIns="0" rtlCol="0">
                          <a:noAutofit/>
                        </wps:bodyPr>
                      </wps:wsp>
                    </wpg:wgp>
                  </a:graphicData>
                </a:graphic>
              </wp:anchor>
            </w:drawing>
          </mc:Choice>
          <mc:Fallback>
            <w:pict>
              <v:group style="position:absolute;margin-left:71.625pt;margin-top:14.739688pt;width:454.45pt;height:190.5pt;mso-position-horizontal-relative:page;mso-position-vertical-relative:paragraph;z-index:-15713792;mso-wrap-distance-left:0;mso-wrap-distance-right:0" id="docshapegroup168" coordorigin="1433,295" coordsize="9089,3810">
                <v:shape style="position:absolute;left:3453;top:1078;width:6146;height:2073" type="#_x0000_t75" id="docshape169" stroked="false">
                  <v:imagedata r:id="rId76" o:title=""/>
                </v:shape>
                <v:shape style="position:absolute;left:4638;top:1420;width:3633;height:1071" id="docshape170" coordorigin="4639,1421" coordsize="3633,1071" path="m4639,1741l4881,1421m7369,2235l7633,1855m5419,1792l6014,1572m8149,2491l8182,2031,8271,2031e" filled="false" stroked="true" strokeweight=".75pt" strokecolor="#a6a6a6">
                  <v:path arrowok="t"/>
                  <v:stroke dashstyle="solid"/>
                </v:shape>
                <v:rect style="position:absolute;left:5496;top:3759;width:99;height:99" id="docshape171" filled="true" fillcolor="#4f81bc" stroked="false">
                  <v:fill type="solid"/>
                </v:rect>
                <v:rect style="position:absolute;left:6077;top:3759;width:99;height:99" id="docshape172" filled="true" fillcolor="#c0504d" stroked="false">
                  <v:fill type="solid"/>
                </v:rect>
                <v:rect style="position:absolute;left:1440;top:302;width:9074;height:3795" id="docshape173" filled="false" stroked="true" strokeweight=".75pt" strokecolor="#d9d9d9">
                  <v:stroke dashstyle="solid"/>
                </v:rect>
                <v:shape style="position:absolute;left:5638;top:3725;width:911;height:180" type="#_x0000_t202" id="docshape174" filled="false" stroked="false">
                  <v:textbox inset="0,0,0,0">
                    <w:txbxContent>
                      <w:p>
                        <w:pPr>
                          <w:tabs>
                            <w:tab w:pos="580" w:val="left" w:leader="none"/>
                          </w:tabs>
                          <w:spacing w:line="180" w:lineRule="exact" w:before="0"/>
                          <w:ind w:left="0" w:right="0" w:firstLine="0"/>
                          <w:jc w:val="left"/>
                          <w:rPr>
                            <w:rFonts w:ascii="Calibri"/>
                            <w:sz w:val="18"/>
                          </w:rPr>
                        </w:pPr>
                        <w:r>
                          <w:rPr>
                            <w:rFonts w:ascii="Calibri"/>
                            <w:color w:val="585858"/>
                            <w:spacing w:val="-4"/>
                            <w:sz w:val="18"/>
                          </w:rPr>
                          <w:t>Plan</w:t>
                        </w:r>
                        <w:r>
                          <w:rPr>
                            <w:rFonts w:ascii="Calibri"/>
                            <w:color w:val="585858"/>
                            <w:sz w:val="18"/>
                          </w:rPr>
                          <w:tab/>
                        </w:r>
                        <w:r>
                          <w:rPr>
                            <w:rFonts w:ascii="Calibri"/>
                            <w:color w:val="585858"/>
                            <w:spacing w:val="-4"/>
                            <w:sz w:val="18"/>
                          </w:rPr>
                          <w:t>Fakt</w:t>
                        </w:r>
                      </w:p>
                    </w:txbxContent>
                  </v:textbox>
                  <w10:wrap type="none"/>
                </v:shape>
                <v:shape style="position:absolute;left:7378;top:3296;width:385;height:180" type="#_x0000_t202" id="docshape175"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2023</w:t>
                        </w:r>
                      </w:p>
                    </w:txbxContent>
                  </v:textbox>
                  <w10:wrap type="none"/>
                </v:shape>
                <v:shape style="position:absolute;left:4647;top:3296;width:385;height:180" type="#_x0000_t202" id="docshape176"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2022</w:t>
                        </w:r>
                      </w:p>
                    </w:txbxContent>
                  </v:textbox>
                  <w10:wrap type="none"/>
                </v:shape>
                <v:shape style="position:absolute;left:2249;top:2555;width:1067;height:697" type="#_x0000_t202" id="docshape177" filled="false" stroked="false">
                  <v:textbox inset="0,0,0,0">
                    <w:txbxContent>
                      <w:p>
                        <w:pPr>
                          <w:spacing w:line="183" w:lineRule="exact" w:before="0"/>
                          <w:ind w:left="0" w:right="0" w:firstLine="0"/>
                          <w:jc w:val="left"/>
                          <w:rPr>
                            <w:rFonts w:ascii="Calibri"/>
                            <w:sz w:val="18"/>
                          </w:rPr>
                        </w:pPr>
                        <w:r>
                          <w:rPr>
                            <w:rFonts w:ascii="Calibri"/>
                            <w:color w:val="585858"/>
                            <w:spacing w:val="-2"/>
                            <w:sz w:val="18"/>
                          </w:rPr>
                          <w:t>6,000,000,000</w:t>
                        </w:r>
                      </w:p>
                      <w:p>
                        <w:pPr>
                          <w:spacing w:line="240" w:lineRule="auto" w:before="77"/>
                          <w:rPr>
                            <w:rFonts w:ascii="Calibri"/>
                            <w:sz w:val="18"/>
                          </w:rPr>
                        </w:pPr>
                      </w:p>
                      <w:p>
                        <w:pPr>
                          <w:spacing w:line="216" w:lineRule="exact" w:before="0"/>
                          <w:ind w:left="0" w:right="0" w:firstLine="0"/>
                          <w:jc w:val="left"/>
                          <w:rPr>
                            <w:rFonts w:ascii="Calibri"/>
                            <w:sz w:val="18"/>
                          </w:rPr>
                        </w:pPr>
                        <w:r>
                          <w:rPr>
                            <w:rFonts w:ascii="Calibri"/>
                            <w:color w:val="585858"/>
                            <w:spacing w:val="-2"/>
                            <w:sz w:val="18"/>
                          </w:rPr>
                          <w:t>5,500,000,000</w:t>
                        </w:r>
                      </w:p>
                    </w:txbxContent>
                  </v:textbox>
                  <w10:wrap type="none"/>
                </v:shape>
                <v:shape style="position:absolute;left:8330;top:1957;width:1069;height:180" type="#_x0000_t202" id="docshape178"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5,987,103,044</w:t>
                        </w:r>
                      </w:p>
                    </w:txbxContent>
                  </v:textbox>
                  <w10:wrap type="none"/>
                </v:shape>
                <v:shape style="position:absolute;left:2249;top:2038;width:1067;height:180" type="#_x0000_t202" id="docshape179" filled="false" stroked="false">
                  <v:textbox inset="0,0,0,0">
                    <w:txbxContent>
                      <w:p>
                        <w:pPr>
                          <w:spacing w:line="180" w:lineRule="exact" w:before="0"/>
                          <w:ind w:left="0" w:right="0" w:firstLine="0"/>
                          <w:jc w:val="left"/>
                          <w:rPr>
                            <w:rFonts w:ascii="Calibri"/>
                            <w:sz w:val="18"/>
                          </w:rPr>
                        </w:pPr>
                        <w:r>
                          <w:rPr>
                            <w:rFonts w:ascii="Calibri"/>
                            <w:color w:val="585858"/>
                            <w:spacing w:val="-2"/>
                            <w:sz w:val="18"/>
                          </w:rPr>
                          <w:t>6,500,000,000</w:t>
                        </w:r>
                      </w:p>
                    </w:txbxContent>
                  </v:textbox>
                  <w10:wrap type="none"/>
                </v:shape>
                <v:shape style="position:absolute;left:7109;top:1641;width:1069;height:180" type="#_x0000_t202" id="docshape180"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6,235,074,000</w:t>
                        </w:r>
                      </w:p>
                    </w:txbxContent>
                  </v:textbox>
                  <w10:wrap type="none"/>
                </v:shape>
                <v:shape style="position:absolute;left:2249;top:1521;width:1067;height:180" type="#_x0000_t202" id="docshape181" filled="false" stroked="false">
                  <v:textbox inset="0,0,0,0">
                    <w:txbxContent>
                      <w:p>
                        <w:pPr>
                          <w:spacing w:line="180" w:lineRule="exact" w:before="0"/>
                          <w:ind w:left="0" w:right="0" w:firstLine="0"/>
                          <w:jc w:val="left"/>
                          <w:rPr>
                            <w:rFonts w:ascii="Calibri"/>
                            <w:sz w:val="18"/>
                          </w:rPr>
                        </w:pPr>
                        <w:r>
                          <w:rPr>
                            <w:rFonts w:ascii="Calibri"/>
                            <w:color w:val="585858"/>
                            <w:spacing w:val="-2"/>
                            <w:sz w:val="18"/>
                          </w:rPr>
                          <w:t>7,000,000,000</w:t>
                        </w:r>
                      </w:p>
                    </w:txbxContent>
                  </v:textbox>
                  <w10:wrap type="none"/>
                </v:shape>
                <v:shape style="position:absolute;left:5489;top:1358;width:1069;height:180" type="#_x0000_t202" id="docshape182"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6,663,410,724</w:t>
                        </w:r>
                      </w:p>
                    </w:txbxContent>
                  </v:textbox>
                  <w10:wrap type="none"/>
                </v:shape>
                <v:shape style="position:absolute;left:4356;top:1207;width:1069;height:180" type="#_x0000_t202" id="docshape183"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6,713,236,000</w:t>
                        </w:r>
                      </w:p>
                    </w:txbxContent>
                  </v:textbox>
                  <w10:wrap type="none"/>
                </v:shape>
                <v:shape style="position:absolute;left:4697;top:508;width:2579;height:281" type="#_x0000_t202" id="docshape184" filled="false" stroked="false">
                  <v:textbox inset="0,0,0,0">
                    <w:txbxContent>
                      <w:p>
                        <w:pPr>
                          <w:spacing w:line="281" w:lineRule="exact" w:before="0"/>
                          <w:ind w:left="0" w:right="0" w:firstLine="0"/>
                          <w:jc w:val="left"/>
                          <w:rPr>
                            <w:rFonts w:ascii="Calibri"/>
                            <w:sz w:val="28"/>
                          </w:rPr>
                        </w:pPr>
                        <w:r>
                          <w:rPr>
                            <w:rFonts w:ascii="Calibri"/>
                            <w:color w:val="585858"/>
                            <w:sz w:val="28"/>
                          </w:rPr>
                          <w:t>Ecuria</w:t>
                        </w:r>
                        <w:r>
                          <w:rPr>
                            <w:rFonts w:ascii="Calibri"/>
                            <w:color w:val="585858"/>
                            <w:spacing w:val="-6"/>
                            <w:sz w:val="28"/>
                          </w:rPr>
                          <w:t> </w:t>
                        </w:r>
                        <w:r>
                          <w:rPr>
                            <w:rFonts w:ascii="Calibri"/>
                            <w:color w:val="585858"/>
                            <w:sz w:val="28"/>
                          </w:rPr>
                          <w:t>e</w:t>
                        </w:r>
                        <w:r>
                          <w:rPr>
                            <w:rFonts w:ascii="Calibri"/>
                            <w:color w:val="585858"/>
                            <w:spacing w:val="-9"/>
                            <w:sz w:val="28"/>
                          </w:rPr>
                          <w:t> </w:t>
                        </w:r>
                        <w:r>
                          <w:rPr>
                            <w:rFonts w:ascii="Calibri"/>
                            <w:color w:val="585858"/>
                            <w:sz w:val="28"/>
                          </w:rPr>
                          <w:t>fondeve</w:t>
                        </w:r>
                        <w:r>
                          <w:rPr>
                            <w:rFonts w:ascii="Calibri"/>
                            <w:color w:val="585858"/>
                            <w:spacing w:val="-9"/>
                            <w:sz w:val="28"/>
                          </w:rPr>
                          <w:t> </w:t>
                        </w:r>
                        <w:r>
                          <w:rPr>
                            <w:rFonts w:ascii="Calibri"/>
                            <w:color w:val="585858"/>
                            <w:sz w:val="28"/>
                          </w:rPr>
                          <w:t>te</w:t>
                        </w:r>
                        <w:r>
                          <w:rPr>
                            <w:rFonts w:ascii="Calibri"/>
                            <w:color w:val="585858"/>
                            <w:spacing w:val="-8"/>
                            <w:sz w:val="28"/>
                          </w:rPr>
                          <w:t> </w:t>
                        </w:r>
                        <w:r>
                          <w:rPr>
                            <w:rFonts w:ascii="Calibri"/>
                            <w:color w:val="585858"/>
                            <w:spacing w:val="-5"/>
                            <w:sz w:val="28"/>
                          </w:rPr>
                          <w:t>NE</w:t>
                        </w:r>
                      </w:p>
                    </w:txbxContent>
                  </v:textbox>
                  <w10:wrap type="none"/>
                </v:shape>
                <w10:wrap type="topAndBottom"/>
              </v:group>
            </w:pict>
          </mc:Fallback>
        </mc:AlternateContent>
      </w:r>
    </w:p>
    <w:p>
      <w:pPr>
        <w:spacing w:before="77"/>
        <w:ind w:left="875" w:right="0" w:firstLine="0"/>
        <w:jc w:val="left"/>
        <w:rPr>
          <w:i/>
          <w:sz w:val="24"/>
        </w:rPr>
      </w:pPr>
      <w:r>
        <w:rPr>
          <w:i/>
          <w:sz w:val="24"/>
        </w:rPr>
        <w:t>Grafik</w:t>
      </w:r>
      <w:r>
        <w:rPr>
          <w:i/>
          <w:spacing w:val="-2"/>
          <w:sz w:val="24"/>
        </w:rPr>
        <w:t> </w:t>
      </w:r>
      <w:r>
        <w:rPr>
          <w:i/>
          <w:sz w:val="24"/>
        </w:rPr>
        <w:t>nr 9:</w:t>
      </w:r>
      <w:r>
        <w:rPr>
          <w:i/>
          <w:spacing w:val="-1"/>
          <w:sz w:val="24"/>
        </w:rPr>
        <w:t> </w:t>
      </w:r>
      <w:r>
        <w:rPr>
          <w:i/>
          <w:sz w:val="24"/>
        </w:rPr>
        <w:t>Realizimi</w:t>
      </w:r>
      <w:r>
        <w:rPr>
          <w:i/>
          <w:spacing w:val="-1"/>
          <w:sz w:val="24"/>
        </w:rPr>
        <w:t> </w:t>
      </w:r>
      <w:r>
        <w:rPr>
          <w:i/>
          <w:sz w:val="24"/>
        </w:rPr>
        <w:t>i fondeve</w:t>
      </w:r>
      <w:r>
        <w:rPr>
          <w:i/>
          <w:spacing w:val="-1"/>
          <w:sz w:val="24"/>
        </w:rPr>
        <w:t> </w:t>
      </w:r>
      <w:r>
        <w:rPr>
          <w:i/>
          <w:sz w:val="24"/>
        </w:rPr>
        <w:t>për</w:t>
      </w:r>
      <w:r>
        <w:rPr>
          <w:i/>
          <w:spacing w:val="-1"/>
          <w:sz w:val="24"/>
        </w:rPr>
        <w:t> </w:t>
      </w:r>
      <w:r>
        <w:rPr>
          <w:i/>
          <w:sz w:val="24"/>
        </w:rPr>
        <w:t>llogarinë</w:t>
      </w:r>
      <w:r>
        <w:rPr>
          <w:i/>
          <w:spacing w:val="-1"/>
          <w:sz w:val="24"/>
        </w:rPr>
        <w:t> </w:t>
      </w:r>
      <w:r>
        <w:rPr>
          <w:i/>
          <w:sz w:val="24"/>
        </w:rPr>
        <w:t>606</w:t>
      </w:r>
      <w:r>
        <w:rPr>
          <w:i/>
          <w:spacing w:val="2"/>
          <w:sz w:val="24"/>
        </w:rPr>
        <w:t> </w:t>
      </w:r>
      <w:r>
        <w:rPr>
          <w:i/>
          <w:spacing w:val="-5"/>
          <w:sz w:val="24"/>
        </w:rPr>
        <w:t>NE</w:t>
      </w:r>
    </w:p>
    <w:p>
      <w:pPr>
        <w:pStyle w:val="BodyText"/>
        <w:rPr>
          <w:i/>
        </w:rPr>
      </w:pPr>
    </w:p>
    <w:p>
      <w:pPr>
        <w:pStyle w:val="BodyText"/>
        <w:spacing w:before="124"/>
        <w:rPr>
          <w:i/>
        </w:rPr>
      </w:pPr>
    </w:p>
    <w:p>
      <w:pPr>
        <w:tabs>
          <w:tab w:pos="1103" w:val="left" w:leader="none"/>
        </w:tabs>
        <w:spacing w:line="276" w:lineRule="auto" w:before="1"/>
        <w:ind w:left="23" w:right="1012" w:firstLine="0"/>
        <w:jc w:val="left"/>
        <w:rPr>
          <w:i/>
          <w:sz w:val="24"/>
        </w:rPr>
      </w:pPr>
      <w:r>
        <w:rPr>
          <w:i/>
          <w:spacing w:val="-2"/>
          <w:sz w:val="24"/>
        </w:rPr>
        <w:t>Tregues:</w:t>
      </w:r>
      <w:r>
        <w:rPr>
          <w:i/>
          <w:sz w:val="24"/>
        </w:rPr>
        <w:tab/>
        <w:t>Ecuria e fondeve duke përfshirë të gjithë komponentët e skemës së PAK</w:t>
      </w:r>
      <w:r>
        <w:rPr>
          <w:i/>
          <w:spacing w:val="80"/>
          <w:sz w:val="24"/>
        </w:rPr>
        <w:t> </w:t>
      </w:r>
      <w:r>
        <w:rPr>
          <w:i/>
          <w:sz w:val="24"/>
        </w:rPr>
        <w:t>llogaria </w:t>
      </w:r>
      <w:r>
        <w:rPr>
          <w:i/>
          <w:spacing w:val="-4"/>
          <w:sz w:val="24"/>
        </w:rPr>
        <w:t>606</w:t>
      </w:r>
    </w:p>
    <w:p>
      <w:pPr>
        <w:pStyle w:val="BodyText"/>
        <w:spacing w:before="39"/>
        <w:rPr>
          <w:i/>
        </w:rPr>
      </w:pPr>
    </w:p>
    <w:p>
      <w:pPr>
        <w:pStyle w:val="ListParagraph"/>
        <w:numPr>
          <w:ilvl w:val="1"/>
          <w:numId w:val="15"/>
        </w:numPr>
        <w:tabs>
          <w:tab w:pos="1882" w:val="left" w:leader="none"/>
        </w:tabs>
        <w:spacing w:line="240" w:lineRule="auto" w:before="0" w:after="0"/>
        <w:ind w:left="1882" w:right="0" w:hanging="359"/>
        <w:jc w:val="left"/>
        <w:rPr>
          <w:sz w:val="24"/>
        </w:rPr>
      </w:pPr>
      <w:r>
        <w:rPr>
          <w:sz w:val="24"/>
        </w:rPr>
        <w:t>Për vitin 2022</w:t>
      </w:r>
      <w:r>
        <w:rPr>
          <w:spacing w:val="25"/>
          <w:sz w:val="24"/>
        </w:rPr>
        <w:t>  </w:t>
      </w:r>
      <w:r>
        <w:rPr>
          <w:sz w:val="24"/>
        </w:rPr>
        <w:t>18,430,117,167 lekë</w:t>
      </w:r>
      <w:r>
        <w:rPr>
          <w:spacing w:val="-2"/>
          <w:sz w:val="24"/>
        </w:rPr>
        <w:t> </w:t>
      </w:r>
      <w:r>
        <w:rPr>
          <w:sz w:val="24"/>
        </w:rPr>
        <w:t>ose</w:t>
      </w:r>
      <w:r>
        <w:rPr>
          <w:spacing w:val="1"/>
          <w:sz w:val="24"/>
        </w:rPr>
        <w:t> </w:t>
      </w:r>
      <w:r>
        <w:rPr>
          <w:spacing w:val="-2"/>
          <w:sz w:val="24"/>
        </w:rPr>
        <w:t>99.43%</w:t>
      </w:r>
    </w:p>
    <w:p>
      <w:pPr>
        <w:pStyle w:val="ListParagraph"/>
        <w:numPr>
          <w:ilvl w:val="1"/>
          <w:numId w:val="15"/>
        </w:numPr>
        <w:tabs>
          <w:tab w:pos="1882" w:val="left" w:leader="none"/>
        </w:tabs>
        <w:spacing w:line="240" w:lineRule="auto" w:before="41" w:after="0"/>
        <w:ind w:left="1882" w:right="0" w:hanging="359"/>
        <w:jc w:val="left"/>
        <w:rPr>
          <w:sz w:val="24"/>
        </w:rPr>
      </w:pPr>
      <w:r>
        <w:rPr>
          <w:sz w:val="24"/>
        </w:rPr>
        <w:t>Për</w:t>
      </w:r>
      <w:r>
        <w:rPr>
          <w:spacing w:val="-1"/>
          <w:sz w:val="24"/>
        </w:rPr>
        <w:t> </w:t>
      </w:r>
      <w:r>
        <w:rPr>
          <w:sz w:val="24"/>
        </w:rPr>
        <w:t>vitin 2023</w:t>
      </w:r>
      <w:r>
        <w:rPr>
          <w:spacing w:val="25"/>
          <w:sz w:val="24"/>
        </w:rPr>
        <w:t>  </w:t>
      </w:r>
      <w:r>
        <w:rPr>
          <w:sz w:val="24"/>
        </w:rPr>
        <w:t>18,349,195,850 lekë</w:t>
      </w:r>
      <w:r>
        <w:rPr>
          <w:spacing w:val="-1"/>
          <w:sz w:val="24"/>
        </w:rPr>
        <w:t> </w:t>
      </w:r>
      <w:r>
        <w:rPr>
          <w:sz w:val="24"/>
        </w:rPr>
        <w:t>ose</w:t>
      </w:r>
      <w:r>
        <w:rPr>
          <w:spacing w:val="1"/>
          <w:sz w:val="24"/>
        </w:rPr>
        <w:t> </w:t>
      </w:r>
      <w:r>
        <w:rPr>
          <w:spacing w:val="-5"/>
          <w:sz w:val="24"/>
        </w:rPr>
        <w:t>98%</w:t>
      </w:r>
    </w:p>
    <w:p>
      <w:pPr>
        <w:pStyle w:val="BodyText"/>
        <w:spacing w:before="98"/>
        <w:rPr>
          <w:sz w:val="20"/>
        </w:rPr>
      </w:pPr>
      <w:r>
        <w:rPr>
          <w:sz w:val="20"/>
        </w:rPr>
        <mc:AlternateContent>
          <mc:Choice Requires="wps">
            <w:drawing>
              <wp:anchor distT="0" distB="0" distL="0" distR="0" allowOverlap="1" layoutInCell="1" locked="0" behindDoc="1" simplePos="0" relativeHeight="487603200">
                <wp:simplePos x="0" y="0"/>
                <wp:positionH relativeFrom="page">
                  <wp:posOffset>909637</wp:posOffset>
                </wp:positionH>
                <wp:positionV relativeFrom="paragraph">
                  <wp:posOffset>223897</wp:posOffset>
                </wp:positionV>
                <wp:extent cx="5743575" cy="2809875"/>
                <wp:effectExtent l="0" t="0" r="0" b="0"/>
                <wp:wrapTopAndBottom/>
                <wp:docPr id="189" name="Group 189"/>
                <wp:cNvGraphicFramePr>
                  <a:graphicFrameLocks/>
                </wp:cNvGraphicFramePr>
                <a:graphic>
                  <a:graphicData uri="http://schemas.microsoft.com/office/word/2010/wordprocessingGroup">
                    <wpg:wgp>
                      <wpg:cNvPr id="189" name="Group 189"/>
                      <wpg:cNvGrpSpPr/>
                      <wpg:grpSpPr>
                        <a:xfrm>
                          <a:off x="0" y="0"/>
                          <a:ext cx="5743575" cy="2809875"/>
                          <a:chExt cx="5743575" cy="2809875"/>
                        </a:xfrm>
                      </wpg:grpSpPr>
                      <pic:pic>
                        <pic:nvPicPr>
                          <pic:cNvPr id="190" name="Image 190"/>
                          <pic:cNvPicPr/>
                        </pic:nvPicPr>
                        <pic:blipFill>
                          <a:blip r:embed="rId77" cstate="print"/>
                          <a:stretch>
                            <a:fillRect/>
                          </a:stretch>
                        </pic:blipFill>
                        <pic:spPr>
                          <a:xfrm>
                            <a:off x="1199555" y="498615"/>
                            <a:ext cx="4098866" cy="1706197"/>
                          </a:xfrm>
                          <a:prstGeom prst="rect">
                            <a:avLst/>
                          </a:prstGeom>
                        </pic:spPr>
                      </pic:pic>
                      <wps:wsp>
                        <wps:cNvPr id="191" name="Graphic 191"/>
                        <wps:cNvSpPr/>
                        <wps:spPr>
                          <a:xfrm>
                            <a:off x="1952815" y="681037"/>
                            <a:ext cx="2473960" cy="912494"/>
                          </a:xfrm>
                          <a:custGeom>
                            <a:avLst/>
                            <a:gdLst/>
                            <a:ahLst/>
                            <a:cxnLst/>
                            <a:rect l="l" t="t" r="r" b="b"/>
                            <a:pathLst>
                              <a:path w="2473960" h="912494">
                                <a:moveTo>
                                  <a:pt x="38100" y="279400"/>
                                </a:moveTo>
                                <a:lnTo>
                                  <a:pt x="0" y="0"/>
                                </a:lnTo>
                              </a:path>
                              <a:path w="2473960" h="912494">
                                <a:moveTo>
                                  <a:pt x="1857883" y="169925"/>
                                </a:moveTo>
                                <a:lnTo>
                                  <a:pt x="2175383" y="4825"/>
                                </a:lnTo>
                              </a:path>
                              <a:path w="2473960" h="912494">
                                <a:moveTo>
                                  <a:pt x="558038" y="638048"/>
                                </a:moveTo>
                                <a:lnTo>
                                  <a:pt x="913638" y="409448"/>
                                </a:lnTo>
                              </a:path>
                              <a:path w="2473960" h="912494">
                                <a:moveTo>
                                  <a:pt x="2377821" y="912241"/>
                                </a:moveTo>
                                <a:lnTo>
                                  <a:pt x="2416683" y="594868"/>
                                </a:lnTo>
                                <a:lnTo>
                                  <a:pt x="2473706" y="594868"/>
                                </a:lnTo>
                              </a:path>
                            </a:pathLst>
                          </a:custGeom>
                          <a:ln w="9525">
                            <a:solidFill>
                              <a:srgbClr val="A6A6A6"/>
                            </a:solidFill>
                            <a:prstDash val="solid"/>
                          </a:ln>
                        </wps:spPr>
                        <wps:bodyPr wrap="square" lIns="0" tIns="0" rIns="0" bIns="0" rtlCol="0">
                          <a:prstTxWarp prst="textNoShape">
                            <a:avLst/>
                          </a:prstTxWarp>
                          <a:noAutofit/>
                        </wps:bodyPr>
                      </wps:wsp>
                      <wps:wsp>
                        <wps:cNvPr id="192" name="Graphic 192"/>
                        <wps:cNvSpPr/>
                        <wps:spPr>
                          <a:xfrm>
                            <a:off x="2566733" y="259044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193" name="Graphic 193"/>
                        <wps:cNvSpPr/>
                        <wps:spPr>
                          <a:xfrm>
                            <a:off x="2935668" y="259044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194" name="Graphic 194"/>
                        <wps:cNvSpPr/>
                        <wps:spPr>
                          <a:xfrm>
                            <a:off x="4762" y="4762"/>
                            <a:ext cx="5734050" cy="2800350"/>
                          </a:xfrm>
                          <a:custGeom>
                            <a:avLst/>
                            <a:gdLst/>
                            <a:ahLst/>
                            <a:cxnLst/>
                            <a:rect l="l" t="t" r="r" b="b"/>
                            <a:pathLst>
                              <a:path w="5734050" h="2800350">
                                <a:moveTo>
                                  <a:pt x="0" y="2800350"/>
                                </a:moveTo>
                                <a:lnTo>
                                  <a:pt x="5734050" y="2800350"/>
                                </a:lnTo>
                                <a:lnTo>
                                  <a:pt x="5734050" y="0"/>
                                </a:lnTo>
                                <a:lnTo>
                                  <a:pt x="0" y="0"/>
                                </a:lnTo>
                                <a:lnTo>
                                  <a:pt x="0" y="2800350"/>
                                </a:lnTo>
                                <a:close/>
                              </a:path>
                            </a:pathLst>
                          </a:custGeom>
                          <a:ln w="9525">
                            <a:solidFill>
                              <a:srgbClr val="D9D9D9"/>
                            </a:solidFill>
                            <a:prstDash val="solid"/>
                          </a:ln>
                        </wps:spPr>
                        <wps:bodyPr wrap="square" lIns="0" tIns="0" rIns="0" bIns="0" rtlCol="0">
                          <a:prstTxWarp prst="textNoShape">
                            <a:avLst/>
                          </a:prstTxWarp>
                          <a:noAutofit/>
                        </wps:bodyPr>
                      </wps:wsp>
                      <wps:wsp>
                        <wps:cNvPr id="195" name="Textbox 195"/>
                        <wps:cNvSpPr txBox="1"/>
                        <wps:spPr>
                          <a:xfrm>
                            <a:off x="1591881" y="136334"/>
                            <a:ext cx="2912745" cy="528955"/>
                          </a:xfrm>
                          <a:prstGeom prst="rect">
                            <a:avLst/>
                          </a:prstGeom>
                        </wps:spPr>
                        <wps:txbx>
                          <w:txbxContent>
                            <w:p>
                              <w:pPr>
                                <w:spacing w:line="286" w:lineRule="exact" w:before="0"/>
                                <w:ind w:left="679" w:right="0" w:firstLine="0"/>
                                <w:jc w:val="left"/>
                                <w:rPr>
                                  <w:rFonts w:ascii="Calibri"/>
                                  <w:sz w:val="28"/>
                                </w:rPr>
                              </w:pPr>
                              <w:r>
                                <w:rPr>
                                  <w:rFonts w:ascii="Calibri"/>
                                  <w:color w:val="585858"/>
                                  <w:sz w:val="28"/>
                                </w:rPr>
                                <w:t>Ecuria</w:t>
                              </w:r>
                              <w:r>
                                <w:rPr>
                                  <w:rFonts w:ascii="Calibri"/>
                                  <w:color w:val="585858"/>
                                  <w:spacing w:val="-6"/>
                                  <w:sz w:val="28"/>
                                </w:rPr>
                                <w:t> </w:t>
                              </w:r>
                              <w:r>
                                <w:rPr>
                                  <w:rFonts w:ascii="Calibri"/>
                                  <w:color w:val="585858"/>
                                  <w:sz w:val="28"/>
                                </w:rPr>
                                <w:t>e</w:t>
                              </w:r>
                              <w:r>
                                <w:rPr>
                                  <w:rFonts w:ascii="Calibri"/>
                                  <w:color w:val="585858"/>
                                  <w:spacing w:val="-9"/>
                                  <w:sz w:val="28"/>
                                </w:rPr>
                                <w:t> </w:t>
                              </w:r>
                              <w:r>
                                <w:rPr>
                                  <w:rFonts w:ascii="Calibri"/>
                                  <w:color w:val="585858"/>
                                  <w:sz w:val="28"/>
                                </w:rPr>
                                <w:t>fondeve</w:t>
                              </w:r>
                              <w:r>
                                <w:rPr>
                                  <w:rFonts w:ascii="Calibri"/>
                                  <w:color w:val="585858"/>
                                  <w:spacing w:val="-9"/>
                                  <w:sz w:val="28"/>
                                </w:rPr>
                                <w:t> </w:t>
                              </w:r>
                              <w:r>
                                <w:rPr>
                                  <w:rFonts w:ascii="Calibri"/>
                                  <w:color w:val="585858"/>
                                  <w:sz w:val="28"/>
                                </w:rPr>
                                <w:t>te</w:t>
                              </w:r>
                              <w:r>
                                <w:rPr>
                                  <w:rFonts w:ascii="Calibri"/>
                                  <w:color w:val="585858"/>
                                  <w:spacing w:val="-8"/>
                                  <w:sz w:val="28"/>
                                </w:rPr>
                                <w:t> </w:t>
                              </w:r>
                              <w:r>
                                <w:rPr>
                                  <w:rFonts w:ascii="Calibri"/>
                                  <w:color w:val="585858"/>
                                  <w:spacing w:val="-5"/>
                                  <w:sz w:val="28"/>
                                </w:rPr>
                                <w:t>PAK</w:t>
                              </w:r>
                            </w:p>
                            <w:p>
                              <w:pPr>
                                <w:tabs>
                                  <w:tab w:pos="3426" w:val="left" w:leader="none"/>
                                </w:tabs>
                                <w:spacing w:line="226" w:lineRule="exact" w:before="320"/>
                                <w:ind w:left="0" w:right="0" w:firstLine="0"/>
                                <w:jc w:val="left"/>
                                <w:rPr>
                                  <w:rFonts w:ascii="Calibri"/>
                                  <w:sz w:val="18"/>
                                </w:rPr>
                              </w:pPr>
                              <w:r>
                                <w:rPr>
                                  <w:rFonts w:ascii="Calibri"/>
                                  <w:color w:val="404040"/>
                                  <w:spacing w:val="-2"/>
                                  <w:position w:val="1"/>
                                  <w:sz w:val="18"/>
                                </w:rPr>
                                <w:t>18,535,928,000</w:t>
                              </w:r>
                              <w:r>
                                <w:rPr>
                                  <w:rFonts w:ascii="Calibri"/>
                                  <w:color w:val="404040"/>
                                  <w:position w:val="1"/>
                                  <w:sz w:val="18"/>
                                </w:rPr>
                                <w:tab/>
                              </w:r>
                              <w:r>
                                <w:rPr>
                                  <w:rFonts w:ascii="Calibri"/>
                                  <w:color w:val="404040"/>
                                  <w:spacing w:val="-2"/>
                                  <w:sz w:val="18"/>
                                </w:rPr>
                                <w:t>18,568,258,000</w:t>
                              </w:r>
                            </w:p>
                          </w:txbxContent>
                        </wps:txbx>
                        <wps:bodyPr wrap="square" lIns="0" tIns="0" rIns="0" bIns="0" rtlCol="0">
                          <a:noAutofit/>
                        </wps:bodyPr>
                      </wps:wsp>
                      <wps:wsp>
                        <wps:cNvPr id="196" name="Textbox 196"/>
                        <wps:cNvSpPr txBox="1"/>
                        <wps:spPr>
                          <a:xfrm>
                            <a:off x="378777" y="797877"/>
                            <a:ext cx="735330" cy="1470025"/>
                          </a:xfrm>
                          <a:prstGeom prst="rect">
                            <a:avLst/>
                          </a:prstGeom>
                        </wps:spPr>
                        <wps:txbx>
                          <w:txbxContent>
                            <w:p>
                              <w:pPr>
                                <w:spacing w:line="183" w:lineRule="exact" w:before="0"/>
                                <w:ind w:left="0" w:right="0" w:firstLine="0"/>
                                <w:jc w:val="left"/>
                                <w:rPr>
                                  <w:rFonts w:ascii="Calibri"/>
                                  <w:sz w:val="18"/>
                                </w:rPr>
                              </w:pPr>
                              <w:r>
                                <w:rPr>
                                  <w:rFonts w:ascii="Calibri"/>
                                  <w:color w:val="585858"/>
                                  <w:spacing w:val="-2"/>
                                  <w:sz w:val="18"/>
                                </w:rPr>
                                <w:t>18,600,000,000</w:t>
                              </w:r>
                            </w:p>
                            <w:p>
                              <w:pPr>
                                <w:spacing w:before="47"/>
                                <w:ind w:left="0" w:right="0" w:firstLine="0"/>
                                <w:jc w:val="left"/>
                                <w:rPr>
                                  <w:rFonts w:ascii="Calibri"/>
                                  <w:sz w:val="18"/>
                                </w:rPr>
                              </w:pPr>
                              <w:r>
                                <w:rPr>
                                  <w:rFonts w:ascii="Calibri"/>
                                  <w:color w:val="585858"/>
                                  <w:spacing w:val="-2"/>
                                  <w:sz w:val="18"/>
                                </w:rPr>
                                <w:t>18,550,000,000</w:t>
                              </w:r>
                            </w:p>
                            <w:p>
                              <w:pPr>
                                <w:spacing w:before="47"/>
                                <w:ind w:left="0" w:right="0" w:firstLine="0"/>
                                <w:jc w:val="left"/>
                                <w:rPr>
                                  <w:rFonts w:ascii="Calibri"/>
                                  <w:sz w:val="18"/>
                                </w:rPr>
                              </w:pPr>
                              <w:r>
                                <w:rPr>
                                  <w:rFonts w:ascii="Calibri"/>
                                  <w:color w:val="585858"/>
                                  <w:spacing w:val="-2"/>
                                  <w:sz w:val="18"/>
                                </w:rPr>
                                <w:t>18,500,000,000</w:t>
                              </w:r>
                            </w:p>
                            <w:p>
                              <w:pPr>
                                <w:spacing w:before="47"/>
                                <w:ind w:left="0" w:right="0" w:firstLine="0"/>
                                <w:jc w:val="left"/>
                                <w:rPr>
                                  <w:rFonts w:ascii="Calibri"/>
                                  <w:sz w:val="18"/>
                                </w:rPr>
                              </w:pPr>
                              <w:r>
                                <w:rPr>
                                  <w:rFonts w:ascii="Calibri"/>
                                  <w:color w:val="585858"/>
                                  <w:spacing w:val="-2"/>
                                  <w:sz w:val="18"/>
                                </w:rPr>
                                <w:t>18,450,000,000</w:t>
                              </w:r>
                            </w:p>
                            <w:p>
                              <w:pPr>
                                <w:spacing w:before="47"/>
                                <w:ind w:left="0" w:right="0" w:firstLine="0"/>
                                <w:jc w:val="left"/>
                                <w:rPr>
                                  <w:rFonts w:ascii="Calibri"/>
                                  <w:sz w:val="18"/>
                                </w:rPr>
                              </w:pPr>
                              <w:r>
                                <w:rPr>
                                  <w:rFonts w:ascii="Calibri"/>
                                  <w:color w:val="585858"/>
                                  <w:spacing w:val="-2"/>
                                  <w:sz w:val="18"/>
                                </w:rPr>
                                <w:t>18,400,000,000</w:t>
                              </w:r>
                            </w:p>
                            <w:p>
                              <w:pPr>
                                <w:spacing w:before="47"/>
                                <w:ind w:left="0" w:right="0" w:firstLine="0"/>
                                <w:jc w:val="left"/>
                                <w:rPr>
                                  <w:rFonts w:ascii="Calibri"/>
                                  <w:sz w:val="18"/>
                                </w:rPr>
                              </w:pPr>
                              <w:r>
                                <w:rPr>
                                  <w:rFonts w:ascii="Calibri"/>
                                  <w:color w:val="585858"/>
                                  <w:spacing w:val="-2"/>
                                  <w:sz w:val="18"/>
                                </w:rPr>
                                <w:t>18,350,000,000</w:t>
                              </w:r>
                            </w:p>
                            <w:p>
                              <w:pPr>
                                <w:spacing w:before="48"/>
                                <w:ind w:left="0" w:right="0" w:firstLine="0"/>
                                <w:jc w:val="left"/>
                                <w:rPr>
                                  <w:rFonts w:ascii="Calibri"/>
                                  <w:sz w:val="18"/>
                                </w:rPr>
                              </w:pPr>
                              <w:r>
                                <w:rPr>
                                  <w:rFonts w:ascii="Calibri"/>
                                  <w:color w:val="585858"/>
                                  <w:spacing w:val="-2"/>
                                  <w:sz w:val="18"/>
                                </w:rPr>
                                <w:t>18,300,000,000</w:t>
                              </w:r>
                            </w:p>
                            <w:p>
                              <w:pPr>
                                <w:spacing w:before="47"/>
                                <w:ind w:left="0" w:right="0" w:firstLine="0"/>
                                <w:jc w:val="left"/>
                                <w:rPr>
                                  <w:rFonts w:ascii="Calibri"/>
                                  <w:sz w:val="18"/>
                                </w:rPr>
                              </w:pPr>
                              <w:r>
                                <w:rPr>
                                  <w:rFonts w:ascii="Calibri"/>
                                  <w:color w:val="585858"/>
                                  <w:spacing w:val="-2"/>
                                  <w:sz w:val="18"/>
                                </w:rPr>
                                <w:t>18,250,000,000</w:t>
                              </w:r>
                            </w:p>
                            <w:p>
                              <w:pPr>
                                <w:spacing w:line="216" w:lineRule="exact" w:before="47"/>
                                <w:ind w:left="0" w:right="0" w:firstLine="0"/>
                                <w:jc w:val="left"/>
                                <w:rPr>
                                  <w:rFonts w:ascii="Calibri"/>
                                  <w:sz w:val="18"/>
                                </w:rPr>
                              </w:pPr>
                              <w:r>
                                <w:rPr>
                                  <w:rFonts w:ascii="Calibri"/>
                                  <w:color w:val="585858"/>
                                  <w:spacing w:val="-2"/>
                                  <w:sz w:val="18"/>
                                </w:rPr>
                                <w:t>18,200,000,000</w:t>
                              </w:r>
                            </w:p>
                          </w:txbxContent>
                        </wps:txbx>
                        <wps:bodyPr wrap="square" lIns="0" tIns="0" rIns="0" bIns="0" rtlCol="0">
                          <a:noAutofit/>
                        </wps:bodyPr>
                      </wps:wsp>
                      <wps:wsp>
                        <wps:cNvPr id="197" name="Textbox 197"/>
                        <wps:cNvSpPr txBox="1"/>
                        <wps:spPr>
                          <a:xfrm>
                            <a:off x="2505646" y="955230"/>
                            <a:ext cx="73660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18,430,117,167</w:t>
                              </w:r>
                            </w:p>
                          </w:txbxContent>
                        </wps:txbx>
                        <wps:bodyPr wrap="square" lIns="0" tIns="0" rIns="0" bIns="0" rtlCol="0">
                          <a:noAutofit/>
                        </wps:bodyPr>
                      </wps:wsp>
                      <wps:wsp>
                        <wps:cNvPr id="198" name="Textbox 198"/>
                        <wps:cNvSpPr txBox="1"/>
                        <wps:spPr>
                          <a:xfrm>
                            <a:off x="4465510" y="1229550"/>
                            <a:ext cx="73660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18,349,195,850</w:t>
                              </w:r>
                            </w:p>
                          </w:txbxContent>
                        </wps:txbx>
                        <wps:bodyPr wrap="square" lIns="0" tIns="0" rIns="0" bIns="0" rtlCol="0">
                          <a:noAutofit/>
                        </wps:bodyPr>
                      </wps:wsp>
                      <wps:wsp>
                        <wps:cNvPr id="199" name="Textbox 199"/>
                        <wps:cNvSpPr txBox="1"/>
                        <wps:spPr>
                          <a:xfrm>
                            <a:off x="2002091" y="2296350"/>
                            <a:ext cx="2065020" cy="387350"/>
                          </a:xfrm>
                          <a:prstGeom prst="rect">
                            <a:avLst/>
                          </a:prstGeom>
                        </wps:spPr>
                        <wps:txbx>
                          <w:txbxContent>
                            <w:p>
                              <w:pPr>
                                <w:tabs>
                                  <w:tab w:pos="2866" w:val="left" w:leader="none"/>
                                </w:tabs>
                                <w:spacing w:line="183" w:lineRule="exact" w:before="0"/>
                                <w:ind w:left="0" w:right="0" w:firstLine="0"/>
                                <w:jc w:val="left"/>
                                <w:rPr>
                                  <w:rFonts w:ascii="Calibri"/>
                                  <w:sz w:val="18"/>
                                </w:rPr>
                              </w:pPr>
                              <w:r>
                                <w:rPr>
                                  <w:rFonts w:ascii="Calibri"/>
                                  <w:color w:val="585858"/>
                                  <w:spacing w:val="-4"/>
                                  <w:sz w:val="18"/>
                                </w:rPr>
                                <w:t>2022</w:t>
                              </w:r>
                              <w:r>
                                <w:rPr>
                                  <w:rFonts w:ascii="Calibri"/>
                                  <w:color w:val="585858"/>
                                  <w:sz w:val="18"/>
                                </w:rPr>
                                <w:tab/>
                              </w:r>
                              <w:r>
                                <w:rPr>
                                  <w:rFonts w:ascii="Calibri"/>
                                  <w:color w:val="585858"/>
                                  <w:spacing w:val="-4"/>
                                  <w:sz w:val="18"/>
                                </w:rPr>
                                <w:t>2023</w:t>
                              </w:r>
                            </w:p>
                            <w:p>
                              <w:pPr>
                                <w:tabs>
                                  <w:tab w:pos="1612" w:val="left" w:leader="none"/>
                                </w:tabs>
                                <w:spacing w:line="216" w:lineRule="exact" w:before="210"/>
                                <w:ind w:left="1030" w:right="0" w:firstLine="0"/>
                                <w:jc w:val="left"/>
                                <w:rPr>
                                  <w:rFonts w:ascii="Calibri"/>
                                  <w:sz w:val="18"/>
                                </w:rPr>
                              </w:pPr>
                              <w:r>
                                <w:rPr>
                                  <w:rFonts w:ascii="Calibri"/>
                                  <w:color w:val="585858"/>
                                  <w:spacing w:val="-4"/>
                                  <w:sz w:val="18"/>
                                </w:rPr>
                                <w:t>Plan</w:t>
                              </w:r>
                              <w:r>
                                <w:rPr>
                                  <w:rFonts w:ascii="Calibri"/>
                                  <w:color w:val="585858"/>
                                  <w:sz w:val="18"/>
                                </w:rPr>
                                <w:tab/>
                              </w:r>
                              <w:r>
                                <w:rPr>
                                  <w:rFonts w:ascii="Calibri"/>
                                  <w:color w:val="585858"/>
                                  <w:spacing w:val="-4"/>
                                  <w:sz w:val="18"/>
                                </w:rPr>
                                <w:t>Fakt</w:t>
                              </w:r>
                            </w:p>
                          </w:txbxContent>
                        </wps:txbx>
                        <wps:bodyPr wrap="square" lIns="0" tIns="0" rIns="0" bIns="0" rtlCol="0">
                          <a:noAutofit/>
                        </wps:bodyPr>
                      </wps:wsp>
                    </wpg:wgp>
                  </a:graphicData>
                </a:graphic>
              </wp:anchor>
            </w:drawing>
          </mc:Choice>
          <mc:Fallback>
            <w:pict>
              <v:group style="position:absolute;margin-left:71.625pt;margin-top:17.629726pt;width:452.25pt;height:221.25pt;mso-position-horizontal-relative:page;mso-position-vertical-relative:paragraph;z-index:-15713280;mso-wrap-distance-left:0;mso-wrap-distance-right:0" id="docshapegroup185" coordorigin="1433,353" coordsize="9045,4425">
                <v:shape style="position:absolute;left:3321;top:1137;width:6455;height:2687" type="#_x0000_t75" id="docshape186" stroked="false">
                  <v:imagedata r:id="rId77" o:title=""/>
                </v:shape>
                <v:shape style="position:absolute;left:4507;top:1425;width:3896;height:1437" id="docshape187" coordorigin="4508,1425" coordsize="3896,1437" path="m4568,1865l4508,1425m7434,1693l7934,1433m5387,2430l5947,2070m8252,2862l8314,2362,8403,2362e" filled="false" stroked="true" strokeweight=".75pt" strokecolor="#a6a6a6">
                  <v:path arrowok="t"/>
                  <v:stroke dashstyle="solid"/>
                </v:shape>
                <v:rect style="position:absolute;left:5474;top:4432;width:99;height:99" id="docshape188" filled="true" fillcolor="#4f81bc" stroked="false">
                  <v:fill type="solid"/>
                </v:rect>
                <v:rect style="position:absolute;left:6055;top:4432;width:99;height:99" id="docshape189" filled="true" fillcolor="#c0504d" stroked="false">
                  <v:fill type="solid"/>
                </v:rect>
                <v:rect style="position:absolute;left:1440;top:360;width:9030;height:4410" id="docshape190" filled="false" stroked="true" strokeweight=".75pt" strokecolor="#d9d9d9">
                  <v:stroke dashstyle="solid"/>
                </v:rect>
                <v:shape style="position:absolute;left:3939;top:567;width:4587;height:833" type="#_x0000_t202" id="docshape191" filled="false" stroked="false">
                  <v:textbox inset="0,0,0,0">
                    <w:txbxContent>
                      <w:p>
                        <w:pPr>
                          <w:spacing w:line="286" w:lineRule="exact" w:before="0"/>
                          <w:ind w:left="679" w:right="0" w:firstLine="0"/>
                          <w:jc w:val="left"/>
                          <w:rPr>
                            <w:rFonts w:ascii="Calibri"/>
                            <w:sz w:val="28"/>
                          </w:rPr>
                        </w:pPr>
                        <w:r>
                          <w:rPr>
                            <w:rFonts w:ascii="Calibri"/>
                            <w:color w:val="585858"/>
                            <w:sz w:val="28"/>
                          </w:rPr>
                          <w:t>Ecuria</w:t>
                        </w:r>
                        <w:r>
                          <w:rPr>
                            <w:rFonts w:ascii="Calibri"/>
                            <w:color w:val="585858"/>
                            <w:spacing w:val="-6"/>
                            <w:sz w:val="28"/>
                          </w:rPr>
                          <w:t> </w:t>
                        </w:r>
                        <w:r>
                          <w:rPr>
                            <w:rFonts w:ascii="Calibri"/>
                            <w:color w:val="585858"/>
                            <w:sz w:val="28"/>
                          </w:rPr>
                          <w:t>e</w:t>
                        </w:r>
                        <w:r>
                          <w:rPr>
                            <w:rFonts w:ascii="Calibri"/>
                            <w:color w:val="585858"/>
                            <w:spacing w:val="-9"/>
                            <w:sz w:val="28"/>
                          </w:rPr>
                          <w:t> </w:t>
                        </w:r>
                        <w:r>
                          <w:rPr>
                            <w:rFonts w:ascii="Calibri"/>
                            <w:color w:val="585858"/>
                            <w:sz w:val="28"/>
                          </w:rPr>
                          <w:t>fondeve</w:t>
                        </w:r>
                        <w:r>
                          <w:rPr>
                            <w:rFonts w:ascii="Calibri"/>
                            <w:color w:val="585858"/>
                            <w:spacing w:val="-9"/>
                            <w:sz w:val="28"/>
                          </w:rPr>
                          <w:t> </w:t>
                        </w:r>
                        <w:r>
                          <w:rPr>
                            <w:rFonts w:ascii="Calibri"/>
                            <w:color w:val="585858"/>
                            <w:sz w:val="28"/>
                          </w:rPr>
                          <w:t>te</w:t>
                        </w:r>
                        <w:r>
                          <w:rPr>
                            <w:rFonts w:ascii="Calibri"/>
                            <w:color w:val="585858"/>
                            <w:spacing w:val="-8"/>
                            <w:sz w:val="28"/>
                          </w:rPr>
                          <w:t> </w:t>
                        </w:r>
                        <w:r>
                          <w:rPr>
                            <w:rFonts w:ascii="Calibri"/>
                            <w:color w:val="585858"/>
                            <w:spacing w:val="-5"/>
                            <w:sz w:val="28"/>
                          </w:rPr>
                          <w:t>PAK</w:t>
                        </w:r>
                      </w:p>
                      <w:p>
                        <w:pPr>
                          <w:tabs>
                            <w:tab w:pos="3426" w:val="left" w:leader="none"/>
                          </w:tabs>
                          <w:spacing w:line="226" w:lineRule="exact" w:before="320"/>
                          <w:ind w:left="0" w:right="0" w:firstLine="0"/>
                          <w:jc w:val="left"/>
                          <w:rPr>
                            <w:rFonts w:ascii="Calibri"/>
                            <w:sz w:val="18"/>
                          </w:rPr>
                        </w:pPr>
                        <w:r>
                          <w:rPr>
                            <w:rFonts w:ascii="Calibri"/>
                            <w:color w:val="404040"/>
                            <w:spacing w:val="-2"/>
                            <w:position w:val="1"/>
                            <w:sz w:val="18"/>
                          </w:rPr>
                          <w:t>18,535,928,000</w:t>
                        </w:r>
                        <w:r>
                          <w:rPr>
                            <w:rFonts w:ascii="Calibri"/>
                            <w:color w:val="404040"/>
                            <w:position w:val="1"/>
                            <w:sz w:val="18"/>
                          </w:rPr>
                          <w:tab/>
                        </w:r>
                        <w:r>
                          <w:rPr>
                            <w:rFonts w:ascii="Calibri"/>
                            <w:color w:val="404040"/>
                            <w:spacing w:val="-2"/>
                            <w:sz w:val="18"/>
                          </w:rPr>
                          <w:t>18,568,258,000</w:t>
                        </w:r>
                      </w:p>
                    </w:txbxContent>
                  </v:textbox>
                  <w10:wrap type="none"/>
                </v:shape>
                <v:shape style="position:absolute;left:2029;top:1609;width:1158;height:2315" type="#_x0000_t202" id="docshape192" filled="false" stroked="false">
                  <v:textbox inset="0,0,0,0">
                    <w:txbxContent>
                      <w:p>
                        <w:pPr>
                          <w:spacing w:line="183" w:lineRule="exact" w:before="0"/>
                          <w:ind w:left="0" w:right="0" w:firstLine="0"/>
                          <w:jc w:val="left"/>
                          <w:rPr>
                            <w:rFonts w:ascii="Calibri"/>
                            <w:sz w:val="18"/>
                          </w:rPr>
                        </w:pPr>
                        <w:r>
                          <w:rPr>
                            <w:rFonts w:ascii="Calibri"/>
                            <w:color w:val="585858"/>
                            <w:spacing w:val="-2"/>
                            <w:sz w:val="18"/>
                          </w:rPr>
                          <w:t>18,600,000,000</w:t>
                        </w:r>
                      </w:p>
                      <w:p>
                        <w:pPr>
                          <w:spacing w:before="47"/>
                          <w:ind w:left="0" w:right="0" w:firstLine="0"/>
                          <w:jc w:val="left"/>
                          <w:rPr>
                            <w:rFonts w:ascii="Calibri"/>
                            <w:sz w:val="18"/>
                          </w:rPr>
                        </w:pPr>
                        <w:r>
                          <w:rPr>
                            <w:rFonts w:ascii="Calibri"/>
                            <w:color w:val="585858"/>
                            <w:spacing w:val="-2"/>
                            <w:sz w:val="18"/>
                          </w:rPr>
                          <w:t>18,550,000,000</w:t>
                        </w:r>
                      </w:p>
                      <w:p>
                        <w:pPr>
                          <w:spacing w:before="47"/>
                          <w:ind w:left="0" w:right="0" w:firstLine="0"/>
                          <w:jc w:val="left"/>
                          <w:rPr>
                            <w:rFonts w:ascii="Calibri"/>
                            <w:sz w:val="18"/>
                          </w:rPr>
                        </w:pPr>
                        <w:r>
                          <w:rPr>
                            <w:rFonts w:ascii="Calibri"/>
                            <w:color w:val="585858"/>
                            <w:spacing w:val="-2"/>
                            <w:sz w:val="18"/>
                          </w:rPr>
                          <w:t>18,500,000,000</w:t>
                        </w:r>
                      </w:p>
                      <w:p>
                        <w:pPr>
                          <w:spacing w:before="47"/>
                          <w:ind w:left="0" w:right="0" w:firstLine="0"/>
                          <w:jc w:val="left"/>
                          <w:rPr>
                            <w:rFonts w:ascii="Calibri"/>
                            <w:sz w:val="18"/>
                          </w:rPr>
                        </w:pPr>
                        <w:r>
                          <w:rPr>
                            <w:rFonts w:ascii="Calibri"/>
                            <w:color w:val="585858"/>
                            <w:spacing w:val="-2"/>
                            <w:sz w:val="18"/>
                          </w:rPr>
                          <w:t>18,450,000,000</w:t>
                        </w:r>
                      </w:p>
                      <w:p>
                        <w:pPr>
                          <w:spacing w:before="47"/>
                          <w:ind w:left="0" w:right="0" w:firstLine="0"/>
                          <w:jc w:val="left"/>
                          <w:rPr>
                            <w:rFonts w:ascii="Calibri"/>
                            <w:sz w:val="18"/>
                          </w:rPr>
                        </w:pPr>
                        <w:r>
                          <w:rPr>
                            <w:rFonts w:ascii="Calibri"/>
                            <w:color w:val="585858"/>
                            <w:spacing w:val="-2"/>
                            <w:sz w:val="18"/>
                          </w:rPr>
                          <w:t>18,400,000,000</w:t>
                        </w:r>
                      </w:p>
                      <w:p>
                        <w:pPr>
                          <w:spacing w:before="47"/>
                          <w:ind w:left="0" w:right="0" w:firstLine="0"/>
                          <w:jc w:val="left"/>
                          <w:rPr>
                            <w:rFonts w:ascii="Calibri"/>
                            <w:sz w:val="18"/>
                          </w:rPr>
                        </w:pPr>
                        <w:r>
                          <w:rPr>
                            <w:rFonts w:ascii="Calibri"/>
                            <w:color w:val="585858"/>
                            <w:spacing w:val="-2"/>
                            <w:sz w:val="18"/>
                          </w:rPr>
                          <w:t>18,350,000,000</w:t>
                        </w:r>
                      </w:p>
                      <w:p>
                        <w:pPr>
                          <w:spacing w:before="48"/>
                          <w:ind w:left="0" w:right="0" w:firstLine="0"/>
                          <w:jc w:val="left"/>
                          <w:rPr>
                            <w:rFonts w:ascii="Calibri"/>
                            <w:sz w:val="18"/>
                          </w:rPr>
                        </w:pPr>
                        <w:r>
                          <w:rPr>
                            <w:rFonts w:ascii="Calibri"/>
                            <w:color w:val="585858"/>
                            <w:spacing w:val="-2"/>
                            <w:sz w:val="18"/>
                          </w:rPr>
                          <w:t>18,300,000,000</w:t>
                        </w:r>
                      </w:p>
                      <w:p>
                        <w:pPr>
                          <w:spacing w:before="47"/>
                          <w:ind w:left="0" w:right="0" w:firstLine="0"/>
                          <w:jc w:val="left"/>
                          <w:rPr>
                            <w:rFonts w:ascii="Calibri"/>
                            <w:sz w:val="18"/>
                          </w:rPr>
                        </w:pPr>
                        <w:r>
                          <w:rPr>
                            <w:rFonts w:ascii="Calibri"/>
                            <w:color w:val="585858"/>
                            <w:spacing w:val="-2"/>
                            <w:sz w:val="18"/>
                          </w:rPr>
                          <w:t>18,250,000,000</w:t>
                        </w:r>
                      </w:p>
                      <w:p>
                        <w:pPr>
                          <w:spacing w:line="216" w:lineRule="exact" w:before="47"/>
                          <w:ind w:left="0" w:right="0" w:firstLine="0"/>
                          <w:jc w:val="left"/>
                          <w:rPr>
                            <w:rFonts w:ascii="Calibri"/>
                            <w:sz w:val="18"/>
                          </w:rPr>
                        </w:pPr>
                        <w:r>
                          <w:rPr>
                            <w:rFonts w:ascii="Calibri"/>
                            <w:color w:val="585858"/>
                            <w:spacing w:val="-2"/>
                            <w:sz w:val="18"/>
                          </w:rPr>
                          <w:t>18,200,000,000</w:t>
                        </w:r>
                      </w:p>
                    </w:txbxContent>
                  </v:textbox>
                  <w10:wrap type="none"/>
                </v:shape>
                <v:shape style="position:absolute;left:5378;top:1856;width:1160;height:180" type="#_x0000_t202" id="docshape193"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18,430,117,167</w:t>
                        </w:r>
                      </w:p>
                    </w:txbxContent>
                  </v:textbox>
                  <w10:wrap type="none"/>
                </v:shape>
                <v:shape style="position:absolute;left:8464;top:2288;width:1160;height:180" type="#_x0000_t202" id="docshape194"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18,349,195,850</w:t>
                        </w:r>
                      </w:p>
                    </w:txbxContent>
                  </v:textbox>
                  <w10:wrap type="none"/>
                </v:shape>
                <v:shape style="position:absolute;left:4585;top:3968;width:3252;height:610" type="#_x0000_t202" id="docshape195" filled="false" stroked="false">
                  <v:textbox inset="0,0,0,0">
                    <w:txbxContent>
                      <w:p>
                        <w:pPr>
                          <w:tabs>
                            <w:tab w:pos="2866" w:val="left" w:leader="none"/>
                          </w:tabs>
                          <w:spacing w:line="183" w:lineRule="exact" w:before="0"/>
                          <w:ind w:left="0" w:right="0" w:firstLine="0"/>
                          <w:jc w:val="left"/>
                          <w:rPr>
                            <w:rFonts w:ascii="Calibri"/>
                            <w:sz w:val="18"/>
                          </w:rPr>
                        </w:pPr>
                        <w:r>
                          <w:rPr>
                            <w:rFonts w:ascii="Calibri"/>
                            <w:color w:val="585858"/>
                            <w:spacing w:val="-4"/>
                            <w:sz w:val="18"/>
                          </w:rPr>
                          <w:t>2022</w:t>
                        </w:r>
                        <w:r>
                          <w:rPr>
                            <w:rFonts w:ascii="Calibri"/>
                            <w:color w:val="585858"/>
                            <w:sz w:val="18"/>
                          </w:rPr>
                          <w:tab/>
                        </w:r>
                        <w:r>
                          <w:rPr>
                            <w:rFonts w:ascii="Calibri"/>
                            <w:color w:val="585858"/>
                            <w:spacing w:val="-4"/>
                            <w:sz w:val="18"/>
                          </w:rPr>
                          <w:t>2023</w:t>
                        </w:r>
                      </w:p>
                      <w:p>
                        <w:pPr>
                          <w:tabs>
                            <w:tab w:pos="1612" w:val="left" w:leader="none"/>
                          </w:tabs>
                          <w:spacing w:line="216" w:lineRule="exact" w:before="210"/>
                          <w:ind w:left="1030" w:right="0" w:firstLine="0"/>
                          <w:jc w:val="left"/>
                          <w:rPr>
                            <w:rFonts w:ascii="Calibri"/>
                            <w:sz w:val="18"/>
                          </w:rPr>
                        </w:pPr>
                        <w:r>
                          <w:rPr>
                            <w:rFonts w:ascii="Calibri"/>
                            <w:color w:val="585858"/>
                            <w:spacing w:val="-4"/>
                            <w:sz w:val="18"/>
                          </w:rPr>
                          <w:t>Plan</w:t>
                        </w:r>
                        <w:r>
                          <w:rPr>
                            <w:rFonts w:ascii="Calibri"/>
                            <w:color w:val="585858"/>
                            <w:sz w:val="18"/>
                          </w:rPr>
                          <w:tab/>
                        </w:r>
                        <w:r>
                          <w:rPr>
                            <w:rFonts w:ascii="Calibri"/>
                            <w:color w:val="585858"/>
                            <w:spacing w:val="-4"/>
                            <w:sz w:val="18"/>
                          </w:rPr>
                          <w:t>Fakt</w:t>
                        </w:r>
                      </w:p>
                    </w:txbxContent>
                  </v:textbox>
                  <w10:wrap type="none"/>
                </v:shape>
                <w10:wrap type="topAndBottom"/>
              </v:group>
            </w:pict>
          </mc:Fallback>
        </mc:AlternateContent>
      </w:r>
    </w:p>
    <w:p>
      <w:pPr>
        <w:pStyle w:val="BodyText"/>
        <w:spacing w:before="76"/>
      </w:pPr>
    </w:p>
    <w:p>
      <w:pPr>
        <w:spacing w:before="0"/>
        <w:ind w:left="1043" w:right="0" w:firstLine="0"/>
        <w:jc w:val="left"/>
        <w:rPr>
          <w:i/>
          <w:sz w:val="24"/>
        </w:rPr>
      </w:pPr>
      <w:r>
        <w:rPr>
          <w:i/>
          <w:sz w:val="24"/>
        </w:rPr>
        <w:t>Grafik</w:t>
      </w:r>
      <w:r>
        <w:rPr>
          <w:i/>
          <w:spacing w:val="-4"/>
          <w:sz w:val="24"/>
        </w:rPr>
        <w:t> </w:t>
      </w:r>
      <w:r>
        <w:rPr>
          <w:i/>
          <w:sz w:val="24"/>
        </w:rPr>
        <w:t>nr.</w:t>
      </w:r>
      <w:r>
        <w:rPr>
          <w:i/>
          <w:spacing w:val="-1"/>
          <w:sz w:val="24"/>
        </w:rPr>
        <w:t> </w:t>
      </w:r>
      <w:r>
        <w:rPr>
          <w:i/>
          <w:sz w:val="24"/>
        </w:rPr>
        <w:t>10:</w:t>
      </w:r>
      <w:r>
        <w:rPr>
          <w:i/>
          <w:spacing w:val="-1"/>
          <w:sz w:val="24"/>
        </w:rPr>
        <w:t> </w:t>
      </w:r>
      <w:r>
        <w:rPr>
          <w:i/>
          <w:sz w:val="24"/>
        </w:rPr>
        <w:t>Realizimi</w:t>
      </w:r>
      <w:r>
        <w:rPr>
          <w:i/>
          <w:spacing w:val="-1"/>
          <w:sz w:val="24"/>
        </w:rPr>
        <w:t> </w:t>
      </w:r>
      <w:r>
        <w:rPr>
          <w:i/>
          <w:sz w:val="24"/>
        </w:rPr>
        <w:t>i fondeve</w:t>
      </w:r>
      <w:r>
        <w:rPr>
          <w:i/>
          <w:spacing w:val="-2"/>
          <w:sz w:val="24"/>
        </w:rPr>
        <w:t> </w:t>
      </w:r>
      <w:r>
        <w:rPr>
          <w:i/>
          <w:sz w:val="24"/>
        </w:rPr>
        <w:t>për llogarinë</w:t>
      </w:r>
      <w:r>
        <w:rPr>
          <w:i/>
          <w:spacing w:val="-2"/>
          <w:sz w:val="24"/>
        </w:rPr>
        <w:t> </w:t>
      </w:r>
      <w:r>
        <w:rPr>
          <w:i/>
          <w:sz w:val="24"/>
        </w:rPr>
        <w:t>606 </w:t>
      </w:r>
      <w:r>
        <w:rPr>
          <w:i/>
          <w:spacing w:val="-5"/>
          <w:sz w:val="24"/>
        </w:rPr>
        <w:t>PAK</w:t>
      </w:r>
    </w:p>
    <w:p>
      <w:pPr>
        <w:spacing w:after="0"/>
        <w:jc w:val="left"/>
        <w:rPr>
          <w:i/>
          <w:sz w:val="24"/>
        </w:rPr>
        <w:sectPr>
          <w:pgSz w:w="11930" w:h="16860"/>
          <w:pgMar w:header="0" w:footer="951" w:top="1360" w:bottom="1140" w:left="1417" w:right="425"/>
        </w:sectPr>
      </w:pPr>
    </w:p>
    <w:p>
      <w:pPr>
        <w:pStyle w:val="BodyText"/>
        <w:spacing w:before="79"/>
        <w:ind w:left="23"/>
      </w:pPr>
      <w:r>
        <w:rPr/>
        <w:t>Realizimi</w:t>
      </w:r>
      <w:r>
        <w:rPr>
          <w:spacing w:val="-4"/>
        </w:rPr>
        <w:t> </w:t>
      </w:r>
      <w:r>
        <w:rPr/>
        <w:t>sipas</w:t>
      </w:r>
      <w:r>
        <w:rPr>
          <w:spacing w:val="-1"/>
        </w:rPr>
        <w:t> </w:t>
      </w:r>
      <w:r>
        <w:rPr/>
        <w:t>zërave</w:t>
      </w:r>
      <w:r>
        <w:rPr>
          <w:spacing w:val="-3"/>
        </w:rPr>
        <w:t> </w:t>
      </w:r>
      <w:r>
        <w:rPr/>
        <w:t>të buxhetit</w:t>
      </w:r>
      <w:r>
        <w:rPr>
          <w:spacing w:val="-1"/>
        </w:rPr>
        <w:t> </w:t>
      </w:r>
      <w:r>
        <w:rPr/>
        <w:t>paraqitet</w:t>
      </w:r>
      <w:r>
        <w:rPr>
          <w:spacing w:val="-2"/>
        </w:rPr>
        <w:t> </w:t>
      </w:r>
      <w:r>
        <w:rPr/>
        <w:t>si</w:t>
      </w:r>
      <w:r>
        <w:rPr>
          <w:spacing w:val="-1"/>
        </w:rPr>
        <w:t> </w:t>
      </w:r>
      <w:r>
        <w:rPr/>
        <w:t>më</w:t>
      </w:r>
      <w:r>
        <w:rPr>
          <w:spacing w:val="-1"/>
        </w:rPr>
        <w:t> </w:t>
      </w:r>
      <w:r>
        <w:rPr>
          <w:spacing w:val="-2"/>
        </w:rPr>
        <w:t>poshtë:</w:t>
      </w:r>
    </w:p>
    <w:p>
      <w:pPr>
        <w:pStyle w:val="BodyText"/>
        <w:spacing w:before="82"/>
      </w:pPr>
    </w:p>
    <w:p>
      <w:pPr>
        <w:pStyle w:val="ListParagraph"/>
        <w:numPr>
          <w:ilvl w:val="0"/>
          <w:numId w:val="16"/>
        </w:numPr>
        <w:tabs>
          <w:tab w:pos="441" w:val="left" w:leader="none"/>
        </w:tabs>
        <w:spacing w:line="240" w:lineRule="auto" w:before="0" w:after="0"/>
        <w:ind w:left="441" w:right="0" w:hanging="358"/>
        <w:jc w:val="left"/>
        <w:rPr>
          <w:i/>
          <w:sz w:val="24"/>
        </w:rPr>
      </w:pPr>
      <w:r>
        <w:rPr>
          <w:i/>
          <w:sz w:val="24"/>
        </w:rPr>
        <w:t>Realizimi</w:t>
      </w:r>
      <w:r>
        <w:rPr>
          <w:i/>
          <w:spacing w:val="-3"/>
          <w:sz w:val="24"/>
        </w:rPr>
        <w:t> </w:t>
      </w:r>
      <w:r>
        <w:rPr>
          <w:i/>
          <w:sz w:val="24"/>
        </w:rPr>
        <w:t>i fondeve</w:t>
      </w:r>
      <w:r>
        <w:rPr>
          <w:i/>
          <w:spacing w:val="-2"/>
          <w:sz w:val="24"/>
        </w:rPr>
        <w:t> </w:t>
      </w:r>
      <w:r>
        <w:rPr>
          <w:i/>
          <w:sz w:val="24"/>
        </w:rPr>
        <w:t>të shpenzuara</w:t>
      </w:r>
      <w:r>
        <w:rPr>
          <w:i/>
          <w:spacing w:val="1"/>
          <w:sz w:val="24"/>
        </w:rPr>
        <w:t> </w:t>
      </w:r>
      <w:r>
        <w:rPr>
          <w:i/>
          <w:sz w:val="24"/>
        </w:rPr>
        <w:t>për llogarinë</w:t>
      </w:r>
      <w:r>
        <w:rPr>
          <w:i/>
          <w:spacing w:val="-2"/>
          <w:sz w:val="24"/>
        </w:rPr>
        <w:t> </w:t>
      </w:r>
      <w:r>
        <w:rPr>
          <w:i/>
          <w:sz w:val="24"/>
        </w:rPr>
        <w:t>600 paga </w:t>
      </w:r>
      <w:r>
        <w:rPr>
          <w:i/>
          <w:spacing w:val="-2"/>
          <w:sz w:val="24"/>
        </w:rPr>
        <w:t>është:</w:t>
      </w:r>
    </w:p>
    <w:p>
      <w:pPr>
        <w:pStyle w:val="ListParagraph"/>
        <w:numPr>
          <w:ilvl w:val="1"/>
          <w:numId w:val="16"/>
        </w:numPr>
        <w:tabs>
          <w:tab w:pos="1822" w:val="left" w:leader="none"/>
          <w:tab w:pos="2903" w:val="left" w:leader="none"/>
        </w:tabs>
        <w:spacing w:line="240" w:lineRule="auto" w:before="43" w:after="0"/>
        <w:ind w:left="1822" w:right="0" w:hanging="359"/>
        <w:jc w:val="left"/>
        <w:rPr>
          <w:sz w:val="24"/>
        </w:rPr>
      </w:pPr>
      <w:r>
        <w:rPr>
          <w:spacing w:val="-4"/>
          <w:sz w:val="24"/>
        </w:rPr>
        <w:t>2022</w:t>
      </w:r>
      <w:r>
        <w:rPr>
          <w:sz w:val="24"/>
        </w:rPr>
        <w:tab/>
        <w:t>512,114,406</w:t>
      </w:r>
      <w:r>
        <w:rPr>
          <w:spacing w:val="-2"/>
          <w:sz w:val="24"/>
        </w:rPr>
        <w:t> </w:t>
      </w:r>
      <w:r>
        <w:rPr>
          <w:sz w:val="24"/>
        </w:rPr>
        <w:t>lekë</w:t>
      </w:r>
      <w:r>
        <w:rPr>
          <w:spacing w:val="-1"/>
          <w:sz w:val="24"/>
        </w:rPr>
        <w:t> </w:t>
      </w:r>
      <w:r>
        <w:rPr>
          <w:sz w:val="24"/>
        </w:rPr>
        <w:t>ose</w:t>
      </w:r>
      <w:r>
        <w:rPr>
          <w:spacing w:val="-1"/>
          <w:sz w:val="24"/>
        </w:rPr>
        <w:t> </w:t>
      </w:r>
      <w:r>
        <w:rPr>
          <w:sz w:val="24"/>
        </w:rPr>
        <w:t>99.41</w:t>
      </w:r>
      <w:r>
        <w:rPr>
          <w:spacing w:val="1"/>
          <w:sz w:val="24"/>
        </w:rPr>
        <w:t> </w:t>
      </w:r>
      <w:r>
        <w:rPr>
          <w:spacing w:val="-10"/>
          <w:sz w:val="24"/>
        </w:rPr>
        <w:t>%</w:t>
      </w:r>
    </w:p>
    <w:p>
      <w:pPr>
        <w:pStyle w:val="ListParagraph"/>
        <w:numPr>
          <w:ilvl w:val="1"/>
          <w:numId w:val="16"/>
        </w:numPr>
        <w:tabs>
          <w:tab w:pos="1822" w:val="left" w:leader="none"/>
          <w:tab w:pos="2903" w:val="left" w:leader="none"/>
        </w:tabs>
        <w:spacing w:line="240" w:lineRule="auto" w:before="41" w:after="0"/>
        <w:ind w:left="1822" w:right="0" w:hanging="359"/>
        <w:jc w:val="left"/>
        <w:rPr>
          <w:sz w:val="24"/>
        </w:rPr>
      </w:pPr>
      <w:r>
        <w:rPr>
          <w:sz w:val="24"/>
        </w:rPr>
        <mc:AlternateContent>
          <mc:Choice Requires="wps">
            <w:drawing>
              <wp:anchor distT="0" distB="0" distL="0" distR="0" allowOverlap="1" layoutInCell="1" locked="0" behindDoc="1" simplePos="0" relativeHeight="487603712">
                <wp:simplePos x="0" y="0"/>
                <wp:positionH relativeFrom="page">
                  <wp:posOffset>909637</wp:posOffset>
                </wp:positionH>
                <wp:positionV relativeFrom="paragraph">
                  <wp:posOffset>220976</wp:posOffset>
                </wp:positionV>
                <wp:extent cx="5754370" cy="2295525"/>
                <wp:effectExtent l="0" t="0" r="0" b="0"/>
                <wp:wrapTopAndBottom/>
                <wp:docPr id="200" name="Group 200"/>
                <wp:cNvGraphicFramePr>
                  <a:graphicFrameLocks/>
                </wp:cNvGraphicFramePr>
                <a:graphic>
                  <a:graphicData uri="http://schemas.microsoft.com/office/word/2010/wordprocessingGroup">
                    <wpg:wgp>
                      <wpg:cNvPr id="200" name="Group 200"/>
                      <wpg:cNvGrpSpPr/>
                      <wpg:grpSpPr>
                        <a:xfrm>
                          <a:off x="0" y="0"/>
                          <a:ext cx="5754370" cy="2295525"/>
                          <a:chExt cx="5754370" cy="2295525"/>
                        </a:xfrm>
                      </wpg:grpSpPr>
                      <pic:pic>
                        <pic:nvPicPr>
                          <pic:cNvPr id="201" name="Image 201"/>
                          <pic:cNvPicPr/>
                        </pic:nvPicPr>
                        <pic:blipFill>
                          <a:blip r:embed="rId78" cstate="print"/>
                          <a:stretch>
                            <a:fillRect/>
                          </a:stretch>
                        </pic:blipFill>
                        <pic:spPr>
                          <a:xfrm>
                            <a:off x="1263562" y="497296"/>
                            <a:ext cx="3838266" cy="1192688"/>
                          </a:xfrm>
                          <a:prstGeom prst="rect">
                            <a:avLst/>
                          </a:prstGeom>
                        </pic:spPr>
                      </pic:pic>
                      <wps:wsp>
                        <wps:cNvPr id="202" name="Graphic 202"/>
                        <wps:cNvSpPr/>
                        <wps:spPr>
                          <a:xfrm>
                            <a:off x="2003869" y="580199"/>
                            <a:ext cx="2262505" cy="457834"/>
                          </a:xfrm>
                          <a:custGeom>
                            <a:avLst/>
                            <a:gdLst/>
                            <a:ahLst/>
                            <a:cxnLst/>
                            <a:rect l="l" t="t" r="r" b="b"/>
                            <a:pathLst>
                              <a:path w="2262505" h="457834">
                                <a:moveTo>
                                  <a:pt x="0" y="454151"/>
                                </a:moveTo>
                                <a:lnTo>
                                  <a:pt x="0" y="238251"/>
                                </a:lnTo>
                              </a:path>
                              <a:path w="2262505" h="457834">
                                <a:moveTo>
                                  <a:pt x="1705483" y="275844"/>
                                </a:moveTo>
                                <a:lnTo>
                                  <a:pt x="1655953" y="98044"/>
                                </a:lnTo>
                              </a:path>
                              <a:path w="2262505" h="457834">
                                <a:moveTo>
                                  <a:pt x="487298" y="457453"/>
                                </a:moveTo>
                                <a:lnTo>
                                  <a:pt x="685545" y="317753"/>
                                </a:lnTo>
                              </a:path>
                              <a:path w="2262505" h="457834">
                                <a:moveTo>
                                  <a:pt x="2192909" y="279273"/>
                                </a:moveTo>
                                <a:lnTo>
                                  <a:pt x="2205609" y="0"/>
                                </a:lnTo>
                                <a:lnTo>
                                  <a:pt x="2262251" y="0"/>
                                </a:lnTo>
                              </a:path>
                            </a:pathLst>
                          </a:custGeom>
                          <a:ln w="9525">
                            <a:solidFill>
                              <a:srgbClr val="A6A6A6"/>
                            </a:solidFill>
                            <a:prstDash val="solid"/>
                          </a:ln>
                        </wps:spPr>
                        <wps:bodyPr wrap="square" lIns="0" tIns="0" rIns="0" bIns="0" rtlCol="0">
                          <a:prstTxWarp prst="textNoShape">
                            <a:avLst/>
                          </a:prstTxWarp>
                          <a:noAutofit/>
                        </wps:bodyPr>
                      </wps:wsp>
                      <wps:wsp>
                        <wps:cNvPr id="203" name="Graphic 203"/>
                        <wps:cNvSpPr/>
                        <wps:spPr>
                          <a:xfrm>
                            <a:off x="2572067" y="207609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204" name="Graphic 204"/>
                        <wps:cNvSpPr/>
                        <wps:spPr>
                          <a:xfrm>
                            <a:off x="2941002" y="207609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205" name="Graphic 205"/>
                        <wps:cNvSpPr/>
                        <wps:spPr>
                          <a:xfrm>
                            <a:off x="4762" y="4762"/>
                            <a:ext cx="5744845" cy="2286000"/>
                          </a:xfrm>
                          <a:custGeom>
                            <a:avLst/>
                            <a:gdLst/>
                            <a:ahLst/>
                            <a:cxnLst/>
                            <a:rect l="l" t="t" r="r" b="b"/>
                            <a:pathLst>
                              <a:path w="5744845" h="2286000">
                                <a:moveTo>
                                  <a:pt x="0" y="2285999"/>
                                </a:moveTo>
                                <a:lnTo>
                                  <a:pt x="5744845" y="2285999"/>
                                </a:lnTo>
                                <a:lnTo>
                                  <a:pt x="5744845" y="0"/>
                                </a:lnTo>
                                <a:lnTo>
                                  <a:pt x="0" y="0"/>
                                </a:lnTo>
                                <a:lnTo>
                                  <a:pt x="0" y="2285999"/>
                                </a:lnTo>
                                <a:close/>
                              </a:path>
                            </a:pathLst>
                          </a:custGeom>
                          <a:ln w="9525">
                            <a:solidFill>
                              <a:srgbClr val="D9D9D9"/>
                            </a:solidFill>
                            <a:prstDash val="solid"/>
                          </a:ln>
                        </wps:spPr>
                        <wps:bodyPr wrap="square" lIns="0" tIns="0" rIns="0" bIns="0" rtlCol="0">
                          <a:prstTxWarp prst="textNoShape">
                            <a:avLst/>
                          </a:prstTxWarp>
                          <a:noAutofit/>
                        </wps:bodyPr>
                      </wps:wsp>
                      <wps:wsp>
                        <wps:cNvPr id="206" name="Textbox 206"/>
                        <wps:cNvSpPr txBox="1"/>
                        <wps:spPr>
                          <a:xfrm>
                            <a:off x="2662364" y="2054542"/>
                            <a:ext cx="578485" cy="114300"/>
                          </a:xfrm>
                          <a:prstGeom prst="rect">
                            <a:avLst/>
                          </a:prstGeom>
                        </wps:spPr>
                        <wps:txbx>
                          <w:txbxContent>
                            <w:p>
                              <w:pPr>
                                <w:tabs>
                                  <w:tab w:pos="580" w:val="left" w:leader="none"/>
                                </w:tabs>
                                <w:spacing w:line="180" w:lineRule="exact" w:before="0"/>
                                <w:ind w:left="0" w:right="0" w:firstLine="0"/>
                                <w:jc w:val="left"/>
                                <w:rPr>
                                  <w:rFonts w:ascii="Calibri"/>
                                  <w:sz w:val="18"/>
                                </w:rPr>
                              </w:pPr>
                              <w:r>
                                <w:rPr>
                                  <w:rFonts w:ascii="Calibri"/>
                                  <w:color w:val="585858"/>
                                  <w:spacing w:val="-4"/>
                                  <w:sz w:val="18"/>
                                </w:rPr>
                                <w:t>Plan</w:t>
                              </w:r>
                              <w:r>
                                <w:rPr>
                                  <w:rFonts w:ascii="Calibri"/>
                                  <w:color w:val="585858"/>
                                  <w:sz w:val="18"/>
                                </w:rPr>
                                <w:tab/>
                              </w:r>
                              <w:r>
                                <w:rPr>
                                  <w:rFonts w:ascii="Calibri"/>
                                  <w:color w:val="585858"/>
                                  <w:spacing w:val="-4"/>
                                  <w:sz w:val="18"/>
                                </w:rPr>
                                <w:t>Fakt</w:t>
                              </w:r>
                            </w:p>
                          </w:txbxContent>
                        </wps:txbx>
                        <wps:bodyPr wrap="square" lIns="0" tIns="0" rIns="0" bIns="0" rtlCol="0">
                          <a:noAutofit/>
                        </wps:bodyPr>
                      </wps:wsp>
                      <wps:wsp>
                        <wps:cNvPr id="207" name="Textbox 207"/>
                        <wps:cNvSpPr txBox="1"/>
                        <wps:spPr>
                          <a:xfrm>
                            <a:off x="3713289" y="1783270"/>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2023</w:t>
                              </w:r>
                            </w:p>
                          </w:txbxContent>
                        </wps:txbx>
                        <wps:bodyPr wrap="square" lIns="0" tIns="0" rIns="0" bIns="0" rtlCol="0">
                          <a:noAutofit/>
                        </wps:bodyPr>
                      </wps:wsp>
                      <wps:wsp>
                        <wps:cNvPr id="208" name="Textbox 208"/>
                        <wps:cNvSpPr txBox="1"/>
                        <wps:spPr>
                          <a:xfrm>
                            <a:off x="2007298" y="1783270"/>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2022</w:t>
                              </w:r>
                            </w:p>
                          </w:txbxContent>
                        </wps:txbx>
                        <wps:bodyPr wrap="square" lIns="0" tIns="0" rIns="0" bIns="0" rtlCol="0">
                          <a:noAutofit/>
                        </wps:bodyPr>
                      </wps:wsp>
                      <wps:wsp>
                        <wps:cNvPr id="209" name="Textbox 209"/>
                        <wps:cNvSpPr txBox="1"/>
                        <wps:spPr>
                          <a:xfrm>
                            <a:off x="585406" y="990155"/>
                            <a:ext cx="591185" cy="765175"/>
                          </a:xfrm>
                          <a:prstGeom prst="rect">
                            <a:avLst/>
                          </a:prstGeom>
                        </wps:spPr>
                        <wps:txbx>
                          <w:txbxContent>
                            <w:p>
                              <w:pPr>
                                <w:spacing w:line="183" w:lineRule="exact" w:before="0"/>
                                <w:ind w:left="0" w:right="18" w:firstLine="0"/>
                                <w:jc w:val="right"/>
                                <w:rPr>
                                  <w:rFonts w:ascii="Calibri"/>
                                  <w:sz w:val="18"/>
                                </w:rPr>
                              </w:pPr>
                              <w:r>
                                <w:rPr>
                                  <w:rFonts w:ascii="Calibri"/>
                                  <w:color w:val="585858"/>
                                  <w:spacing w:val="-2"/>
                                  <w:sz w:val="18"/>
                                </w:rPr>
                                <w:t>600,000,000</w:t>
                              </w:r>
                            </w:p>
                            <w:p>
                              <w:pPr>
                                <w:spacing w:before="121"/>
                                <w:ind w:left="0" w:right="0" w:firstLine="0"/>
                                <w:jc w:val="left"/>
                                <w:rPr>
                                  <w:rFonts w:ascii="Calibri"/>
                                  <w:sz w:val="18"/>
                                </w:rPr>
                              </w:pPr>
                              <w:r>
                                <w:rPr>
                                  <w:rFonts w:ascii="Calibri"/>
                                  <w:color w:val="585858"/>
                                  <w:spacing w:val="-2"/>
                                  <w:sz w:val="18"/>
                                </w:rPr>
                                <w:t>400,000,000</w:t>
                              </w:r>
                            </w:p>
                            <w:p>
                              <w:pPr>
                                <w:spacing w:before="122"/>
                                <w:ind w:left="0" w:right="0" w:firstLine="0"/>
                                <w:jc w:val="left"/>
                                <w:rPr>
                                  <w:rFonts w:ascii="Calibri"/>
                                  <w:sz w:val="18"/>
                                </w:rPr>
                              </w:pPr>
                              <w:r>
                                <w:rPr>
                                  <w:rFonts w:ascii="Calibri"/>
                                  <w:color w:val="585858"/>
                                  <w:spacing w:val="-2"/>
                                  <w:sz w:val="18"/>
                                </w:rPr>
                                <w:t>200,000,000</w:t>
                              </w:r>
                            </w:p>
                            <w:p>
                              <w:pPr>
                                <w:spacing w:line="216" w:lineRule="exact" w:before="122"/>
                                <w:ind w:left="0" w:right="18" w:firstLine="0"/>
                                <w:jc w:val="right"/>
                                <w:rPr>
                                  <w:rFonts w:ascii="Calibri"/>
                                  <w:sz w:val="18"/>
                                </w:rPr>
                              </w:pPr>
                              <w:r>
                                <w:rPr>
                                  <w:rFonts w:ascii="Calibri"/>
                                  <w:color w:val="585858"/>
                                  <w:spacing w:val="-10"/>
                                  <w:sz w:val="18"/>
                                </w:rPr>
                                <w:t>0</w:t>
                              </w:r>
                            </w:p>
                          </w:txbxContent>
                        </wps:txbx>
                        <wps:bodyPr wrap="square" lIns="0" tIns="0" rIns="0" bIns="0" rtlCol="0">
                          <a:noAutofit/>
                        </wps:bodyPr>
                      </wps:wsp>
                      <wps:wsp>
                        <wps:cNvPr id="210" name="Textbox 210"/>
                        <wps:cNvSpPr txBox="1"/>
                        <wps:spPr>
                          <a:xfrm>
                            <a:off x="2400490" y="762190"/>
                            <a:ext cx="59245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512,114,406</w:t>
                              </w:r>
                            </w:p>
                          </w:txbxContent>
                        </wps:txbx>
                        <wps:bodyPr wrap="square" lIns="0" tIns="0" rIns="0" bIns="0" rtlCol="0">
                          <a:noAutofit/>
                        </wps:bodyPr>
                      </wps:wsp>
                      <wps:wsp>
                        <wps:cNvPr id="211" name="Textbox 211"/>
                        <wps:cNvSpPr txBox="1"/>
                        <wps:spPr>
                          <a:xfrm>
                            <a:off x="585406" y="773493"/>
                            <a:ext cx="59118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2"/>
                                  <w:sz w:val="18"/>
                                </w:rPr>
                                <w:t>800,000,000</w:t>
                              </w:r>
                            </w:p>
                          </w:txbxContent>
                        </wps:txbx>
                        <wps:bodyPr wrap="square" lIns="0" tIns="0" rIns="0" bIns="0" rtlCol="0">
                          <a:noAutofit/>
                        </wps:bodyPr>
                      </wps:wsp>
                      <wps:wsp>
                        <wps:cNvPr id="212" name="Textbox 212"/>
                        <wps:cNvSpPr txBox="1"/>
                        <wps:spPr>
                          <a:xfrm>
                            <a:off x="1714944" y="682688"/>
                            <a:ext cx="59245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515,147,000</w:t>
                              </w:r>
                            </w:p>
                          </w:txbxContent>
                        </wps:txbx>
                        <wps:bodyPr wrap="square" lIns="0" tIns="0" rIns="0" bIns="0" rtlCol="0">
                          <a:noAutofit/>
                        </wps:bodyPr>
                      </wps:wsp>
                      <wps:wsp>
                        <wps:cNvPr id="213" name="Textbox 213"/>
                        <wps:cNvSpPr txBox="1"/>
                        <wps:spPr>
                          <a:xfrm>
                            <a:off x="4304855" y="533336"/>
                            <a:ext cx="59245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676,492,664</w:t>
                              </w:r>
                            </w:p>
                          </w:txbxContent>
                        </wps:txbx>
                        <wps:bodyPr wrap="square" lIns="0" tIns="0" rIns="0" bIns="0" rtlCol="0">
                          <a:noAutofit/>
                        </wps:bodyPr>
                      </wps:wsp>
                      <wps:wsp>
                        <wps:cNvPr id="214" name="Textbox 214"/>
                        <wps:cNvSpPr txBox="1"/>
                        <wps:spPr>
                          <a:xfrm>
                            <a:off x="1881441" y="135699"/>
                            <a:ext cx="2082164" cy="521334"/>
                          </a:xfrm>
                          <a:prstGeom prst="rect">
                            <a:avLst/>
                          </a:prstGeom>
                        </wps:spPr>
                        <wps:txbx>
                          <w:txbxContent>
                            <w:p>
                              <w:pPr>
                                <w:spacing w:line="286" w:lineRule="exact" w:before="0"/>
                                <w:ind w:left="0" w:right="0" w:firstLine="0"/>
                                <w:jc w:val="left"/>
                                <w:rPr>
                                  <w:rFonts w:ascii="Calibri"/>
                                  <w:sz w:val="28"/>
                                </w:rPr>
                              </w:pPr>
                              <w:r>
                                <w:rPr>
                                  <w:rFonts w:ascii="Calibri"/>
                                  <w:color w:val="585858"/>
                                  <w:sz w:val="28"/>
                                </w:rPr>
                                <w:t>Ecuria</w:t>
                              </w:r>
                              <w:r>
                                <w:rPr>
                                  <w:rFonts w:ascii="Calibri"/>
                                  <w:color w:val="585858"/>
                                  <w:spacing w:val="-9"/>
                                  <w:sz w:val="28"/>
                                </w:rPr>
                                <w:t> </w:t>
                              </w:r>
                              <w:r>
                                <w:rPr>
                                  <w:rFonts w:ascii="Calibri"/>
                                  <w:color w:val="585858"/>
                                  <w:sz w:val="28"/>
                                </w:rPr>
                                <w:t>e</w:t>
                              </w:r>
                              <w:r>
                                <w:rPr>
                                  <w:rFonts w:ascii="Calibri"/>
                                  <w:color w:val="585858"/>
                                  <w:spacing w:val="-11"/>
                                  <w:sz w:val="28"/>
                                </w:rPr>
                                <w:t> </w:t>
                              </w:r>
                              <w:r>
                                <w:rPr>
                                  <w:rFonts w:ascii="Calibri"/>
                                  <w:color w:val="585858"/>
                                  <w:sz w:val="28"/>
                                </w:rPr>
                                <w:t>Pagave</w:t>
                              </w:r>
                              <w:r>
                                <w:rPr>
                                  <w:rFonts w:ascii="Calibri"/>
                                  <w:color w:val="585858"/>
                                  <w:spacing w:val="-13"/>
                                  <w:sz w:val="28"/>
                                </w:rPr>
                                <w:t> </w:t>
                              </w:r>
                              <w:r>
                                <w:rPr>
                                  <w:rFonts w:ascii="Calibri"/>
                                  <w:color w:val="585858"/>
                                  <w:sz w:val="28"/>
                                </w:rPr>
                                <w:t>llogaria</w:t>
                              </w:r>
                              <w:r>
                                <w:rPr>
                                  <w:rFonts w:ascii="Calibri"/>
                                  <w:color w:val="585858"/>
                                  <w:spacing w:val="-11"/>
                                  <w:sz w:val="28"/>
                                </w:rPr>
                                <w:t> </w:t>
                              </w:r>
                              <w:r>
                                <w:rPr>
                                  <w:rFonts w:ascii="Calibri"/>
                                  <w:color w:val="585858"/>
                                  <w:spacing w:val="-5"/>
                                  <w:sz w:val="28"/>
                                </w:rPr>
                                <w:t>600</w:t>
                              </w:r>
                            </w:p>
                            <w:p>
                              <w:pPr>
                                <w:spacing w:line="216" w:lineRule="exact" w:before="318"/>
                                <w:ind w:left="0" w:right="18" w:firstLine="0"/>
                                <w:jc w:val="right"/>
                                <w:rPr>
                                  <w:rFonts w:ascii="Calibri"/>
                                  <w:sz w:val="18"/>
                                </w:rPr>
                              </w:pPr>
                              <w:r>
                                <w:rPr>
                                  <w:rFonts w:ascii="Calibri"/>
                                  <w:color w:val="404040"/>
                                  <w:spacing w:val="-2"/>
                                  <w:sz w:val="18"/>
                                </w:rPr>
                                <w:t>679,687,000</w:t>
                              </w:r>
                            </w:p>
                          </w:txbxContent>
                        </wps:txbx>
                        <wps:bodyPr wrap="square" lIns="0" tIns="0" rIns="0" bIns="0" rtlCol="0">
                          <a:noAutofit/>
                        </wps:bodyPr>
                      </wps:wsp>
                    </wpg:wgp>
                  </a:graphicData>
                </a:graphic>
              </wp:anchor>
            </w:drawing>
          </mc:Choice>
          <mc:Fallback>
            <w:pict>
              <v:group style="position:absolute;margin-left:71.625pt;margin-top:17.399687pt;width:453.1pt;height:180.75pt;mso-position-horizontal-relative:page;mso-position-vertical-relative:paragraph;z-index:-15712768;mso-wrap-distance-left:0;mso-wrap-distance-right:0" id="docshapegroup196" coordorigin="1433,348" coordsize="9062,3615">
                <v:shape style="position:absolute;left:3422;top:1131;width:6045;height:1879" type="#_x0000_t75" id="docshape197" stroked="false">
                  <v:imagedata r:id="rId78" o:title=""/>
                </v:shape>
                <v:shape style="position:absolute;left:4588;top:1261;width:3563;height:721" id="docshape198" coordorigin="4588,1262" coordsize="3563,721" path="m4588,1977l4588,1637m7274,1696l7196,1416m5356,1982l5668,1762m8042,1701l8062,1262,8151,1262e" filled="false" stroked="true" strokeweight=".75pt" strokecolor="#a6a6a6">
                  <v:path arrowok="t"/>
                  <v:stroke dashstyle="solid"/>
                </v:shape>
                <v:rect style="position:absolute;left:5483;top:3617;width:99;height:99" id="docshape199" filled="true" fillcolor="#4f81bc" stroked="false">
                  <v:fill type="solid"/>
                </v:rect>
                <v:rect style="position:absolute;left:6064;top:3617;width:99;height:99" id="docshape200" filled="true" fillcolor="#c0504d" stroked="false">
                  <v:fill type="solid"/>
                </v:rect>
                <v:rect style="position:absolute;left:1440;top:355;width:9047;height:3600" id="docshape201" filled="false" stroked="true" strokeweight=".75pt" strokecolor="#d9d9d9">
                  <v:stroke dashstyle="solid"/>
                </v:rect>
                <v:shape style="position:absolute;left:5625;top:3583;width:911;height:180" type="#_x0000_t202" id="docshape202" filled="false" stroked="false">
                  <v:textbox inset="0,0,0,0">
                    <w:txbxContent>
                      <w:p>
                        <w:pPr>
                          <w:tabs>
                            <w:tab w:pos="580" w:val="left" w:leader="none"/>
                          </w:tabs>
                          <w:spacing w:line="180" w:lineRule="exact" w:before="0"/>
                          <w:ind w:left="0" w:right="0" w:firstLine="0"/>
                          <w:jc w:val="left"/>
                          <w:rPr>
                            <w:rFonts w:ascii="Calibri"/>
                            <w:sz w:val="18"/>
                          </w:rPr>
                        </w:pPr>
                        <w:r>
                          <w:rPr>
                            <w:rFonts w:ascii="Calibri"/>
                            <w:color w:val="585858"/>
                            <w:spacing w:val="-4"/>
                            <w:sz w:val="18"/>
                          </w:rPr>
                          <w:t>Plan</w:t>
                        </w:r>
                        <w:r>
                          <w:rPr>
                            <w:rFonts w:ascii="Calibri"/>
                            <w:color w:val="585858"/>
                            <w:sz w:val="18"/>
                          </w:rPr>
                          <w:tab/>
                        </w:r>
                        <w:r>
                          <w:rPr>
                            <w:rFonts w:ascii="Calibri"/>
                            <w:color w:val="585858"/>
                            <w:spacing w:val="-4"/>
                            <w:sz w:val="18"/>
                          </w:rPr>
                          <w:t>Fakt</w:t>
                        </w:r>
                      </w:p>
                    </w:txbxContent>
                  </v:textbox>
                  <w10:wrap type="none"/>
                </v:shape>
                <v:shape style="position:absolute;left:7280;top:3156;width:385;height:180" type="#_x0000_t202" id="docshape203"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2023</w:t>
                        </w:r>
                      </w:p>
                    </w:txbxContent>
                  </v:textbox>
                  <w10:wrap type="none"/>
                </v:shape>
                <v:shape style="position:absolute;left:4593;top:3156;width:385;height:180" type="#_x0000_t202" id="docshape204"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2022</w:t>
                        </w:r>
                      </w:p>
                    </w:txbxContent>
                  </v:textbox>
                  <w10:wrap type="none"/>
                </v:shape>
                <v:shape style="position:absolute;left:2354;top:1907;width:931;height:1205" type="#_x0000_t202" id="docshape205" filled="false" stroked="false">
                  <v:textbox inset="0,0,0,0">
                    <w:txbxContent>
                      <w:p>
                        <w:pPr>
                          <w:spacing w:line="183" w:lineRule="exact" w:before="0"/>
                          <w:ind w:left="0" w:right="18" w:firstLine="0"/>
                          <w:jc w:val="right"/>
                          <w:rPr>
                            <w:rFonts w:ascii="Calibri"/>
                            <w:sz w:val="18"/>
                          </w:rPr>
                        </w:pPr>
                        <w:r>
                          <w:rPr>
                            <w:rFonts w:ascii="Calibri"/>
                            <w:color w:val="585858"/>
                            <w:spacing w:val="-2"/>
                            <w:sz w:val="18"/>
                          </w:rPr>
                          <w:t>600,000,000</w:t>
                        </w:r>
                      </w:p>
                      <w:p>
                        <w:pPr>
                          <w:spacing w:before="121"/>
                          <w:ind w:left="0" w:right="0" w:firstLine="0"/>
                          <w:jc w:val="left"/>
                          <w:rPr>
                            <w:rFonts w:ascii="Calibri"/>
                            <w:sz w:val="18"/>
                          </w:rPr>
                        </w:pPr>
                        <w:r>
                          <w:rPr>
                            <w:rFonts w:ascii="Calibri"/>
                            <w:color w:val="585858"/>
                            <w:spacing w:val="-2"/>
                            <w:sz w:val="18"/>
                          </w:rPr>
                          <w:t>400,000,000</w:t>
                        </w:r>
                      </w:p>
                      <w:p>
                        <w:pPr>
                          <w:spacing w:before="122"/>
                          <w:ind w:left="0" w:right="0" w:firstLine="0"/>
                          <w:jc w:val="left"/>
                          <w:rPr>
                            <w:rFonts w:ascii="Calibri"/>
                            <w:sz w:val="18"/>
                          </w:rPr>
                        </w:pPr>
                        <w:r>
                          <w:rPr>
                            <w:rFonts w:ascii="Calibri"/>
                            <w:color w:val="585858"/>
                            <w:spacing w:val="-2"/>
                            <w:sz w:val="18"/>
                          </w:rPr>
                          <w:t>200,000,000</w:t>
                        </w:r>
                      </w:p>
                      <w:p>
                        <w:pPr>
                          <w:spacing w:line="216" w:lineRule="exact" w:before="122"/>
                          <w:ind w:left="0" w:right="18" w:firstLine="0"/>
                          <w:jc w:val="right"/>
                          <w:rPr>
                            <w:rFonts w:ascii="Calibri"/>
                            <w:sz w:val="18"/>
                          </w:rPr>
                        </w:pPr>
                        <w:r>
                          <w:rPr>
                            <w:rFonts w:ascii="Calibri"/>
                            <w:color w:val="585858"/>
                            <w:spacing w:val="-10"/>
                            <w:sz w:val="18"/>
                          </w:rPr>
                          <w:t>0</w:t>
                        </w:r>
                      </w:p>
                    </w:txbxContent>
                  </v:textbox>
                  <w10:wrap type="none"/>
                </v:shape>
                <v:shape style="position:absolute;left:5212;top:1548;width:933;height:180" type="#_x0000_t202" id="docshape206"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512,114,406</w:t>
                        </w:r>
                      </w:p>
                    </w:txbxContent>
                  </v:textbox>
                  <w10:wrap type="none"/>
                </v:shape>
                <v:shape style="position:absolute;left:2354;top:1566;width:931;height:180" type="#_x0000_t202" id="docshape207" filled="false" stroked="false">
                  <v:textbox inset="0,0,0,0">
                    <w:txbxContent>
                      <w:p>
                        <w:pPr>
                          <w:spacing w:line="180" w:lineRule="exact" w:before="0"/>
                          <w:ind w:left="0" w:right="0" w:firstLine="0"/>
                          <w:jc w:val="left"/>
                          <w:rPr>
                            <w:rFonts w:ascii="Calibri"/>
                            <w:sz w:val="18"/>
                          </w:rPr>
                        </w:pPr>
                        <w:r>
                          <w:rPr>
                            <w:rFonts w:ascii="Calibri"/>
                            <w:color w:val="585858"/>
                            <w:spacing w:val="-2"/>
                            <w:sz w:val="18"/>
                          </w:rPr>
                          <w:t>800,000,000</w:t>
                        </w:r>
                      </w:p>
                    </w:txbxContent>
                  </v:textbox>
                  <w10:wrap type="none"/>
                </v:shape>
                <v:shape style="position:absolute;left:4133;top:1423;width:933;height:180" type="#_x0000_t202" id="docshape208"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515,147,000</w:t>
                        </w:r>
                      </w:p>
                    </w:txbxContent>
                  </v:textbox>
                  <w10:wrap type="none"/>
                </v:shape>
                <v:shape style="position:absolute;left:8211;top:1187;width:933;height:180" type="#_x0000_t202" id="docshape209"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676,492,664</w:t>
                        </w:r>
                      </w:p>
                    </w:txbxContent>
                  </v:textbox>
                  <w10:wrap type="none"/>
                </v:shape>
                <v:shape style="position:absolute;left:4395;top:561;width:3279;height:821" type="#_x0000_t202" id="docshape210" filled="false" stroked="false">
                  <v:textbox inset="0,0,0,0">
                    <w:txbxContent>
                      <w:p>
                        <w:pPr>
                          <w:spacing w:line="286" w:lineRule="exact" w:before="0"/>
                          <w:ind w:left="0" w:right="0" w:firstLine="0"/>
                          <w:jc w:val="left"/>
                          <w:rPr>
                            <w:rFonts w:ascii="Calibri"/>
                            <w:sz w:val="28"/>
                          </w:rPr>
                        </w:pPr>
                        <w:r>
                          <w:rPr>
                            <w:rFonts w:ascii="Calibri"/>
                            <w:color w:val="585858"/>
                            <w:sz w:val="28"/>
                          </w:rPr>
                          <w:t>Ecuria</w:t>
                        </w:r>
                        <w:r>
                          <w:rPr>
                            <w:rFonts w:ascii="Calibri"/>
                            <w:color w:val="585858"/>
                            <w:spacing w:val="-9"/>
                            <w:sz w:val="28"/>
                          </w:rPr>
                          <w:t> </w:t>
                        </w:r>
                        <w:r>
                          <w:rPr>
                            <w:rFonts w:ascii="Calibri"/>
                            <w:color w:val="585858"/>
                            <w:sz w:val="28"/>
                          </w:rPr>
                          <w:t>e</w:t>
                        </w:r>
                        <w:r>
                          <w:rPr>
                            <w:rFonts w:ascii="Calibri"/>
                            <w:color w:val="585858"/>
                            <w:spacing w:val="-11"/>
                            <w:sz w:val="28"/>
                          </w:rPr>
                          <w:t> </w:t>
                        </w:r>
                        <w:r>
                          <w:rPr>
                            <w:rFonts w:ascii="Calibri"/>
                            <w:color w:val="585858"/>
                            <w:sz w:val="28"/>
                          </w:rPr>
                          <w:t>Pagave</w:t>
                        </w:r>
                        <w:r>
                          <w:rPr>
                            <w:rFonts w:ascii="Calibri"/>
                            <w:color w:val="585858"/>
                            <w:spacing w:val="-13"/>
                            <w:sz w:val="28"/>
                          </w:rPr>
                          <w:t> </w:t>
                        </w:r>
                        <w:r>
                          <w:rPr>
                            <w:rFonts w:ascii="Calibri"/>
                            <w:color w:val="585858"/>
                            <w:sz w:val="28"/>
                          </w:rPr>
                          <w:t>llogaria</w:t>
                        </w:r>
                        <w:r>
                          <w:rPr>
                            <w:rFonts w:ascii="Calibri"/>
                            <w:color w:val="585858"/>
                            <w:spacing w:val="-11"/>
                            <w:sz w:val="28"/>
                          </w:rPr>
                          <w:t> </w:t>
                        </w:r>
                        <w:r>
                          <w:rPr>
                            <w:rFonts w:ascii="Calibri"/>
                            <w:color w:val="585858"/>
                            <w:spacing w:val="-5"/>
                            <w:sz w:val="28"/>
                          </w:rPr>
                          <w:t>600</w:t>
                        </w:r>
                      </w:p>
                      <w:p>
                        <w:pPr>
                          <w:spacing w:line="216" w:lineRule="exact" w:before="318"/>
                          <w:ind w:left="0" w:right="18" w:firstLine="0"/>
                          <w:jc w:val="right"/>
                          <w:rPr>
                            <w:rFonts w:ascii="Calibri"/>
                            <w:sz w:val="18"/>
                          </w:rPr>
                        </w:pPr>
                        <w:r>
                          <w:rPr>
                            <w:rFonts w:ascii="Calibri"/>
                            <w:color w:val="404040"/>
                            <w:spacing w:val="-2"/>
                            <w:sz w:val="18"/>
                          </w:rPr>
                          <w:t>679,687,000</w:t>
                        </w:r>
                      </w:p>
                    </w:txbxContent>
                  </v:textbox>
                  <w10:wrap type="none"/>
                </v:shape>
                <w10:wrap type="topAndBottom"/>
              </v:group>
            </w:pict>
          </mc:Fallback>
        </mc:AlternateContent>
      </w:r>
      <w:r>
        <w:rPr>
          <w:spacing w:val="-4"/>
          <w:sz w:val="24"/>
        </w:rPr>
        <w:t>2023</w:t>
      </w:r>
      <w:r>
        <w:rPr>
          <w:sz w:val="24"/>
        </w:rPr>
        <w:tab/>
        <w:t>676,492,664</w:t>
      </w:r>
      <w:r>
        <w:rPr>
          <w:spacing w:val="-2"/>
          <w:sz w:val="24"/>
        </w:rPr>
        <w:t> </w:t>
      </w:r>
      <w:r>
        <w:rPr>
          <w:sz w:val="24"/>
        </w:rPr>
        <w:t>lekë</w:t>
      </w:r>
      <w:r>
        <w:rPr>
          <w:spacing w:val="-2"/>
          <w:sz w:val="24"/>
        </w:rPr>
        <w:t> </w:t>
      </w:r>
      <w:r>
        <w:rPr>
          <w:sz w:val="24"/>
        </w:rPr>
        <w:t>ose</w:t>
      </w:r>
      <w:r>
        <w:rPr>
          <w:spacing w:val="-1"/>
          <w:sz w:val="24"/>
        </w:rPr>
        <w:t> </w:t>
      </w:r>
      <w:r>
        <w:rPr>
          <w:spacing w:val="-4"/>
          <w:sz w:val="24"/>
        </w:rPr>
        <w:t>99.5%</w:t>
      </w:r>
    </w:p>
    <w:p>
      <w:pPr>
        <w:pStyle w:val="BodyText"/>
        <w:spacing w:before="34"/>
      </w:pPr>
    </w:p>
    <w:p>
      <w:pPr>
        <w:spacing w:before="0"/>
        <w:ind w:left="983" w:right="0" w:firstLine="0"/>
        <w:jc w:val="left"/>
        <w:rPr>
          <w:i/>
          <w:sz w:val="24"/>
        </w:rPr>
      </w:pPr>
      <w:r>
        <w:rPr>
          <w:i/>
          <w:sz w:val="24"/>
        </w:rPr>
        <w:t>Grafik</w:t>
      </w:r>
      <w:r>
        <w:rPr>
          <w:i/>
          <w:spacing w:val="-2"/>
          <w:sz w:val="24"/>
        </w:rPr>
        <w:t> </w:t>
      </w:r>
      <w:r>
        <w:rPr>
          <w:i/>
          <w:sz w:val="24"/>
        </w:rPr>
        <w:t>nr. 11:</w:t>
      </w:r>
      <w:r>
        <w:rPr>
          <w:i/>
          <w:spacing w:val="-2"/>
          <w:sz w:val="24"/>
        </w:rPr>
        <w:t> </w:t>
      </w:r>
      <w:r>
        <w:rPr>
          <w:i/>
          <w:sz w:val="24"/>
        </w:rPr>
        <w:t>Akordimi i</w:t>
      </w:r>
      <w:r>
        <w:rPr>
          <w:i/>
          <w:spacing w:val="-1"/>
          <w:sz w:val="24"/>
        </w:rPr>
        <w:t> </w:t>
      </w:r>
      <w:r>
        <w:rPr>
          <w:i/>
          <w:sz w:val="24"/>
        </w:rPr>
        <w:t>fondeve</w:t>
      </w:r>
      <w:r>
        <w:rPr>
          <w:i/>
          <w:spacing w:val="-1"/>
          <w:sz w:val="24"/>
        </w:rPr>
        <w:t> </w:t>
      </w:r>
      <w:r>
        <w:rPr>
          <w:i/>
          <w:sz w:val="24"/>
        </w:rPr>
        <w:t>për</w:t>
      </w:r>
      <w:r>
        <w:rPr>
          <w:i/>
          <w:spacing w:val="-1"/>
          <w:sz w:val="24"/>
        </w:rPr>
        <w:t> </w:t>
      </w:r>
      <w:r>
        <w:rPr>
          <w:i/>
          <w:sz w:val="24"/>
        </w:rPr>
        <w:t>llogaritë 600 për vitet 2022-</w:t>
      </w:r>
      <w:r>
        <w:rPr>
          <w:i/>
          <w:spacing w:val="-4"/>
          <w:sz w:val="24"/>
        </w:rPr>
        <w:t>2023</w:t>
      </w:r>
    </w:p>
    <w:p>
      <w:pPr>
        <w:pStyle w:val="BodyText"/>
        <w:spacing w:line="278" w:lineRule="auto" w:before="41"/>
        <w:ind w:left="23" w:right="1012"/>
      </w:pPr>
      <w:r>
        <w:rPr/>
        <w:t>Realizimi</w:t>
      </w:r>
      <w:r>
        <w:rPr>
          <w:spacing w:val="40"/>
        </w:rPr>
        <w:t> </w:t>
      </w:r>
      <w:r>
        <w:rPr/>
        <w:t>i</w:t>
      </w:r>
      <w:r>
        <w:rPr>
          <w:spacing w:val="40"/>
        </w:rPr>
        <w:t> </w:t>
      </w:r>
      <w:r>
        <w:rPr/>
        <w:t>fondeve</w:t>
      </w:r>
      <w:r>
        <w:rPr>
          <w:spacing w:val="40"/>
        </w:rPr>
        <w:t> </w:t>
      </w:r>
      <w:r>
        <w:rPr/>
        <w:t>për</w:t>
      </w:r>
      <w:r>
        <w:rPr>
          <w:spacing w:val="40"/>
        </w:rPr>
        <w:t> </w:t>
      </w:r>
      <w:r>
        <w:rPr/>
        <w:t>llogarinë</w:t>
      </w:r>
      <w:r>
        <w:rPr>
          <w:spacing w:val="40"/>
        </w:rPr>
        <w:t> </w:t>
      </w:r>
      <w:r>
        <w:rPr/>
        <w:t>600</w:t>
      </w:r>
      <w:r>
        <w:rPr>
          <w:spacing w:val="40"/>
        </w:rPr>
        <w:t> </w:t>
      </w:r>
      <w:r>
        <w:rPr/>
        <w:t>është</w:t>
      </w:r>
      <w:r>
        <w:rPr>
          <w:spacing w:val="40"/>
        </w:rPr>
        <w:t> </w:t>
      </w:r>
      <w:r>
        <w:rPr/>
        <w:t>në</w:t>
      </w:r>
      <w:r>
        <w:rPr>
          <w:spacing w:val="37"/>
        </w:rPr>
        <w:t> </w:t>
      </w:r>
      <w:r>
        <w:rPr/>
        <w:t>masën</w:t>
      </w:r>
      <w:r>
        <w:rPr>
          <w:spacing w:val="40"/>
        </w:rPr>
        <w:t> </w:t>
      </w:r>
      <w:r>
        <w:rPr/>
        <w:t>99.5%,</w:t>
      </w:r>
      <w:r>
        <w:rPr>
          <w:spacing w:val="40"/>
        </w:rPr>
        <w:t> </w:t>
      </w:r>
      <w:r>
        <w:rPr/>
        <w:t>ky</w:t>
      </w:r>
      <w:r>
        <w:rPr>
          <w:spacing w:val="40"/>
        </w:rPr>
        <w:t> </w:t>
      </w:r>
      <w:r>
        <w:rPr/>
        <w:t>koefiçient</w:t>
      </w:r>
      <w:r>
        <w:rPr>
          <w:spacing w:val="40"/>
        </w:rPr>
        <w:t> </w:t>
      </w:r>
      <w:r>
        <w:rPr/>
        <w:t>i</w:t>
      </w:r>
      <w:r>
        <w:rPr>
          <w:spacing w:val="40"/>
        </w:rPr>
        <w:t> </w:t>
      </w:r>
      <w:r>
        <w:rPr/>
        <w:t>lartë</w:t>
      </w:r>
      <w:r>
        <w:rPr>
          <w:spacing w:val="40"/>
        </w:rPr>
        <w:t> </w:t>
      </w:r>
      <w:r>
        <w:rPr/>
        <w:t>tregon mirëmenaxhimin të kësaj llogarie.</w:t>
      </w:r>
    </w:p>
    <w:p>
      <w:pPr>
        <w:pStyle w:val="BodyText"/>
        <w:spacing w:before="36"/>
      </w:pPr>
    </w:p>
    <w:p>
      <w:pPr>
        <w:pStyle w:val="ListParagraph"/>
        <w:numPr>
          <w:ilvl w:val="0"/>
          <w:numId w:val="16"/>
        </w:numPr>
        <w:tabs>
          <w:tab w:pos="441" w:val="left" w:leader="none"/>
        </w:tabs>
        <w:spacing w:line="240" w:lineRule="auto" w:before="0" w:after="0"/>
        <w:ind w:left="441" w:right="0" w:hanging="358"/>
        <w:jc w:val="left"/>
        <w:rPr>
          <w:i/>
          <w:sz w:val="24"/>
        </w:rPr>
      </w:pPr>
      <w:r>
        <w:rPr>
          <w:i/>
          <w:sz w:val="24"/>
        </w:rPr>
        <w:t>Realizimi</w:t>
      </w:r>
      <w:r>
        <w:rPr>
          <w:i/>
          <w:spacing w:val="-1"/>
          <w:sz w:val="24"/>
        </w:rPr>
        <w:t> </w:t>
      </w:r>
      <w:r>
        <w:rPr>
          <w:i/>
          <w:sz w:val="24"/>
        </w:rPr>
        <w:t>i fondeve</w:t>
      </w:r>
      <w:r>
        <w:rPr>
          <w:i/>
          <w:spacing w:val="-2"/>
          <w:sz w:val="24"/>
        </w:rPr>
        <w:t> </w:t>
      </w:r>
      <w:r>
        <w:rPr>
          <w:i/>
          <w:sz w:val="24"/>
        </w:rPr>
        <w:t>të shpenzuara</w:t>
      </w:r>
      <w:r>
        <w:rPr>
          <w:i/>
          <w:spacing w:val="-1"/>
          <w:sz w:val="24"/>
        </w:rPr>
        <w:t> </w:t>
      </w:r>
      <w:r>
        <w:rPr>
          <w:i/>
          <w:sz w:val="24"/>
        </w:rPr>
        <w:t>për llogarinë</w:t>
      </w:r>
      <w:r>
        <w:rPr>
          <w:i/>
          <w:spacing w:val="-1"/>
          <w:sz w:val="24"/>
        </w:rPr>
        <w:t> </w:t>
      </w:r>
      <w:r>
        <w:rPr>
          <w:i/>
          <w:sz w:val="24"/>
        </w:rPr>
        <w:t>601 Sigurime</w:t>
      </w:r>
      <w:r>
        <w:rPr>
          <w:i/>
          <w:spacing w:val="-2"/>
          <w:sz w:val="24"/>
        </w:rPr>
        <w:t> </w:t>
      </w:r>
      <w:r>
        <w:rPr>
          <w:i/>
          <w:sz w:val="24"/>
        </w:rPr>
        <w:t>Shoqërore </w:t>
      </w:r>
      <w:r>
        <w:rPr>
          <w:i/>
          <w:spacing w:val="-2"/>
          <w:sz w:val="24"/>
        </w:rPr>
        <w:t>është:</w:t>
      </w:r>
    </w:p>
    <w:p>
      <w:pPr>
        <w:pStyle w:val="BodyText"/>
        <w:spacing w:before="82"/>
        <w:rPr>
          <w:i/>
        </w:rPr>
      </w:pPr>
    </w:p>
    <w:p>
      <w:pPr>
        <w:pStyle w:val="ListParagraph"/>
        <w:numPr>
          <w:ilvl w:val="1"/>
          <w:numId w:val="16"/>
        </w:numPr>
        <w:tabs>
          <w:tab w:pos="1822" w:val="left" w:leader="none"/>
          <w:tab w:pos="2903" w:val="left" w:leader="none"/>
        </w:tabs>
        <w:spacing w:line="240" w:lineRule="auto" w:before="0" w:after="0"/>
        <w:ind w:left="1822" w:right="0" w:hanging="359"/>
        <w:jc w:val="left"/>
        <w:rPr>
          <w:sz w:val="24"/>
        </w:rPr>
      </w:pPr>
      <w:r>
        <w:rPr>
          <w:spacing w:val="-4"/>
          <w:sz w:val="24"/>
        </w:rPr>
        <w:t>2022</w:t>
      </w:r>
      <w:r>
        <w:rPr>
          <w:sz w:val="24"/>
        </w:rPr>
        <w:tab/>
        <w:t>85,587,268</w:t>
      </w:r>
      <w:r>
        <w:rPr>
          <w:spacing w:val="-2"/>
          <w:sz w:val="24"/>
        </w:rPr>
        <w:t> </w:t>
      </w:r>
      <w:r>
        <w:rPr>
          <w:sz w:val="24"/>
        </w:rPr>
        <w:t>lekë</w:t>
      </w:r>
      <w:r>
        <w:rPr>
          <w:spacing w:val="-1"/>
          <w:sz w:val="24"/>
        </w:rPr>
        <w:t> </w:t>
      </w:r>
      <w:r>
        <w:rPr>
          <w:sz w:val="24"/>
        </w:rPr>
        <w:t>ose</w:t>
      </w:r>
      <w:r>
        <w:rPr>
          <w:spacing w:val="-1"/>
          <w:sz w:val="24"/>
        </w:rPr>
        <w:t> </w:t>
      </w:r>
      <w:r>
        <w:rPr>
          <w:sz w:val="24"/>
        </w:rPr>
        <w:t>98.22</w:t>
      </w:r>
      <w:r>
        <w:rPr>
          <w:spacing w:val="1"/>
          <w:sz w:val="24"/>
        </w:rPr>
        <w:t> </w:t>
      </w:r>
      <w:r>
        <w:rPr>
          <w:spacing w:val="-10"/>
          <w:sz w:val="24"/>
        </w:rPr>
        <w:t>%</w:t>
      </w:r>
    </w:p>
    <w:p>
      <w:pPr>
        <w:pStyle w:val="ListParagraph"/>
        <w:numPr>
          <w:ilvl w:val="1"/>
          <w:numId w:val="16"/>
        </w:numPr>
        <w:tabs>
          <w:tab w:pos="1822" w:val="left" w:leader="none"/>
          <w:tab w:pos="2903" w:val="left" w:leader="none"/>
        </w:tabs>
        <w:spacing w:line="240" w:lineRule="auto" w:before="43" w:after="0"/>
        <w:ind w:left="1822" w:right="0" w:hanging="359"/>
        <w:jc w:val="left"/>
        <w:rPr>
          <w:sz w:val="24"/>
        </w:rPr>
      </w:pPr>
      <w:r>
        <w:rPr>
          <w:spacing w:val="-4"/>
          <w:sz w:val="24"/>
        </w:rPr>
        <w:t>2023</w:t>
      </w:r>
      <w:r>
        <w:rPr>
          <w:sz w:val="24"/>
        </w:rPr>
        <w:tab/>
        <w:t>112,393,888 lekë</w:t>
      </w:r>
      <w:r>
        <w:rPr>
          <w:spacing w:val="-2"/>
          <w:sz w:val="24"/>
        </w:rPr>
        <w:t> </w:t>
      </w:r>
      <w:r>
        <w:rPr>
          <w:sz w:val="24"/>
        </w:rPr>
        <w:t>ose</w:t>
      </w:r>
      <w:r>
        <w:rPr>
          <w:spacing w:val="62"/>
          <w:sz w:val="24"/>
        </w:rPr>
        <w:t> </w:t>
      </w:r>
      <w:r>
        <w:rPr>
          <w:spacing w:val="-5"/>
          <w:sz w:val="24"/>
        </w:rPr>
        <w:t>98%</w:t>
      </w:r>
    </w:p>
    <w:p>
      <w:pPr>
        <w:pStyle w:val="BodyText"/>
        <w:spacing w:before="96"/>
        <w:rPr>
          <w:sz w:val="20"/>
        </w:rPr>
      </w:pPr>
      <w:r>
        <w:rPr>
          <w:sz w:val="20"/>
        </w:rPr>
        <mc:AlternateContent>
          <mc:Choice Requires="wps">
            <w:drawing>
              <wp:anchor distT="0" distB="0" distL="0" distR="0" allowOverlap="1" layoutInCell="1" locked="0" behindDoc="1" simplePos="0" relativeHeight="487604224">
                <wp:simplePos x="0" y="0"/>
                <wp:positionH relativeFrom="page">
                  <wp:posOffset>909637</wp:posOffset>
                </wp:positionH>
                <wp:positionV relativeFrom="paragraph">
                  <wp:posOffset>222693</wp:posOffset>
                </wp:positionV>
                <wp:extent cx="5353050" cy="2226310"/>
                <wp:effectExtent l="0" t="0" r="0" b="0"/>
                <wp:wrapTopAndBottom/>
                <wp:docPr id="215" name="Group 215"/>
                <wp:cNvGraphicFramePr>
                  <a:graphicFrameLocks/>
                </wp:cNvGraphicFramePr>
                <a:graphic>
                  <a:graphicData uri="http://schemas.microsoft.com/office/word/2010/wordprocessingGroup">
                    <wpg:wgp>
                      <wpg:cNvPr id="215" name="Group 215"/>
                      <wpg:cNvGrpSpPr/>
                      <wpg:grpSpPr>
                        <a:xfrm>
                          <a:off x="0" y="0"/>
                          <a:ext cx="5353050" cy="2226310"/>
                          <a:chExt cx="5353050" cy="2226310"/>
                        </a:xfrm>
                      </wpg:grpSpPr>
                      <pic:pic>
                        <pic:nvPicPr>
                          <pic:cNvPr id="216" name="Image 216"/>
                          <pic:cNvPicPr/>
                        </pic:nvPicPr>
                        <pic:blipFill>
                          <a:blip r:embed="rId79" cstate="print"/>
                          <a:stretch>
                            <a:fillRect/>
                          </a:stretch>
                        </pic:blipFill>
                        <pic:spPr>
                          <a:xfrm>
                            <a:off x="1213274" y="498137"/>
                            <a:ext cx="3538027" cy="1122653"/>
                          </a:xfrm>
                          <a:prstGeom prst="rect">
                            <a:avLst/>
                          </a:prstGeom>
                        </pic:spPr>
                      </pic:pic>
                      <wps:wsp>
                        <wps:cNvPr id="217" name="Graphic 217"/>
                        <wps:cNvSpPr/>
                        <wps:spPr>
                          <a:xfrm>
                            <a:off x="1832038" y="793686"/>
                            <a:ext cx="2313940" cy="267970"/>
                          </a:xfrm>
                          <a:custGeom>
                            <a:avLst/>
                            <a:gdLst/>
                            <a:ahLst/>
                            <a:cxnLst/>
                            <a:rect l="l" t="t" r="r" b="b"/>
                            <a:pathLst>
                              <a:path w="2313940" h="267970">
                                <a:moveTo>
                                  <a:pt x="63500" y="259333"/>
                                </a:moveTo>
                                <a:lnTo>
                                  <a:pt x="0" y="58292"/>
                                </a:lnTo>
                              </a:path>
                              <a:path w="2313940" h="267970">
                                <a:moveTo>
                                  <a:pt x="1635633" y="107950"/>
                                </a:moveTo>
                                <a:lnTo>
                                  <a:pt x="1635633" y="0"/>
                                </a:lnTo>
                              </a:path>
                              <a:path w="2313940" h="267970">
                                <a:moveTo>
                                  <a:pt x="512699" y="267842"/>
                                </a:moveTo>
                                <a:lnTo>
                                  <a:pt x="626999" y="66801"/>
                                </a:lnTo>
                              </a:path>
                              <a:path w="2313940" h="267970">
                                <a:moveTo>
                                  <a:pt x="2084832" y="120776"/>
                                </a:moveTo>
                                <a:lnTo>
                                  <a:pt x="2313432" y="12953"/>
                                </a:lnTo>
                              </a:path>
                            </a:pathLst>
                          </a:custGeom>
                          <a:ln w="9525">
                            <a:solidFill>
                              <a:srgbClr val="A6A6A6"/>
                            </a:solidFill>
                            <a:prstDash val="solid"/>
                          </a:ln>
                        </wps:spPr>
                        <wps:bodyPr wrap="square" lIns="0" tIns="0" rIns="0" bIns="0" rtlCol="0">
                          <a:prstTxWarp prst="textNoShape">
                            <a:avLst/>
                          </a:prstTxWarp>
                          <a:noAutofit/>
                        </wps:bodyPr>
                      </wps:wsp>
                      <wps:wsp>
                        <wps:cNvPr id="218" name="Graphic 218"/>
                        <wps:cNvSpPr/>
                        <wps:spPr>
                          <a:xfrm>
                            <a:off x="2371407" y="200687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219" name="Graphic 219"/>
                        <wps:cNvSpPr/>
                        <wps:spPr>
                          <a:xfrm>
                            <a:off x="2740342" y="200687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220" name="Graphic 220"/>
                        <wps:cNvSpPr/>
                        <wps:spPr>
                          <a:xfrm>
                            <a:off x="4762" y="4762"/>
                            <a:ext cx="5343525" cy="2216785"/>
                          </a:xfrm>
                          <a:custGeom>
                            <a:avLst/>
                            <a:gdLst/>
                            <a:ahLst/>
                            <a:cxnLst/>
                            <a:rect l="l" t="t" r="r" b="b"/>
                            <a:pathLst>
                              <a:path w="5343525" h="2216785">
                                <a:moveTo>
                                  <a:pt x="0" y="2216785"/>
                                </a:moveTo>
                                <a:lnTo>
                                  <a:pt x="5343525" y="2216785"/>
                                </a:lnTo>
                                <a:lnTo>
                                  <a:pt x="5343525" y="0"/>
                                </a:lnTo>
                                <a:lnTo>
                                  <a:pt x="0" y="0"/>
                                </a:lnTo>
                                <a:lnTo>
                                  <a:pt x="0" y="2216785"/>
                                </a:lnTo>
                                <a:close/>
                              </a:path>
                            </a:pathLst>
                          </a:custGeom>
                          <a:ln w="9525">
                            <a:solidFill>
                              <a:srgbClr val="D9D9D9"/>
                            </a:solidFill>
                            <a:prstDash val="solid"/>
                          </a:ln>
                        </wps:spPr>
                        <wps:bodyPr wrap="square" lIns="0" tIns="0" rIns="0" bIns="0" rtlCol="0">
                          <a:prstTxWarp prst="textNoShape">
                            <a:avLst/>
                          </a:prstTxWarp>
                          <a:noAutofit/>
                        </wps:bodyPr>
                      </wps:wsp>
                      <wps:wsp>
                        <wps:cNvPr id="221" name="Textbox 221"/>
                        <wps:cNvSpPr txBox="1"/>
                        <wps:spPr>
                          <a:xfrm>
                            <a:off x="1730184" y="141414"/>
                            <a:ext cx="3093085" cy="178435"/>
                          </a:xfrm>
                          <a:prstGeom prst="rect">
                            <a:avLst/>
                          </a:prstGeom>
                        </wps:spPr>
                        <wps:txbx>
                          <w:txbxContent>
                            <w:p>
                              <w:pPr>
                                <w:spacing w:line="281" w:lineRule="exact" w:before="0"/>
                                <w:ind w:left="0" w:right="0" w:firstLine="0"/>
                                <w:jc w:val="left"/>
                                <w:rPr>
                                  <w:rFonts w:ascii="Calibri"/>
                                  <w:sz w:val="28"/>
                                </w:rPr>
                              </w:pPr>
                              <w:r>
                                <w:rPr>
                                  <w:rFonts w:ascii="Calibri"/>
                                  <w:color w:val="585858"/>
                                  <w:sz w:val="28"/>
                                </w:rPr>
                                <w:t>Ecuria</w:t>
                              </w:r>
                              <w:r>
                                <w:rPr>
                                  <w:rFonts w:ascii="Calibri"/>
                                  <w:color w:val="585858"/>
                                  <w:spacing w:val="-7"/>
                                  <w:sz w:val="28"/>
                                </w:rPr>
                                <w:t> </w:t>
                              </w:r>
                              <w:r>
                                <w:rPr>
                                  <w:rFonts w:ascii="Calibri"/>
                                  <w:color w:val="585858"/>
                                  <w:sz w:val="28"/>
                                </w:rPr>
                                <w:t>e</w:t>
                              </w:r>
                              <w:r>
                                <w:rPr>
                                  <w:rFonts w:ascii="Calibri"/>
                                  <w:color w:val="585858"/>
                                  <w:spacing w:val="-10"/>
                                  <w:sz w:val="28"/>
                                </w:rPr>
                                <w:t> </w:t>
                              </w:r>
                              <w:r>
                                <w:rPr>
                                  <w:rFonts w:ascii="Calibri"/>
                                  <w:color w:val="585858"/>
                                  <w:sz w:val="28"/>
                                </w:rPr>
                                <w:t>Sigurimeve</w:t>
                              </w:r>
                              <w:r>
                                <w:rPr>
                                  <w:rFonts w:ascii="Calibri"/>
                                  <w:color w:val="585858"/>
                                  <w:spacing w:val="-9"/>
                                  <w:sz w:val="28"/>
                                </w:rPr>
                                <w:t> </w:t>
                              </w:r>
                              <w:r>
                                <w:rPr>
                                  <w:rFonts w:ascii="Calibri"/>
                                  <w:color w:val="585858"/>
                                  <w:sz w:val="28"/>
                                </w:rPr>
                                <w:t>Shoqerore</w:t>
                              </w:r>
                              <w:r>
                                <w:rPr>
                                  <w:rFonts w:ascii="Calibri"/>
                                  <w:color w:val="585858"/>
                                  <w:spacing w:val="-10"/>
                                  <w:sz w:val="28"/>
                                </w:rPr>
                                <w:t> </w:t>
                              </w:r>
                              <w:r>
                                <w:rPr>
                                  <w:rFonts w:ascii="Calibri"/>
                                  <w:color w:val="585858"/>
                                  <w:sz w:val="28"/>
                                </w:rPr>
                                <w:t>llogaria</w:t>
                              </w:r>
                              <w:r>
                                <w:rPr>
                                  <w:rFonts w:ascii="Calibri"/>
                                  <w:color w:val="585858"/>
                                  <w:spacing w:val="-12"/>
                                  <w:sz w:val="28"/>
                                </w:rPr>
                                <w:t> </w:t>
                              </w:r>
                              <w:r>
                                <w:rPr>
                                  <w:rFonts w:ascii="Calibri"/>
                                  <w:color w:val="585858"/>
                                  <w:spacing w:val="-5"/>
                                  <w:sz w:val="28"/>
                                </w:rPr>
                                <w:t>601</w:t>
                              </w:r>
                            </w:p>
                          </w:txbxContent>
                        </wps:txbx>
                        <wps:bodyPr wrap="square" lIns="0" tIns="0" rIns="0" bIns="0" rtlCol="0">
                          <a:noAutofit/>
                        </wps:bodyPr>
                      </wps:wsp>
                      <wps:wsp>
                        <wps:cNvPr id="222" name="Textbox 222"/>
                        <wps:cNvSpPr txBox="1"/>
                        <wps:spPr>
                          <a:xfrm>
                            <a:off x="534479" y="749109"/>
                            <a:ext cx="59118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2"/>
                                  <w:sz w:val="18"/>
                                </w:rPr>
                                <w:t>150,000,000</w:t>
                              </w:r>
                            </w:p>
                          </w:txbxContent>
                        </wps:txbx>
                        <wps:bodyPr wrap="square" lIns="0" tIns="0" rIns="0" bIns="0" rtlCol="0">
                          <a:noAutofit/>
                        </wps:bodyPr>
                      </wps:wsp>
                      <wps:wsp>
                        <wps:cNvPr id="223" name="Textbox 223"/>
                        <wps:cNvSpPr txBox="1"/>
                        <wps:spPr>
                          <a:xfrm>
                            <a:off x="1570799" y="716724"/>
                            <a:ext cx="1161415" cy="123189"/>
                          </a:xfrm>
                          <a:prstGeom prst="rect">
                            <a:avLst/>
                          </a:prstGeom>
                        </wps:spPr>
                        <wps:txbx>
                          <w:txbxContent>
                            <w:p>
                              <w:pPr>
                                <w:spacing w:line="193" w:lineRule="exact" w:before="0"/>
                                <w:ind w:left="0" w:right="0" w:firstLine="0"/>
                                <w:jc w:val="left"/>
                                <w:rPr>
                                  <w:rFonts w:ascii="Calibri"/>
                                  <w:sz w:val="18"/>
                                </w:rPr>
                              </w:pPr>
                              <w:r>
                                <w:rPr>
                                  <w:rFonts w:ascii="Calibri"/>
                                  <w:color w:val="404040"/>
                                  <w:position w:val="1"/>
                                  <w:sz w:val="18"/>
                                </w:rPr>
                                <w:t>87,140,000</w:t>
                              </w:r>
                              <w:r>
                                <w:rPr>
                                  <w:rFonts w:ascii="Calibri"/>
                                  <w:color w:val="404040"/>
                                  <w:spacing w:val="42"/>
                                  <w:position w:val="1"/>
                                  <w:sz w:val="18"/>
                                </w:rPr>
                                <w:t>  </w:t>
                              </w:r>
                              <w:r>
                                <w:rPr>
                                  <w:rFonts w:ascii="Calibri"/>
                                  <w:color w:val="404040"/>
                                  <w:spacing w:val="-2"/>
                                  <w:sz w:val="18"/>
                                </w:rPr>
                                <w:t>85,587,268</w:t>
                              </w:r>
                            </w:p>
                          </w:txbxContent>
                        </wps:txbx>
                        <wps:bodyPr wrap="square" lIns="0" tIns="0" rIns="0" bIns="0" rtlCol="0">
                          <a:noAutofit/>
                        </wps:bodyPr>
                      </wps:wsp>
                      <wps:wsp>
                        <wps:cNvPr id="224" name="Textbox 224"/>
                        <wps:cNvSpPr txBox="1"/>
                        <wps:spPr>
                          <a:xfrm>
                            <a:off x="3177984" y="658558"/>
                            <a:ext cx="1270635" cy="127635"/>
                          </a:xfrm>
                          <a:prstGeom prst="rect">
                            <a:avLst/>
                          </a:prstGeom>
                        </wps:spPr>
                        <wps:txbx>
                          <w:txbxContent>
                            <w:p>
                              <w:pPr>
                                <w:spacing w:line="200" w:lineRule="exact" w:before="0"/>
                                <w:ind w:left="0" w:right="0" w:firstLine="0"/>
                                <w:jc w:val="left"/>
                                <w:rPr>
                                  <w:rFonts w:ascii="Calibri"/>
                                  <w:position w:val="-1"/>
                                  <w:sz w:val="18"/>
                                </w:rPr>
                              </w:pPr>
                              <w:r>
                                <w:rPr>
                                  <w:rFonts w:ascii="Calibri"/>
                                  <w:color w:val="404040"/>
                                  <w:sz w:val="18"/>
                                </w:rPr>
                                <w:t>114,751,000</w:t>
                              </w:r>
                              <w:r>
                                <w:rPr>
                                  <w:rFonts w:ascii="Calibri"/>
                                  <w:color w:val="404040"/>
                                  <w:spacing w:val="36"/>
                                  <w:sz w:val="18"/>
                                </w:rPr>
                                <w:t>  </w:t>
                              </w:r>
                              <w:r>
                                <w:rPr>
                                  <w:rFonts w:ascii="Calibri"/>
                                  <w:color w:val="404040"/>
                                  <w:spacing w:val="-2"/>
                                  <w:position w:val="-1"/>
                                  <w:sz w:val="18"/>
                                </w:rPr>
                                <w:t>112,393,888</w:t>
                              </w:r>
                            </w:p>
                          </w:txbxContent>
                        </wps:txbx>
                        <wps:bodyPr wrap="square" lIns="0" tIns="0" rIns="0" bIns="0" rtlCol="0">
                          <a:noAutofit/>
                        </wps:bodyPr>
                      </wps:wsp>
                      <wps:wsp>
                        <wps:cNvPr id="225" name="Textbox 225"/>
                        <wps:cNvSpPr txBox="1"/>
                        <wps:spPr>
                          <a:xfrm>
                            <a:off x="534479" y="1023429"/>
                            <a:ext cx="591185" cy="662940"/>
                          </a:xfrm>
                          <a:prstGeom prst="rect">
                            <a:avLst/>
                          </a:prstGeom>
                        </wps:spPr>
                        <wps:txbx>
                          <w:txbxContent>
                            <w:p>
                              <w:pPr>
                                <w:spacing w:line="183" w:lineRule="exact" w:before="0"/>
                                <w:ind w:left="0" w:right="18" w:firstLine="0"/>
                                <w:jc w:val="right"/>
                                <w:rPr>
                                  <w:rFonts w:ascii="Calibri"/>
                                  <w:sz w:val="18"/>
                                </w:rPr>
                              </w:pPr>
                              <w:r>
                                <w:rPr>
                                  <w:rFonts w:ascii="Calibri"/>
                                  <w:color w:val="585858"/>
                                  <w:spacing w:val="-2"/>
                                  <w:sz w:val="18"/>
                                </w:rPr>
                                <w:t>100,000,000</w:t>
                              </w:r>
                            </w:p>
                            <w:p>
                              <w:pPr>
                                <w:spacing w:before="211"/>
                                <w:ind w:left="91" w:right="0" w:firstLine="0"/>
                                <w:jc w:val="left"/>
                                <w:rPr>
                                  <w:rFonts w:ascii="Calibri"/>
                                  <w:sz w:val="18"/>
                                </w:rPr>
                              </w:pPr>
                              <w:r>
                                <w:rPr>
                                  <w:rFonts w:ascii="Calibri"/>
                                  <w:color w:val="585858"/>
                                  <w:spacing w:val="-2"/>
                                  <w:sz w:val="18"/>
                                </w:rPr>
                                <w:t>50,000,000</w:t>
                              </w:r>
                            </w:p>
                            <w:p>
                              <w:pPr>
                                <w:spacing w:line="216" w:lineRule="exact" w:before="213"/>
                                <w:ind w:left="0" w:right="18" w:firstLine="0"/>
                                <w:jc w:val="right"/>
                                <w:rPr>
                                  <w:rFonts w:ascii="Calibri"/>
                                  <w:sz w:val="18"/>
                                </w:rPr>
                              </w:pPr>
                              <w:r>
                                <w:rPr>
                                  <w:rFonts w:ascii="Calibri"/>
                                  <w:color w:val="585858"/>
                                  <w:spacing w:val="-10"/>
                                  <w:sz w:val="18"/>
                                </w:rPr>
                                <w:t>0</w:t>
                              </w:r>
                            </w:p>
                          </w:txbxContent>
                        </wps:txbx>
                        <wps:bodyPr wrap="square" lIns="0" tIns="0" rIns="0" bIns="0" rtlCol="0">
                          <a:noAutofit/>
                        </wps:bodyPr>
                      </wps:wsp>
                      <wps:wsp>
                        <wps:cNvPr id="226" name="Textbox 226"/>
                        <wps:cNvSpPr txBox="1"/>
                        <wps:spPr>
                          <a:xfrm>
                            <a:off x="1889696" y="1714309"/>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2022</w:t>
                              </w:r>
                            </w:p>
                          </w:txbxContent>
                        </wps:txbx>
                        <wps:bodyPr wrap="square" lIns="0" tIns="0" rIns="0" bIns="0" rtlCol="0">
                          <a:noAutofit/>
                        </wps:bodyPr>
                      </wps:wsp>
                      <wps:wsp>
                        <wps:cNvPr id="227" name="Textbox 227"/>
                        <wps:cNvSpPr txBox="1"/>
                        <wps:spPr>
                          <a:xfrm>
                            <a:off x="3462083" y="1714309"/>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2023</w:t>
                              </w:r>
                            </w:p>
                          </w:txbxContent>
                        </wps:txbx>
                        <wps:bodyPr wrap="square" lIns="0" tIns="0" rIns="0" bIns="0" rtlCol="0">
                          <a:noAutofit/>
                        </wps:bodyPr>
                      </wps:wsp>
                      <wps:wsp>
                        <wps:cNvPr id="228" name="Textbox 228"/>
                        <wps:cNvSpPr txBox="1"/>
                        <wps:spPr>
                          <a:xfrm>
                            <a:off x="2461450" y="1985581"/>
                            <a:ext cx="579120" cy="114300"/>
                          </a:xfrm>
                          <a:prstGeom prst="rect">
                            <a:avLst/>
                          </a:prstGeom>
                        </wps:spPr>
                        <wps:txbx>
                          <w:txbxContent>
                            <w:p>
                              <w:pPr>
                                <w:tabs>
                                  <w:tab w:pos="581" w:val="left" w:leader="none"/>
                                </w:tabs>
                                <w:spacing w:line="180" w:lineRule="exact" w:before="0"/>
                                <w:ind w:left="0" w:right="0" w:firstLine="0"/>
                                <w:jc w:val="left"/>
                                <w:rPr>
                                  <w:rFonts w:ascii="Calibri"/>
                                  <w:sz w:val="18"/>
                                </w:rPr>
                              </w:pPr>
                              <w:r>
                                <w:rPr>
                                  <w:rFonts w:ascii="Calibri"/>
                                  <w:color w:val="585858"/>
                                  <w:spacing w:val="-4"/>
                                  <w:sz w:val="18"/>
                                </w:rPr>
                                <w:t>Plan</w:t>
                              </w:r>
                              <w:r>
                                <w:rPr>
                                  <w:rFonts w:ascii="Calibri"/>
                                  <w:color w:val="585858"/>
                                  <w:sz w:val="18"/>
                                </w:rPr>
                                <w:tab/>
                              </w:r>
                              <w:r>
                                <w:rPr>
                                  <w:rFonts w:ascii="Calibri"/>
                                  <w:color w:val="585858"/>
                                  <w:spacing w:val="-4"/>
                                  <w:sz w:val="18"/>
                                </w:rPr>
                                <w:t>Fakt</w:t>
                              </w:r>
                            </w:p>
                          </w:txbxContent>
                        </wps:txbx>
                        <wps:bodyPr wrap="square" lIns="0" tIns="0" rIns="0" bIns="0" rtlCol="0">
                          <a:noAutofit/>
                        </wps:bodyPr>
                      </wps:wsp>
                    </wpg:wgp>
                  </a:graphicData>
                </a:graphic>
              </wp:anchor>
            </w:drawing>
          </mc:Choice>
          <mc:Fallback>
            <w:pict>
              <v:group style="position:absolute;margin-left:71.625pt;margin-top:17.534922pt;width:421.5pt;height:175.3pt;mso-position-horizontal-relative:page;mso-position-vertical-relative:paragraph;z-index:-15712256;mso-wrap-distance-left:0;mso-wrap-distance-right:0" id="docshapegroup211" coordorigin="1433,351" coordsize="8430,3506">
                <v:shape style="position:absolute;left:3343;top:1135;width:5572;height:1768" type="#_x0000_t75" id="docshape212" stroked="false">
                  <v:imagedata r:id="rId79" o:title=""/>
                </v:shape>
                <v:shape style="position:absolute;left:4317;top:1600;width:3644;height:422" id="docshape213" coordorigin="4318,1601" coordsize="3644,422" path="m4418,2009l4318,1692m6893,1771l6893,1601m5125,2022l5305,1706m7601,1791l7961,1621e" filled="false" stroked="true" strokeweight=".75pt" strokecolor="#a6a6a6">
                  <v:path arrowok="t"/>
                  <v:stroke dashstyle="solid"/>
                </v:shape>
                <v:rect style="position:absolute;left:5167;top:3511;width:99;height:99" id="docshape214" filled="true" fillcolor="#4f81bc" stroked="false">
                  <v:fill type="solid"/>
                </v:rect>
                <v:rect style="position:absolute;left:5748;top:3511;width:99;height:99" id="docshape215" filled="true" fillcolor="#c0504d" stroked="false">
                  <v:fill type="solid"/>
                </v:rect>
                <v:rect style="position:absolute;left:1440;top:358;width:8415;height:3491" id="docshape216" filled="false" stroked="true" strokeweight=".75pt" strokecolor="#d9d9d9">
                  <v:stroke dashstyle="solid"/>
                </v:rect>
                <v:shape style="position:absolute;left:4157;top:573;width:4871;height:281" type="#_x0000_t202" id="docshape217" filled="false" stroked="false">
                  <v:textbox inset="0,0,0,0">
                    <w:txbxContent>
                      <w:p>
                        <w:pPr>
                          <w:spacing w:line="281" w:lineRule="exact" w:before="0"/>
                          <w:ind w:left="0" w:right="0" w:firstLine="0"/>
                          <w:jc w:val="left"/>
                          <w:rPr>
                            <w:rFonts w:ascii="Calibri"/>
                            <w:sz w:val="28"/>
                          </w:rPr>
                        </w:pPr>
                        <w:r>
                          <w:rPr>
                            <w:rFonts w:ascii="Calibri"/>
                            <w:color w:val="585858"/>
                            <w:sz w:val="28"/>
                          </w:rPr>
                          <w:t>Ecuria</w:t>
                        </w:r>
                        <w:r>
                          <w:rPr>
                            <w:rFonts w:ascii="Calibri"/>
                            <w:color w:val="585858"/>
                            <w:spacing w:val="-7"/>
                            <w:sz w:val="28"/>
                          </w:rPr>
                          <w:t> </w:t>
                        </w:r>
                        <w:r>
                          <w:rPr>
                            <w:rFonts w:ascii="Calibri"/>
                            <w:color w:val="585858"/>
                            <w:sz w:val="28"/>
                          </w:rPr>
                          <w:t>e</w:t>
                        </w:r>
                        <w:r>
                          <w:rPr>
                            <w:rFonts w:ascii="Calibri"/>
                            <w:color w:val="585858"/>
                            <w:spacing w:val="-10"/>
                            <w:sz w:val="28"/>
                          </w:rPr>
                          <w:t> </w:t>
                        </w:r>
                        <w:r>
                          <w:rPr>
                            <w:rFonts w:ascii="Calibri"/>
                            <w:color w:val="585858"/>
                            <w:sz w:val="28"/>
                          </w:rPr>
                          <w:t>Sigurimeve</w:t>
                        </w:r>
                        <w:r>
                          <w:rPr>
                            <w:rFonts w:ascii="Calibri"/>
                            <w:color w:val="585858"/>
                            <w:spacing w:val="-9"/>
                            <w:sz w:val="28"/>
                          </w:rPr>
                          <w:t> </w:t>
                        </w:r>
                        <w:r>
                          <w:rPr>
                            <w:rFonts w:ascii="Calibri"/>
                            <w:color w:val="585858"/>
                            <w:sz w:val="28"/>
                          </w:rPr>
                          <w:t>Shoqerore</w:t>
                        </w:r>
                        <w:r>
                          <w:rPr>
                            <w:rFonts w:ascii="Calibri"/>
                            <w:color w:val="585858"/>
                            <w:spacing w:val="-10"/>
                            <w:sz w:val="28"/>
                          </w:rPr>
                          <w:t> </w:t>
                        </w:r>
                        <w:r>
                          <w:rPr>
                            <w:rFonts w:ascii="Calibri"/>
                            <w:color w:val="585858"/>
                            <w:sz w:val="28"/>
                          </w:rPr>
                          <w:t>llogaria</w:t>
                        </w:r>
                        <w:r>
                          <w:rPr>
                            <w:rFonts w:ascii="Calibri"/>
                            <w:color w:val="585858"/>
                            <w:spacing w:val="-12"/>
                            <w:sz w:val="28"/>
                          </w:rPr>
                          <w:t> </w:t>
                        </w:r>
                        <w:r>
                          <w:rPr>
                            <w:rFonts w:ascii="Calibri"/>
                            <w:color w:val="585858"/>
                            <w:spacing w:val="-5"/>
                            <w:sz w:val="28"/>
                          </w:rPr>
                          <w:t>601</w:t>
                        </w:r>
                      </w:p>
                    </w:txbxContent>
                  </v:textbox>
                  <w10:wrap type="none"/>
                </v:shape>
                <v:shape style="position:absolute;left:2274;top:1530;width:931;height:180" type="#_x0000_t202" id="docshape218" filled="false" stroked="false">
                  <v:textbox inset="0,0,0,0">
                    <w:txbxContent>
                      <w:p>
                        <w:pPr>
                          <w:spacing w:line="180" w:lineRule="exact" w:before="0"/>
                          <w:ind w:left="0" w:right="0" w:firstLine="0"/>
                          <w:jc w:val="left"/>
                          <w:rPr>
                            <w:rFonts w:ascii="Calibri"/>
                            <w:sz w:val="18"/>
                          </w:rPr>
                        </w:pPr>
                        <w:r>
                          <w:rPr>
                            <w:rFonts w:ascii="Calibri"/>
                            <w:color w:val="585858"/>
                            <w:spacing w:val="-2"/>
                            <w:sz w:val="18"/>
                          </w:rPr>
                          <w:t>150,000,000</w:t>
                        </w:r>
                      </w:p>
                    </w:txbxContent>
                  </v:textbox>
                  <w10:wrap type="none"/>
                </v:shape>
                <v:shape style="position:absolute;left:3906;top:1479;width:1829;height:194" type="#_x0000_t202" id="docshape219" filled="false" stroked="false">
                  <v:textbox inset="0,0,0,0">
                    <w:txbxContent>
                      <w:p>
                        <w:pPr>
                          <w:spacing w:line="193" w:lineRule="exact" w:before="0"/>
                          <w:ind w:left="0" w:right="0" w:firstLine="0"/>
                          <w:jc w:val="left"/>
                          <w:rPr>
                            <w:rFonts w:ascii="Calibri"/>
                            <w:sz w:val="18"/>
                          </w:rPr>
                        </w:pPr>
                        <w:r>
                          <w:rPr>
                            <w:rFonts w:ascii="Calibri"/>
                            <w:color w:val="404040"/>
                            <w:position w:val="1"/>
                            <w:sz w:val="18"/>
                          </w:rPr>
                          <w:t>87,140,000</w:t>
                        </w:r>
                        <w:r>
                          <w:rPr>
                            <w:rFonts w:ascii="Calibri"/>
                            <w:color w:val="404040"/>
                            <w:spacing w:val="42"/>
                            <w:position w:val="1"/>
                            <w:sz w:val="18"/>
                          </w:rPr>
                          <w:t>  </w:t>
                        </w:r>
                        <w:r>
                          <w:rPr>
                            <w:rFonts w:ascii="Calibri"/>
                            <w:color w:val="404040"/>
                            <w:spacing w:val="-2"/>
                            <w:sz w:val="18"/>
                          </w:rPr>
                          <w:t>85,587,268</w:t>
                        </w:r>
                      </w:p>
                    </w:txbxContent>
                  </v:textbox>
                  <w10:wrap type="none"/>
                </v:shape>
                <v:shape style="position:absolute;left:6437;top:1387;width:2001;height:201" type="#_x0000_t202" id="docshape220" filled="false" stroked="false">
                  <v:textbox inset="0,0,0,0">
                    <w:txbxContent>
                      <w:p>
                        <w:pPr>
                          <w:spacing w:line="200" w:lineRule="exact" w:before="0"/>
                          <w:ind w:left="0" w:right="0" w:firstLine="0"/>
                          <w:jc w:val="left"/>
                          <w:rPr>
                            <w:rFonts w:ascii="Calibri"/>
                            <w:position w:val="-1"/>
                            <w:sz w:val="18"/>
                          </w:rPr>
                        </w:pPr>
                        <w:r>
                          <w:rPr>
                            <w:rFonts w:ascii="Calibri"/>
                            <w:color w:val="404040"/>
                            <w:sz w:val="18"/>
                          </w:rPr>
                          <w:t>114,751,000</w:t>
                        </w:r>
                        <w:r>
                          <w:rPr>
                            <w:rFonts w:ascii="Calibri"/>
                            <w:color w:val="404040"/>
                            <w:spacing w:val="36"/>
                            <w:sz w:val="18"/>
                          </w:rPr>
                          <w:t>  </w:t>
                        </w:r>
                        <w:r>
                          <w:rPr>
                            <w:rFonts w:ascii="Calibri"/>
                            <w:color w:val="404040"/>
                            <w:spacing w:val="-2"/>
                            <w:position w:val="-1"/>
                            <w:sz w:val="18"/>
                          </w:rPr>
                          <w:t>112,393,888</w:t>
                        </w:r>
                      </w:p>
                    </w:txbxContent>
                  </v:textbox>
                  <w10:wrap type="none"/>
                </v:shape>
                <v:shape style="position:absolute;left:2274;top:1962;width:931;height:1044" type="#_x0000_t202" id="docshape221" filled="false" stroked="false">
                  <v:textbox inset="0,0,0,0">
                    <w:txbxContent>
                      <w:p>
                        <w:pPr>
                          <w:spacing w:line="183" w:lineRule="exact" w:before="0"/>
                          <w:ind w:left="0" w:right="18" w:firstLine="0"/>
                          <w:jc w:val="right"/>
                          <w:rPr>
                            <w:rFonts w:ascii="Calibri"/>
                            <w:sz w:val="18"/>
                          </w:rPr>
                        </w:pPr>
                        <w:r>
                          <w:rPr>
                            <w:rFonts w:ascii="Calibri"/>
                            <w:color w:val="585858"/>
                            <w:spacing w:val="-2"/>
                            <w:sz w:val="18"/>
                          </w:rPr>
                          <w:t>100,000,000</w:t>
                        </w:r>
                      </w:p>
                      <w:p>
                        <w:pPr>
                          <w:spacing w:before="211"/>
                          <w:ind w:left="91" w:right="0" w:firstLine="0"/>
                          <w:jc w:val="left"/>
                          <w:rPr>
                            <w:rFonts w:ascii="Calibri"/>
                            <w:sz w:val="18"/>
                          </w:rPr>
                        </w:pPr>
                        <w:r>
                          <w:rPr>
                            <w:rFonts w:ascii="Calibri"/>
                            <w:color w:val="585858"/>
                            <w:spacing w:val="-2"/>
                            <w:sz w:val="18"/>
                          </w:rPr>
                          <w:t>50,000,000</w:t>
                        </w:r>
                      </w:p>
                      <w:p>
                        <w:pPr>
                          <w:spacing w:line="216" w:lineRule="exact" w:before="213"/>
                          <w:ind w:left="0" w:right="18" w:firstLine="0"/>
                          <w:jc w:val="right"/>
                          <w:rPr>
                            <w:rFonts w:ascii="Calibri"/>
                            <w:sz w:val="18"/>
                          </w:rPr>
                        </w:pPr>
                        <w:r>
                          <w:rPr>
                            <w:rFonts w:ascii="Calibri"/>
                            <w:color w:val="585858"/>
                            <w:spacing w:val="-10"/>
                            <w:sz w:val="18"/>
                          </w:rPr>
                          <w:t>0</w:t>
                        </w:r>
                      </w:p>
                    </w:txbxContent>
                  </v:textbox>
                  <w10:wrap type="none"/>
                </v:shape>
                <v:shape style="position:absolute;left:4408;top:3050;width:385;height:180" type="#_x0000_t202" id="docshape222"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2022</w:t>
                        </w:r>
                      </w:p>
                    </w:txbxContent>
                  </v:textbox>
                  <w10:wrap type="none"/>
                </v:shape>
                <v:shape style="position:absolute;left:6884;top:3050;width:385;height:180" type="#_x0000_t202" id="docshape223"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2023</w:t>
                        </w:r>
                      </w:p>
                    </w:txbxContent>
                  </v:textbox>
                  <w10:wrap type="none"/>
                </v:shape>
                <v:shape style="position:absolute;left:5308;top:3477;width:912;height:180" type="#_x0000_t202" id="docshape224" filled="false" stroked="false">
                  <v:textbox inset="0,0,0,0">
                    <w:txbxContent>
                      <w:p>
                        <w:pPr>
                          <w:tabs>
                            <w:tab w:pos="581" w:val="left" w:leader="none"/>
                          </w:tabs>
                          <w:spacing w:line="180" w:lineRule="exact" w:before="0"/>
                          <w:ind w:left="0" w:right="0" w:firstLine="0"/>
                          <w:jc w:val="left"/>
                          <w:rPr>
                            <w:rFonts w:ascii="Calibri"/>
                            <w:sz w:val="18"/>
                          </w:rPr>
                        </w:pPr>
                        <w:r>
                          <w:rPr>
                            <w:rFonts w:ascii="Calibri"/>
                            <w:color w:val="585858"/>
                            <w:spacing w:val="-4"/>
                            <w:sz w:val="18"/>
                          </w:rPr>
                          <w:t>Plan</w:t>
                        </w:r>
                        <w:r>
                          <w:rPr>
                            <w:rFonts w:ascii="Calibri"/>
                            <w:color w:val="585858"/>
                            <w:sz w:val="18"/>
                          </w:rPr>
                          <w:tab/>
                        </w:r>
                        <w:r>
                          <w:rPr>
                            <w:rFonts w:ascii="Calibri"/>
                            <w:color w:val="585858"/>
                            <w:spacing w:val="-4"/>
                            <w:sz w:val="18"/>
                          </w:rPr>
                          <w:t>Fakt</w:t>
                        </w:r>
                      </w:p>
                    </w:txbxContent>
                  </v:textbox>
                  <w10:wrap type="none"/>
                </v:shape>
                <w10:wrap type="topAndBottom"/>
              </v:group>
            </w:pict>
          </mc:Fallback>
        </mc:AlternateContent>
      </w:r>
    </w:p>
    <w:p>
      <w:pPr>
        <w:spacing w:before="54"/>
        <w:ind w:left="683" w:right="0" w:firstLine="0"/>
        <w:jc w:val="left"/>
        <w:rPr>
          <w:i/>
          <w:sz w:val="24"/>
        </w:rPr>
      </w:pPr>
      <w:r>
        <w:rPr>
          <w:i/>
          <w:sz w:val="24"/>
        </w:rPr>
        <w:t>Grafik</w:t>
      </w:r>
      <w:r>
        <w:rPr>
          <w:i/>
          <w:spacing w:val="-2"/>
          <w:sz w:val="24"/>
        </w:rPr>
        <w:t> </w:t>
      </w:r>
      <w:r>
        <w:rPr>
          <w:i/>
          <w:sz w:val="24"/>
        </w:rPr>
        <w:t>nr.</w:t>
      </w:r>
      <w:r>
        <w:rPr>
          <w:i/>
          <w:spacing w:val="-1"/>
          <w:sz w:val="24"/>
        </w:rPr>
        <w:t> </w:t>
      </w:r>
      <w:r>
        <w:rPr>
          <w:i/>
          <w:sz w:val="24"/>
        </w:rPr>
        <w:t>12: Akordimi</w:t>
      </w:r>
      <w:r>
        <w:rPr>
          <w:i/>
          <w:spacing w:val="-1"/>
          <w:sz w:val="24"/>
        </w:rPr>
        <w:t> </w:t>
      </w:r>
      <w:r>
        <w:rPr>
          <w:i/>
          <w:sz w:val="24"/>
        </w:rPr>
        <w:t>i</w:t>
      </w:r>
      <w:r>
        <w:rPr>
          <w:i/>
          <w:spacing w:val="-1"/>
          <w:sz w:val="24"/>
        </w:rPr>
        <w:t> </w:t>
      </w:r>
      <w:r>
        <w:rPr>
          <w:i/>
          <w:sz w:val="24"/>
        </w:rPr>
        <w:t>fondeve</w:t>
      </w:r>
      <w:r>
        <w:rPr>
          <w:i/>
          <w:spacing w:val="-1"/>
          <w:sz w:val="24"/>
        </w:rPr>
        <w:t> </w:t>
      </w:r>
      <w:r>
        <w:rPr>
          <w:i/>
          <w:sz w:val="24"/>
        </w:rPr>
        <w:t>për</w:t>
      </w:r>
      <w:r>
        <w:rPr>
          <w:i/>
          <w:spacing w:val="-1"/>
          <w:sz w:val="24"/>
        </w:rPr>
        <w:t> </w:t>
      </w:r>
      <w:r>
        <w:rPr>
          <w:i/>
          <w:sz w:val="24"/>
        </w:rPr>
        <w:t>llogaritë 601 për</w:t>
      </w:r>
      <w:r>
        <w:rPr>
          <w:i/>
          <w:spacing w:val="-1"/>
          <w:sz w:val="24"/>
        </w:rPr>
        <w:t> </w:t>
      </w:r>
      <w:r>
        <w:rPr>
          <w:i/>
          <w:sz w:val="24"/>
        </w:rPr>
        <w:t>vitet 2022-</w:t>
      </w:r>
      <w:r>
        <w:rPr>
          <w:i/>
          <w:spacing w:val="-4"/>
          <w:sz w:val="24"/>
        </w:rPr>
        <w:t>2023</w:t>
      </w:r>
    </w:p>
    <w:p>
      <w:pPr>
        <w:pStyle w:val="BodyText"/>
        <w:spacing w:line="276" w:lineRule="auto" w:before="41"/>
        <w:ind w:left="23" w:right="1012"/>
      </w:pPr>
      <w:r>
        <w:rPr/>
        <w:t>Realizimi</w:t>
      </w:r>
      <w:r>
        <w:rPr>
          <w:spacing w:val="-9"/>
        </w:rPr>
        <w:t> </w:t>
      </w:r>
      <w:r>
        <w:rPr/>
        <w:t>i</w:t>
      </w:r>
      <w:r>
        <w:rPr>
          <w:spacing w:val="-9"/>
        </w:rPr>
        <w:t> </w:t>
      </w:r>
      <w:r>
        <w:rPr/>
        <w:t>fondeve</w:t>
      </w:r>
      <w:r>
        <w:rPr>
          <w:spacing w:val="-11"/>
        </w:rPr>
        <w:t> </w:t>
      </w:r>
      <w:r>
        <w:rPr/>
        <w:t>për</w:t>
      </w:r>
      <w:r>
        <w:rPr>
          <w:spacing w:val="-10"/>
        </w:rPr>
        <w:t> </w:t>
      </w:r>
      <w:r>
        <w:rPr/>
        <w:t>llogarinë</w:t>
      </w:r>
      <w:r>
        <w:rPr>
          <w:spacing w:val="-11"/>
        </w:rPr>
        <w:t> </w:t>
      </w:r>
      <w:r>
        <w:rPr/>
        <w:t>601</w:t>
      </w:r>
      <w:r>
        <w:rPr>
          <w:spacing w:val="-6"/>
        </w:rPr>
        <w:t> </w:t>
      </w:r>
      <w:r>
        <w:rPr/>
        <w:t>është</w:t>
      </w:r>
      <w:r>
        <w:rPr>
          <w:spacing w:val="-10"/>
        </w:rPr>
        <w:t> </w:t>
      </w:r>
      <w:r>
        <w:rPr/>
        <w:t>në</w:t>
      </w:r>
      <w:r>
        <w:rPr>
          <w:spacing w:val="-11"/>
        </w:rPr>
        <w:t> </w:t>
      </w:r>
      <w:r>
        <w:rPr/>
        <w:t>masën</w:t>
      </w:r>
      <w:r>
        <w:rPr>
          <w:spacing w:val="-9"/>
        </w:rPr>
        <w:t> </w:t>
      </w:r>
      <w:r>
        <w:rPr/>
        <w:t>98</w:t>
      </w:r>
      <w:r>
        <w:rPr>
          <w:spacing w:val="-10"/>
        </w:rPr>
        <w:t> </w:t>
      </w:r>
      <w:r>
        <w:rPr/>
        <w:t>%,</w:t>
      </w:r>
      <w:r>
        <w:rPr>
          <w:spacing w:val="-10"/>
        </w:rPr>
        <w:t> </w:t>
      </w:r>
      <w:r>
        <w:rPr/>
        <w:t>shkon</w:t>
      </w:r>
      <w:r>
        <w:rPr>
          <w:spacing w:val="-9"/>
        </w:rPr>
        <w:t> </w:t>
      </w:r>
      <w:r>
        <w:rPr/>
        <w:t>në</w:t>
      </w:r>
      <w:r>
        <w:rPr>
          <w:spacing w:val="-8"/>
        </w:rPr>
        <w:t> </w:t>
      </w:r>
      <w:r>
        <w:rPr/>
        <w:t>proporcion</w:t>
      </w:r>
      <w:r>
        <w:rPr>
          <w:spacing w:val="-9"/>
        </w:rPr>
        <w:t> </w:t>
      </w:r>
      <w:r>
        <w:rPr/>
        <w:t>me</w:t>
      </w:r>
      <w:r>
        <w:rPr>
          <w:spacing w:val="-10"/>
        </w:rPr>
        <w:t> </w:t>
      </w:r>
      <w:r>
        <w:rPr/>
        <w:t>realizimin e plotë të fondit të pagave.</w:t>
      </w:r>
    </w:p>
    <w:p>
      <w:pPr>
        <w:pStyle w:val="BodyText"/>
        <w:spacing w:before="42"/>
      </w:pPr>
    </w:p>
    <w:p>
      <w:pPr>
        <w:pStyle w:val="ListParagraph"/>
        <w:numPr>
          <w:ilvl w:val="0"/>
          <w:numId w:val="16"/>
        </w:numPr>
        <w:tabs>
          <w:tab w:pos="442" w:val="left" w:leader="none"/>
        </w:tabs>
        <w:spacing w:line="240" w:lineRule="auto" w:before="0" w:after="0"/>
        <w:ind w:left="442" w:right="0" w:hanging="359"/>
        <w:jc w:val="left"/>
        <w:rPr>
          <w:i/>
          <w:sz w:val="24"/>
        </w:rPr>
      </w:pPr>
      <w:r>
        <w:rPr>
          <w:i/>
          <w:sz w:val="24"/>
        </w:rPr>
        <w:t>Realizimi</w:t>
      </w:r>
      <w:r>
        <w:rPr>
          <w:i/>
          <w:spacing w:val="-1"/>
          <w:sz w:val="24"/>
        </w:rPr>
        <w:t> </w:t>
      </w:r>
      <w:r>
        <w:rPr>
          <w:i/>
          <w:sz w:val="24"/>
        </w:rPr>
        <w:t>i</w:t>
      </w:r>
      <w:r>
        <w:rPr>
          <w:i/>
          <w:spacing w:val="-1"/>
          <w:sz w:val="24"/>
        </w:rPr>
        <w:t> </w:t>
      </w:r>
      <w:r>
        <w:rPr>
          <w:i/>
          <w:sz w:val="24"/>
        </w:rPr>
        <w:t>fondeve</w:t>
      </w:r>
      <w:r>
        <w:rPr>
          <w:i/>
          <w:spacing w:val="-2"/>
          <w:sz w:val="24"/>
        </w:rPr>
        <w:t> </w:t>
      </w:r>
      <w:r>
        <w:rPr>
          <w:i/>
          <w:sz w:val="24"/>
        </w:rPr>
        <w:t>të</w:t>
      </w:r>
      <w:r>
        <w:rPr>
          <w:i/>
          <w:spacing w:val="-1"/>
          <w:sz w:val="24"/>
        </w:rPr>
        <w:t> </w:t>
      </w:r>
      <w:r>
        <w:rPr>
          <w:i/>
          <w:sz w:val="24"/>
        </w:rPr>
        <w:t>shpenzuara</w:t>
      </w:r>
      <w:r>
        <w:rPr>
          <w:i/>
          <w:spacing w:val="2"/>
          <w:sz w:val="24"/>
        </w:rPr>
        <w:t> </w:t>
      </w:r>
      <w:r>
        <w:rPr>
          <w:i/>
          <w:sz w:val="24"/>
        </w:rPr>
        <w:t>për</w:t>
      </w:r>
      <w:r>
        <w:rPr>
          <w:i/>
          <w:spacing w:val="-1"/>
          <w:sz w:val="24"/>
        </w:rPr>
        <w:t> </w:t>
      </w:r>
      <w:r>
        <w:rPr>
          <w:i/>
          <w:sz w:val="24"/>
        </w:rPr>
        <w:t>llogarinë</w:t>
      </w:r>
      <w:r>
        <w:rPr>
          <w:i/>
          <w:spacing w:val="-2"/>
          <w:sz w:val="24"/>
        </w:rPr>
        <w:t> </w:t>
      </w:r>
      <w:r>
        <w:rPr>
          <w:i/>
          <w:sz w:val="24"/>
        </w:rPr>
        <w:t>602</w:t>
      </w:r>
      <w:r>
        <w:rPr>
          <w:i/>
          <w:spacing w:val="-1"/>
          <w:sz w:val="24"/>
        </w:rPr>
        <w:t> </w:t>
      </w:r>
      <w:r>
        <w:rPr>
          <w:i/>
          <w:sz w:val="24"/>
        </w:rPr>
        <w:t>shpenzime</w:t>
      </w:r>
      <w:r>
        <w:rPr>
          <w:i/>
          <w:spacing w:val="-2"/>
          <w:sz w:val="24"/>
        </w:rPr>
        <w:t> </w:t>
      </w:r>
      <w:r>
        <w:rPr>
          <w:i/>
          <w:sz w:val="24"/>
        </w:rPr>
        <w:t>operative</w:t>
      </w:r>
      <w:r>
        <w:rPr>
          <w:i/>
          <w:spacing w:val="3"/>
          <w:sz w:val="24"/>
        </w:rPr>
        <w:t> </w:t>
      </w:r>
      <w:r>
        <w:rPr>
          <w:i/>
          <w:spacing w:val="-2"/>
          <w:sz w:val="24"/>
        </w:rPr>
        <w:t>është:</w:t>
      </w:r>
    </w:p>
    <w:p>
      <w:pPr>
        <w:pStyle w:val="ListParagraph"/>
        <w:numPr>
          <w:ilvl w:val="1"/>
          <w:numId w:val="16"/>
        </w:numPr>
        <w:tabs>
          <w:tab w:pos="2093" w:val="left" w:leader="none"/>
          <w:tab w:pos="2903" w:val="left" w:leader="none"/>
        </w:tabs>
        <w:spacing w:line="240" w:lineRule="auto" w:before="41" w:after="0"/>
        <w:ind w:left="2093" w:right="0" w:hanging="359"/>
        <w:jc w:val="left"/>
        <w:rPr>
          <w:sz w:val="24"/>
        </w:rPr>
      </w:pPr>
      <w:r>
        <w:rPr>
          <w:spacing w:val="-4"/>
          <w:sz w:val="24"/>
        </w:rPr>
        <w:t>2022</w:t>
      </w:r>
      <w:r>
        <w:rPr>
          <w:sz w:val="24"/>
        </w:rPr>
        <w:tab/>
        <w:t>300,359,760 lekë</w:t>
      </w:r>
      <w:r>
        <w:rPr>
          <w:spacing w:val="-2"/>
          <w:sz w:val="24"/>
        </w:rPr>
        <w:t> </w:t>
      </w:r>
      <w:r>
        <w:rPr>
          <w:sz w:val="24"/>
        </w:rPr>
        <w:t>ose</w:t>
      </w:r>
      <w:r>
        <w:rPr>
          <w:spacing w:val="-1"/>
          <w:sz w:val="24"/>
        </w:rPr>
        <w:t> </w:t>
      </w:r>
      <w:r>
        <w:rPr>
          <w:spacing w:val="-2"/>
          <w:sz w:val="24"/>
        </w:rPr>
        <w:t>98.51%</w:t>
      </w:r>
    </w:p>
    <w:p>
      <w:pPr>
        <w:pStyle w:val="ListParagraph"/>
        <w:spacing w:after="0" w:line="240" w:lineRule="auto"/>
        <w:jc w:val="left"/>
        <w:rPr>
          <w:sz w:val="24"/>
        </w:rPr>
        <w:sectPr>
          <w:pgSz w:w="11930" w:h="16860"/>
          <w:pgMar w:header="0" w:footer="951" w:top="1360" w:bottom="1140" w:left="1417" w:right="425"/>
        </w:sectPr>
      </w:pPr>
    </w:p>
    <w:p>
      <w:pPr>
        <w:pStyle w:val="ListParagraph"/>
        <w:numPr>
          <w:ilvl w:val="1"/>
          <w:numId w:val="16"/>
        </w:numPr>
        <w:tabs>
          <w:tab w:pos="2093" w:val="left" w:leader="none"/>
          <w:tab w:pos="2903" w:val="left" w:leader="none"/>
        </w:tabs>
        <w:spacing w:line="240" w:lineRule="auto" w:before="79" w:after="0"/>
        <w:ind w:left="2093" w:right="0" w:hanging="359"/>
        <w:jc w:val="left"/>
        <w:rPr>
          <w:sz w:val="24"/>
        </w:rPr>
      </w:pPr>
      <w:r>
        <w:rPr>
          <w:spacing w:val="-4"/>
          <w:sz w:val="24"/>
        </w:rPr>
        <w:t>2023</w:t>
      </w:r>
      <w:r>
        <w:rPr>
          <w:sz w:val="24"/>
        </w:rPr>
        <w:tab/>
        <w:t>331,025,964</w:t>
      </w:r>
      <w:r>
        <w:rPr>
          <w:spacing w:val="-2"/>
          <w:sz w:val="24"/>
        </w:rPr>
        <w:t> </w:t>
      </w:r>
      <w:r>
        <w:rPr>
          <w:sz w:val="24"/>
        </w:rPr>
        <w:t>lekë</w:t>
      </w:r>
      <w:r>
        <w:rPr>
          <w:spacing w:val="-2"/>
          <w:sz w:val="24"/>
        </w:rPr>
        <w:t> </w:t>
      </w:r>
      <w:r>
        <w:rPr>
          <w:sz w:val="24"/>
        </w:rPr>
        <w:t>ose</w:t>
      </w:r>
      <w:r>
        <w:rPr>
          <w:spacing w:val="-1"/>
          <w:sz w:val="24"/>
        </w:rPr>
        <w:t> </w:t>
      </w:r>
      <w:r>
        <w:rPr>
          <w:spacing w:val="-4"/>
          <w:sz w:val="24"/>
        </w:rPr>
        <w:t>99.7%</w:t>
      </w:r>
    </w:p>
    <w:p>
      <w:pPr>
        <w:pStyle w:val="BodyText"/>
        <w:spacing w:before="97"/>
        <w:rPr>
          <w:sz w:val="20"/>
        </w:rPr>
      </w:pPr>
      <w:r>
        <w:rPr>
          <w:sz w:val="20"/>
        </w:rPr>
        <mc:AlternateContent>
          <mc:Choice Requires="wps">
            <w:drawing>
              <wp:anchor distT="0" distB="0" distL="0" distR="0" allowOverlap="1" layoutInCell="1" locked="0" behindDoc="1" simplePos="0" relativeHeight="487604736">
                <wp:simplePos x="0" y="0"/>
                <wp:positionH relativeFrom="page">
                  <wp:posOffset>1176337</wp:posOffset>
                </wp:positionH>
                <wp:positionV relativeFrom="paragraph">
                  <wp:posOffset>223725</wp:posOffset>
                </wp:positionV>
                <wp:extent cx="5434965" cy="2295525"/>
                <wp:effectExtent l="0" t="0" r="0" b="0"/>
                <wp:wrapTopAndBottom/>
                <wp:docPr id="229" name="Group 229"/>
                <wp:cNvGraphicFramePr>
                  <a:graphicFrameLocks/>
                </wp:cNvGraphicFramePr>
                <a:graphic>
                  <a:graphicData uri="http://schemas.microsoft.com/office/word/2010/wordprocessingGroup">
                    <wpg:wgp>
                      <wpg:cNvPr id="229" name="Group 229"/>
                      <wpg:cNvGrpSpPr/>
                      <wpg:grpSpPr>
                        <a:xfrm>
                          <a:off x="0" y="0"/>
                          <a:ext cx="5434965" cy="2295525"/>
                          <a:chExt cx="5434965" cy="2295525"/>
                        </a:xfrm>
                      </wpg:grpSpPr>
                      <pic:pic>
                        <pic:nvPicPr>
                          <pic:cNvPr id="230" name="Image 230"/>
                          <pic:cNvPicPr/>
                        </pic:nvPicPr>
                        <pic:blipFill>
                          <a:blip r:embed="rId80" cstate="print"/>
                          <a:stretch>
                            <a:fillRect/>
                          </a:stretch>
                        </pic:blipFill>
                        <pic:spPr>
                          <a:xfrm>
                            <a:off x="1199558" y="497677"/>
                            <a:ext cx="3647753" cy="1192688"/>
                          </a:xfrm>
                          <a:prstGeom prst="rect">
                            <a:avLst/>
                          </a:prstGeom>
                        </pic:spPr>
                      </pic:pic>
                      <wps:wsp>
                        <wps:cNvPr id="231" name="Graphic 231"/>
                        <wps:cNvSpPr/>
                        <wps:spPr>
                          <a:xfrm>
                            <a:off x="1831911" y="662368"/>
                            <a:ext cx="2332355" cy="635635"/>
                          </a:xfrm>
                          <a:custGeom>
                            <a:avLst/>
                            <a:gdLst/>
                            <a:ahLst/>
                            <a:cxnLst/>
                            <a:rect l="l" t="t" r="r" b="b"/>
                            <a:pathLst>
                              <a:path w="2332355" h="635635">
                                <a:moveTo>
                                  <a:pt x="70865" y="568578"/>
                                </a:moveTo>
                                <a:lnTo>
                                  <a:pt x="0" y="353822"/>
                                </a:lnTo>
                              </a:path>
                              <a:path w="2332355" h="635635">
                                <a:moveTo>
                                  <a:pt x="1691513" y="170688"/>
                                </a:moveTo>
                                <a:lnTo>
                                  <a:pt x="1608836" y="0"/>
                                </a:lnTo>
                              </a:path>
                              <a:path w="2332355" h="635635">
                                <a:moveTo>
                                  <a:pt x="533908" y="635380"/>
                                </a:moveTo>
                                <a:lnTo>
                                  <a:pt x="616712" y="442595"/>
                                </a:lnTo>
                              </a:path>
                              <a:path w="2332355" h="635635">
                                <a:moveTo>
                                  <a:pt x="2154554" y="184530"/>
                                </a:moveTo>
                                <a:lnTo>
                                  <a:pt x="2331847" y="2794"/>
                                </a:lnTo>
                              </a:path>
                            </a:pathLst>
                          </a:custGeom>
                          <a:ln w="9525">
                            <a:solidFill>
                              <a:srgbClr val="A6A6A6"/>
                            </a:solidFill>
                            <a:prstDash val="solid"/>
                          </a:ln>
                        </wps:spPr>
                        <wps:bodyPr wrap="square" lIns="0" tIns="0" rIns="0" bIns="0" rtlCol="0">
                          <a:prstTxWarp prst="textNoShape">
                            <a:avLst/>
                          </a:prstTxWarp>
                          <a:noAutofit/>
                        </wps:bodyPr>
                      </wps:wsp>
                      <wps:wsp>
                        <wps:cNvPr id="232" name="Graphic 232"/>
                        <wps:cNvSpPr/>
                        <wps:spPr>
                          <a:xfrm>
                            <a:off x="2412428" y="207596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233" name="Graphic 233"/>
                        <wps:cNvSpPr/>
                        <wps:spPr>
                          <a:xfrm>
                            <a:off x="2781363" y="207596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234" name="Graphic 234"/>
                        <wps:cNvSpPr/>
                        <wps:spPr>
                          <a:xfrm>
                            <a:off x="4762" y="4762"/>
                            <a:ext cx="5425440" cy="2286000"/>
                          </a:xfrm>
                          <a:custGeom>
                            <a:avLst/>
                            <a:gdLst/>
                            <a:ahLst/>
                            <a:cxnLst/>
                            <a:rect l="l" t="t" r="r" b="b"/>
                            <a:pathLst>
                              <a:path w="5425440" h="2286000">
                                <a:moveTo>
                                  <a:pt x="0" y="2286000"/>
                                </a:moveTo>
                                <a:lnTo>
                                  <a:pt x="5425440" y="2286000"/>
                                </a:lnTo>
                                <a:lnTo>
                                  <a:pt x="5425440" y="0"/>
                                </a:lnTo>
                                <a:lnTo>
                                  <a:pt x="0" y="0"/>
                                </a:lnTo>
                                <a:lnTo>
                                  <a:pt x="0" y="2286000"/>
                                </a:lnTo>
                                <a:close/>
                              </a:path>
                            </a:pathLst>
                          </a:custGeom>
                          <a:ln w="9525">
                            <a:solidFill>
                              <a:srgbClr val="D9D9D9"/>
                            </a:solidFill>
                            <a:prstDash val="solid"/>
                          </a:ln>
                        </wps:spPr>
                        <wps:bodyPr wrap="square" lIns="0" tIns="0" rIns="0" bIns="0" rtlCol="0">
                          <a:prstTxWarp prst="textNoShape">
                            <a:avLst/>
                          </a:prstTxWarp>
                          <a:noAutofit/>
                        </wps:bodyPr>
                      </wps:wsp>
                      <wps:wsp>
                        <wps:cNvPr id="235" name="Textbox 235"/>
                        <wps:cNvSpPr txBox="1"/>
                        <wps:spPr>
                          <a:xfrm>
                            <a:off x="1490408" y="125666"/>
                            <a:ext cx="2976880" cy="518159"/>
                          </a:xfrm>
                          <a:prstGeom prst="rect">
                            <a:avLst/>
                          </a:prstGeom>
                        </wps:spPr>
                        <wps:txbx>
                          <w:txbxContent>
                            <w:p>
                              <w:pPr>
                                <w:spacing w:line="286" w:lineRule="exact" w:before="0"/>
                                <w:ind w:left="0" w:right="0" w:firstLine="0"/>
                                <w:jc w:val="left"/>
                                <w:rPr>
                                  <w:rFonts w:ascii="Calibri"/>
                                  <w:sz w:val="28"/>
                                </w:rPr>
                              </w:pPr>
                              <w:r>
                                <w:rPr>
                                  <w:rFonts w:ascii="Calibri"/>
                                  <w:color w:val="585858"/>
                                  <w:sz w:val="28"/>
                                </w:rPr>
                                <w:t>Ecuria</w:t>
                              </w:r>
                              <w:r>
                                <w:rPr>
                                  <w:rFonts w:ascii="Calibri"/>
                                  <w:color w:val="585858"/>
                                  <w:spacing w:val="-9"/>
                                  <w:sz w:val="28"/>
                                </w:rPr>
                                <w:t> </w:t>
                              </w:r>
                              <w:r>
                                <w:rPr>
                                  <w:rFonts w:ascii="Calibri"/>
                                  <w:color w:val="585858"/>
                                  <w:sz w:val="28"/>
                                </w:rPr>
                                <w:t>e</w:t>
                              </w:r>
                              <w:r>
                                <w:rPr>
                                  <w:rFonts w:ascii="Calibri"/>
                                  <w:color w:val="585858"/>
                                  <w:spacing w:val="-12"/>
                                  <w:sz w:val="28"/>
                                </w:rPr>
                                <w:t> </w:t>
                              </w:r>
                              <w:r>
                                <w:rPr>
                                  <w:rFonts w:ascii="Calibri"/>
                                  <w:color w:val="585858"/>
                                  <w:sz w:val="28"/>
                                </w:rPr>
                                <w:t>Shp.Operative</w:t>
                              </w:r>
                              <w:r>
                                <w:rPr>
                                  <w:rFonts w:ascii="Calibri"/>
                                  <w:color w:val="585858"/>
                                  <w:spacing w:val="-13"/>
                                  <w:sz w:val="28"/>
                                </w:rPr>
                                <w:t> </w:t>
                              </w:r>
                              <w:r>
                                <w:rPr>
                                  <w:rFonts w:ascii="Calibri"/>
                                  <w:color w:val="585858"/>
                                  <w:sz w:val="28"/>
                                </w:rPr>
                                <w:t>llogaria</w:t>
                              </w:r>
                              <w:r>
                                <w:rPr>
                                  <w:rFonts w:ascii="Calibri"/>
                                  <w:color w:val="585858"/>
                                  <w:spacing w:val="-12"/>
                                  <w:sz w:val="28"/>
                                </w:rPr>
                                <w:t> </w:t>
                              </w:r>
                              <w:r>
                                <w:rPr>
                                  <w:rFonts w:ascii="Calibri"/>
                                  <w:color w:val="585858"/>
                                  <w:spacing w:val="-5"/>
                                  <w:sz w:val="28"/>
                                </w:rPr>
                                <w:t>602</w:t>
                              </w:r>
                            </w:p>
                            <w:p>
                              <w:pPr>
                                <w:tabs>
                                  <w:tab w:pos="3755" w:val="left" w:leader="none"/>
                                </w:tabs>
                                <w:spacing w:line="216" w:lineRule="exact" w:before="313"/>
                                <w:ind w:left="2616" w:right="0" w:firstLine="0"/>
                                <w:jc w:val="left"/>
                                <w:rPr>
                                  <w:rFonts w:ascii="Calibri"/>
                                  <w:sz w:val="18"/>
                                </w:rPr>
                              </w:pPr>
                              <w:r>
                                <w:rPr>
                                  <w:rFonts w:ascii="Calibri"/>
                                  <w:color w:val="404040"/>
                                  <w:spacing w:val="-2"/>
                                  <w:sz w:val="18"/>
                                </w:rPr>
                                <w:t>331,970,000</w:t>
                              </w:r>
                              <w:r>
                                <w:rPr>
                                  <w:rFonts w:ascii="Calibri"/>
                                  <w:color w:val="404040"/>
                                  <w:sz w:val="18"/>
                                </w:rPr>
                                <w:tab/>
                              </w:r>
                              <w:r>
                                <w:rPr>
                                  <w:rFonts w:ascii="Calibri"/>
                                  <w:color w:val="404040"/>
                                  <w:spacing w:val="-2"/>
                                  <w:sz w:val="18"/>
                                </w:rPr>
                                <w:t>331,025,964</w:t>
                              </w:r>
                            </w:p>
                          </w:txbxContent>
                        </wps:txbx>
                        <wps:bodyPr wrap="square" lIns="0" tIns="0" rIns="0" bIns="0" rtlCol="0">
                          <a:noAutofit/>
                        </wps:bodyPr>
                      </wps:wsp>
                      <wps:wsp>
                        <wps:cNvPr id="236" name="Textbox 236"/>
                        <wps:cNvSpPr txBox="1"/>
                        <wps:spPr>
                          <a:xfrm>
                            <a:off x="520763" y="757745"/>
                            <a:ext cx="591185" cy="996950"/>
                          </a:xfrm>
                          <a:prstGeom prst="rect">
                            <a:avLst/>
                          </a:prstGeom>
                        </wps:spPr>
                        <wps:txbx>
                          <w:txbxContent>
                            <w:p>
                              <w:pPr>
                                <w:spacing w:line="183" w:lineRule="exact" w:before="0"/>
                                <w:ind w:left="0" w:right="0" w:firstLine="0"/>
                                <w:jc w:val="left"/>
                                <w:rPr>
                                  <w:rFonts w:ascii="Calibri"/>
                                  <w:sz w:val="18"/>
                                </w:rPr>
                              </w:pPr>
                              <w:r>
                                <w:rPr>
                                  <w:rFonts w:ascii="Calibri"/>
                                  <w:color w:val="585858"/>
                                  <w:spacing w:val="-2"/>
                                  <w:sz w:val="18"/>
                                </w:rPr>
                                <w:t>340,000,000</w:t>
                              </w:r>
                            </w:p>
                            <w:p>
                              <w:pPr>
                                <w:spacing w:before="12"/>
                                <w:ind w:left="0" w:right="0" w:firstLine="0"/>
                                <w:jc w:val="left"/>
                                <w:rPr>
                                  <w:rFonts w:ascii="Calibri"/>
                                  <w:sz w:val="18"/>
                                </w:rPr>
                              </w:pPr>
                              <w:r>
                                <w:rPr>
                                  <w:rFonts w:ascii="Calibri"/>
                                  <w:color w:val="585858"/>
                                  <w:spacing w:val="-2"/>
                                  <w:sz w:val="18"/>
                                </w:rPr>
                                <w:t>330,000,000</w:t>
                              </w:r>
                            </w:p>
                            <w:p>
                              <w:pPr>
                                <w:spacing w:before="11"/>
                                <w:ind w:left="0" w:right="0" w:firstLine="0"/>
                                <w:jc w:val="left"/>
                                <w:rPr>
                                  <w:rFonts w:ascii="Calibri"/>
                                  <w:sz w:val="18"/>
                                </w:rPr>
                              </w:pPr>
                              <w:r>
                                <w:rPr>
                                  <w:rFonts w:ascii="Calibri"/>
                                  <w:color w:val="585858"/>
                                  <w:spacing w:val="-2"/>
                                  <w:sz w:val="18"/>
                                </w:rPr>
                                <w:t>320,000,000</w:t>
                              </w:r>
                            </w:p>
                            <w:p>
                              <w:pPr>
                                <w:spacing w:before="13"/>
                                <w:ind w:left="0" w:right="0" w:firstLine="0"/>
                                <w:jc w:val="left"/>
                                <w:rPr>
                                  <w:rFonts w:ascii="Calibri"/>
                                  <w:sz w:val="18"/>
                                </w:rPr>
                              </w:pPr>
                              <w:r>
                                <w:rPr>
                                  <w:rFonts w:ascii="Calibri"/>
                                  <w:color w:val="585858"/>
                                  <w:spacing w:val="-2"/>
                                  <w:sz w:val="18"/>
                                </w:rPr>
                                <w:t>310,000,000</w:t>
                              </w:r>
                            </w:p>
                            <w:p>
                              <w:pPr>
                                <w:spacing w:before="11"/>
                                <w:ind w:left="0" w:right="0" w:firstLine="0"/>
                                <w:jc w:val="left"/>
                                <w:rPr>
                                  <w:rFonts w:ascii="Calibri"/>
                                  <w:sz w:val="18"/>
                                </w:rPr>
                              </w:pPr>
                              <w:r>
                                <w:rPr>
                                  <w:rFonts w:ascii="Calibri"/>
                                  <w:color w:val="585858"/>
                                  <w:spacing w:val="-2"/>
                                  <w:sz w:val="18"/>
                                </w:rPr>
                                <w:t>300,000,000</w:t>
                              </w:r>
                            </w:p>
                            <w:p>
                              <w:pPr>
                                <w:spacing w:before="12"/>
                                <w:ind w:left="0" w:right="0" w:firstLine="0"/>
                                <w:jc w:val="left"/>
                                <w:rPr>
                                  <w:rFonts w:ascii="Calibri"/>
                                  <w:sz w:val="18"/>
                                </w:rPr>
                              </w:pPr>
                              <w:r>
                                <w:rPr>
                                  <w:rFonts w:ascii="Calibri"/>
                                  <w:color w:val="585858"/>
                                  <w:spacing w:val="-2"/>
                                  <w:sz w:val="18"/>
                                </w:rPr>
                                <w:t>290,000,000</w:t>
                              </w:r>
                            </w:p>
                            <w:p>
                              <w:pPr>
                                <w:spacing w:line="216" w:lineRule="exact" w:before="12"/>
                                <w:ind w:left="0" w:right="0" w:firstLine="0"/>
                                <w:jc w:val="left"/>
                                <w:rPr>
                                  <w:rFonts w:ascii="Calibri"/>
                                  <w:sz w:val="18"/>
                                </w:rPr>
                              </w:pPr>
                              <w:r>
                                <w:rPr>
                                  <w:rFonts w:ascii="Calibri"/>
                                  <w:color w:val="585858"/>
                                  <w:spacing w:val="-2"/>
                                  <w:sz w:val="18"/>
                                </w:rPr>
                                <w:t>280,000,000</w:t>
                              </w:r>
                            </w:p>
                          </w:txbxContent>
                        </wps:txbx>
                        <wps:bodyPr wrap="square" lIns="0" tIns="0" rIns="0" bIns="0" rtlCol="0">
                          <a:noAutofit/>
                        </wps:bodyPr>
                      </wps:wsp>
                      <wps:wsp>
                        <wps:cNvPr id="237" name="Textbox 237"/>
                        <wps:cNvSpPr txBox="1"/>
                        <wps:spPr>
                          <a:xfrm>
                            <a:off x="1542732" y="880554"/>
                            <a:ext cx="1209675" cy="203200"/>
                          </a:xfrm>
                          <a:prstGeom prst="rect">
                            <a:avLst/>
                          </a:prstGeom>
                        </wps:spPr>
                        <wps:txbx>
                          <w:txbxContent>
                            <w:p>
                              <w:pPr>
                                <w:spacing w:line="143" w:lineRule="exact" w:before="0"/>
                                <w:ind w:left="0" w:right="0" w:firstLine="0"/>
                                <w:jc w:val="left"/>
                                <w:rPr>
                                  <w:rFonts w:ascii="Calibri"/>
                                  <w:sz w:val="18"/>
                                </w:rPr>
                              </w:pPr>
                              <w:r>
                                <w:rPr>
                                  <w:rFonts w:ascii="Calibri"/>
                                  <w:color w:val="404040"/>
                                  <w:spacing w:val="-2"/>
                                  <w:sz w:val="18"/>
                                </w:rPr>
                                <w:t>304,900,000</w:t>
                              </w:r>
                            </w:p>
                            <w:p>
                              <w:pPr>
                                <w:spacing w:line="176" w:lineRule="exact" w:before="0"/>
                                <w:ind w:left="971" w:right="0" w:firstLine="0"/>
                                <w:jc w:val="left"/>
                                <w:rPr>
                                  <w:rFonts w:ascii="Calibri"/>
                                  <w:sz w:val="18"/>
                                </w:rPr>
                              </w:pPr>
                              <w:r>
                                <w:rPr>
                                  <w:rFonts w:ascii="Calibri"/>
                                  <w:color w:val="404040"/>
                                  <w:spacing w:val="-2"/>
                                  <w:sz w:val="18"/>
                                </w:rPr>
                                <w:t>300,359,760</w:t>
                              </w:r>
                            </w:p>
                          </w:txbxContent>
                        </wps:txbx>
                        <wps:bodyPr wrap="square" lIns="0" tIns="0" rIns="0" bIns="0" rtlCol="0">
                          <a:noAutofit/>
                        </wps:bodyPr>
                      </wps:wsp>
                      <wps:wsp>
                        <wps:cNvPr id="238" name="Textbox 238"/>
                        <wps:cNvSpPr txBox="1"/>
                        <wps:spPr>
                          <a:xfrm>
                            <a:off x="1900364" y="1782762"/>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2022</w:t>
                              </w:r>
                            </w:p>
                          </w:txbxContent>
                        </wps:txbx>
                        <wps:bodyPr wrap="square" lIns="0" tIns="0" rIns="0" bIns="0" rtlCol="0">
                          <a:noAutofit/>
                        </wps:bodyPr>
                      </wps:wsp>
                      <wps:wsp>
                        <wps:cNvPr id="239" name="Textbox 239"/>
                        <wps:cNvSpPr txBox="1"/>
                        <wps:spPr>
                          <a:xfrm>
                            <a:off x="3521265" y="1782762"/>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2023</w:t>
                              </w:r>
                            </w:p>
                          </w:txbxContent>
                        </wps:txbx>
                        <wps:bodyPr wrap="square" lIns="0" tIns="0" rIns="0" bIns="0" rtlCol="0">
                          <a:noAutofit/>
                        </wps:bodyPr>
                      </wps:wsp>
                      <wps:wsp>
                        <wps:cNvPr id="240" name="Textbox 240"/>
                        <wps:cNvSpPr txBox="1"/>
                        <wps:spPr>
                          <a:xfrm>
                            <a:off x="2502598" y="2054288"/>
                            <a:ext cx="578485" cy="114300"/>
                          </a:xfrm>
                          <a:prstGeom prst="rect">
                            <a:avLst/>
                          </a:prstGeom>
                        </wps:spPr>
                        <wps:txbx>
                          <w:txbxContent>
                            <w:p>
                              <w:pPr>
                                <w:tabs>
                                  <w:tab w:pos="580" w:val="left" w:leader="none"/>
                                </w:tabs>
                                <w:spacing w:line="180" w:lineRule="exact" w:before="0"/>
                                <w:ind w:left="0" w:right="0" w:firstLine="0"/>
                                <w:jc w:val="left"/>
                                <w:rPr>
                                  <w:rFonts w:ascii="Calibri"/>
                                  <w:sz w:val="18"/>
                                </w:rPr>
                              </w:pPr>
                              <w:r>
                                <w:rPr>
                                  <w:rFonts w:ascii="Calibri"/>
                                  <w:color w:val="585858"/>
                                  <w:spacing w:val="-4"/>
                                  <w:sz w:val="18"/>
                                </w:rPr>
                                <w:t>Plan</w:t>
                              </w:r>
                              <w:r>
                                <w:rPr>
                                  <w:rFonts w:ascii="Calibri"/>
                                  <w:color w:val="585858"/>
                                  <w:sz w:val="18"/>
                                </w:rPr>
                                <w:tab/>
                              </w:r>
                              <w:r>
                                <w:rPr>
                                  <w:rFonts w:ascii="Calibri"/>
                                  <w:color w:val="585858"/>
                                  <w:spacing w:val="-4"/>
                                  <w:sz w:val="18"/>
                                </w:rPr>
                                <w:t>Fakt</w:t>
                              </w:r>
                            </w:p>
                          </w:txbxContent>
                        </wps:txbx>
                        <wps:bodyPr wrap="square" lIns="0" tIns="0" rIns="0" bIns="0" rtlCol="0">
                          <a:noAutofit/>
                        </wps:bodyPr>
                      </wps:wsp>
                    </wpg:wgp>
                  </a:graphicData>
                </a:graphic>
              </wp:anchor>
            </w:drawing>
          </mc:Choice>
          <mc:Fallback>
            <w:pict>
              <v:group style="position:absolute;margin-left:92.625pt;margin-top:17.616173pt;width:427.95pt;height:180.75pt;mso-position-horizontal-relative:page;mso-position-vertical-relative:paragraph;z-index:-15711744;mso-wrap-distance-left:0;mso-wrap-distance-right:0" id="docshapegroup225" coordorigin="1853,352" coordsize="8559,3615">
                <v:shape style="position:absolute;left:3741;top:1136;width:5745;height:1879" type="#_x0000_t75" id="docshape226" stroked="false">
                  <v:imagedata r:id="rId80" o:title=""/>
                </v:shape>
                <v:shape style="position:absolute;left:4737;top:1395;width:3673;height:1001" id="docshape227" coordorigin="4737,1395" coordsize="3673,1001" path="m4849,2291l4737,1953m7401,1664l7271,1395m5578,2396l5709,2092m8130,1686l8410,1400e" filled="false" stroked="true" strokeweight=".75pt" strokecolor="#a6a6a6">
                  <v:path arrowok="t"/>
                  <v:stroke dashstyle="solid"/>
                </v:shape>
                <v:rect style="position:absolute;left:5651;top:3621;width:99;height:99" id="docshape228" filled="true" fillcolor="#4f81bc" stroked="false">
                  <v:fill type="solid"/>
                </v:rect>
                <v:rect style="position:absolute;left:6232;top:3621;width:99;height:99" id="docshape229" filled="true" fillcolor="#c0504d" stroked="false">
                  <v:fill type="solid"/>
                </v:rect>
                <v:rect style="position:absolute;left:1860;top:359;width:8544;height:3600" id="docshape230" filled="false" stroked="true" strokeweight=".75pt" strokecolor="#d9d9d9">
                  <v:stroke dashstyle="solid"/>
                </v:rect>
                <v:shape style="position:absolute;left:4199;top:550;width:4688;height:816" type="#_x0000_t202" id="docshape231" filled="false" stroked="false">
                  <v:textbox inset="0,0,0,0">
                    <w:txbxContent>
                      <w:p>
                        <w:pPr>
                          <w:spacing w:line="286" w:lineRule="exact" w:before="0"/>
                          <w:ind w:left="0" w:right="0" w:firstLine="0"/>
                          <w:jc w:val="left"/>
                          <w:rPr>
                            <w:rFonts w:ascii="Calibri"/>
                            <w:sz w:val="28"/>
                          </w:rPr>
                        </w:pPr>
                        <w:r>
                          <w:rPr>
                            <w:rFonts w:ascii="Calibri"/>
                            <w:color w:val="585858"/>
                            <w:sz w:val="28"/>
                          </w:rPr>
                          <w:t>Ecuria</w:t>
                        </w:r>
                        <w:r>
                          <w:rPr>
                            <w:rFonts w:ascii="Calibri"/>
                            <w:color w:val="585858"/>
                            <w:spacing w:val="-9"/>
                            <w:sz w:val="28"/>
                          </w:rPr>
                          <w:t> </w:t>
                        </w:r>
                        <w:r>
                          <w:rPr>
                            <w:rFonts w:ascii="Calibri"/>
                            <w:color w:val="585858"/>
                            <w:sz w:val="28"/>
                          </w:rPr>
                          <w:t>e</w:t>
                        </w:r>
                        <w:r>
                          <w:rPr>
                            <w:rFonts w:ascii="Calibri"/>
                            <w:color w:val="585858"/>
                            <w:spacing w:val="-12"/>
                            <w:sz w:val="28"/>
                          </w:rPr>
                          <w:t> </w:t>
                        </w:r>
                        <w:r>
                          <w:rPr>
                            <w:rFonts w:ascii="Calibri"/>
                            <w:color w:val="585858"/>
                            <w:sz w:val="28"/>
                          </w:rPr>
                          <w:t>Shp.Operative</w:t>
                        </w:r>
                        <w:r>
                          <w:rPr>
                            <w:rFonts w:ascii="Calibri"/>
                            <w:color w:val="585858"/>
                            <w:spacing w:val="-13"/>
                            <w:sz w:val="28"/>
                          </w:rPr>
                          <w:t> </w:t>
                        </w:r>
                        <w:r>
                          <w:rPr>
                            <w:rFonts w:ascii="Calibri"/>
                            <w:color w:val="585858"/>
                            <w:sz w:val="28"/>
                          </w:rPr>
                          <w:t>llogaria</w:t>
                        </w:r>
                        <w:r>
                          <w:rPr>
                            <w:rFonts w:ascii="Calibri"/>
                            <w:color w:val="585858"/>
                            <w:spacing w:val="-12"/>
                            <w:sz w:val="28"/>
                          </w:rPr>
                          <w:t> </w:t>
                        </w:r>
                        <w:r>
                          <w:rPr>
                            <w:rFonts w:ascii="Calibri"/>
                            <w:color w:val="585858"/>
                            <w:spacing w:val="-5"/>
                            <w:sz w:val="28"/>
                          </w:rPr>
                          <w:t>602</w:t>
                        </w:r>
                      </w:p>
                      <w:p>
                        <w:pPr>
                          <w:tabs>
                            <w:tab w:pos="3755" w:val="left" w:leader="none"/>
                          </w:tabs>
                          <w:spacing w:line="216" w:lineRule="exact" w:before="313"/>
                          <w:ind w:left="2616" w:right="0" w:firstLine="0"/>
                          <w:jc w:val="left"/>
                          <w:rPr>
                            <w:rFonts w:ascii="Calibri"/>
                            <w:sz w:val="18"/>
                          </w:rPr>
                        </w:pPr>
                        <w:r>
                          <w:rPr>
                            <w:rFonts w:ascii="Calibri"/>
                            <w:color w:val="404040"/>
                            <w:spacing w:val="-2"/>
                            <w:sz w:val="18"/>
                          </w:rPr>
                          <w:t>331,970,000</w:t>
                        </w:r>
                        <w:r>
                          <w:rPr>
                            <w:rFonts w:ascii="Calibri"/>
                            <w:color w:val="404040"/>
                            <w:sz w:val="18"/>
                          </w:rPr>
                          <w:tab/>
                        </w:r>
                        <w:r>
                          <w:rPr>
                            <w:rFonts w:ascii="Calibri"/>
                            <w:color w:val="404040"/>
                            <w:spacing w:val="-2"/>
                            <w:sz w:val="18"/>
                          </w:rPr>
                          <w:t>331,025,964</w:t>
                        </w:r>
                      </w:p>
                    </w:txbxContent>
                  </v:textbox>
                  <w10:wrap type="none"/>
                </v:shape>
                <v:shape style="position:absolute;left:2672;top:1545;width:931;height:1570" type="#_x0000_t202" id="docshape232" filled="false" stroked="false">
                  <v:textbox inset="0,0,0,0">
                    <w:txbxContent>
                      <w:p>
                        <w:pPr>
                          <w:spacing w:line="183" w:lineRule="exact" w:before="0"/>
                          <w:ind w:left="0" w:right="0" w:firstLine="0"/>
                          <w:jc w:val="left"/>
                          <w:rPr>
                            <w:rFonts w:ascii="Calibri"/>
                            <w:sz w:val="18"/>
                          </w:rPr>
                        </w:pPr>
                        <w:r>
                          <w:rPr>
                            <w:rFonts w:ascii="Calibri"/>
                            <w:color w:val="585858"/>
                            <w:spacing w:val="-2"/>
                            <w:sz w:val="18"/>
                          </w:rPr>
                          <w:t>340,000,000</w:t>
                        </w:r>
                      </w:p>
                      <w:p>
                        <w:pPr>
                          <w:spacing w:before="12"/>
                          <w:ind w:left="0" w:right="0" w:firstLine="0"/>
                          <w:jc w:val="left"/>
                          <w:rPr>
                            <w:rFonts w:ascii="Calibri"/>
                            <w:sz w:val="18"/>
                          </w:rPr>
                        </w:pPr>
                        <w:r>
                          <w:rPr>
                            <w:rFonts w:ascii="Calibri"/>
                            <w:color w:val="585858"/>
                            <w:spacing w:val="-2"/>
                            <w:sz w:val="18"/>
                          </w:rPr>
                          <w:t>330,000,000</w:t>
                        </w:r>
                      </w:p>
                      <w:p>
                        <w:pPr>
                          <w:spacing w:before="11"/>
                          <w:ind w:left="0" w:right="0" w:firstLine="0"/>
                          <w:jc w:val="left"/>
                          <w:rPr>
                            <w:rFonts w:ascii="Calibri"/>
                            <w:sz w:val="18"/>
                          </w:rPr>
                        </w:pPr>
                        <w:r>
                          <w:rPr>
                            <w:rFonts w:ascii="Calibri"/>
                            <w:color w:val="585858"/>
                            <w:spacing w:val="-2"/>
                            <w:sz w:val="18"/>
                          </w:rPr>
                          <w:t>320,000,000</w:t>
                        </w:r>
                      </w:p>
                      <w:p>
                        <w:pPr>
                          <w:spacing w:before="13"/>
                          <w:ind w:left="0" w:right="0" w:firstLine="0"/>
                          <w:jc w:val="left"/>
                          <w:rPr>
                            <w:rFonts w:ascii="Calibri"/>
                            <w:sz w:val="18"/>
                          </w:rPr>
                        </w:pPr>
                        <w:r>
                          <w:rPr>
                            <w:rFonts w:ascii="Calibri"/>
                            <w:color w:val="585858"/>
                            <w:spacing w:val="-2"/>
                            <w:sz w:val="18"/>
                          </w:rPr>
                          <w:t>310,000,000</w:t>
                        </w:r>
                      </w:p>
                      <w:p>
                        <w:pPr>
                          <w:spacing w:before="11"/>
                          <w:ind w:left="0" w:right="0" w:firstLine="0"/>
                          <w:jc w:val="left"/>
                          <w:rPr>
                            <w:rFonts w:ascii="Calibri"/>
                            <w:sz w:val="18"/>
                          </w:rPr>
                        </w:pPr>
                        <w:r>
                          <w:rPr>
                            <w:rFonts w:ascii="Calibri"/>
                            <w:color w:val="585858"/>
                            <w:spacing w:val="-2"/>
                            <w:sz w:val="18"/>
                          </w:rPr>
                          <w:t>300,000,000</w:t>
                        </w:r>
                      </w:p>
                      <w:p>
                        <w:pPr>
                          <w:spacing w:before="12"/>
                          <w:ind w:left="0" w:right="0" w:firstLine="0"/>
                          <w:jc w:val="left"/>
                          <w:rPr>
                            <w:rFonts w:ascii="Calibri"/>
                            <w:sz w:val="18"/>
                          </w:rPr>
                        </w:pPr>
                        <w:r>
                          <w:rPr>
                            <w:rFonts w:ascii="Calibri"/>
                            <w:color w:val="585858"/>
                            <w:spacing w:val="-2"/>
                            <w:sz w:val="18"/>
                          </w:rPr>
                          <w:t>290,000,000</w:t>
                        </w:r>
                      </w:p>
                      <w:p>
                        <w:pPr>
                          <w:spacing w:line="216" w:lineRule="exact" w:before="12"/>
                          <w:ind w:left="0" w:right="0" w:firstLine="0"/>
                          <w:jc w:val="left"/>
                          <w:rPr>
                            <w:rFonts w:ascii="Calibri"/>
                            <w:sz w:val="18"/>
                          </w:rPr>
                        </w:pPr>
                        <w:r>
                          <w:rPr>
                            <w:rFonts w:ascii="Calibri"/>
                            <w:color w:val="585858"/>
                            <w:spacing w:val="-2"/>
                            <w:sz w:val="18"/>
                          </w:rPr>
                          <w:t>280,000,000</w:t>
                        </w:r>
                      </w:p>
                    </w:txbxContent>
                  </v:textbox>
                  <w10:wrap type="none"/>
                </v:shape>
                <v:shape style="position:absolute;left:4282;top:1739;width:1905;height:320" type="#_x0000_t202" id="docshape233" filled="false" stroked="false">
                  <v:textbox inset="0,0,0,0">
                    <w:txbxContent>
                      <w:p>
                        <w:pPr>
                          <w:spacing w:line="143" w:lineRule="exact" w:before="0"/>
                          <w:ind w:left="0" w:right="0" w:firstLine="0"/>
                          <w:jc w:val="left"/>
                          <w:rPr>
                            <w:rFonts w:ascii="Calibri"/>
                            <w:sz w:val="18"/>
                          </w:rPr>
                        </w:pPr>
                        <w:r>
                          <w:rPr>
                            <w:rFonts w:ascii="Calibri"/>
                            <w:color w:val="404040"/>
                            <w:spacing w:val="-2"/>
                            <w:sz w:val="18"/>
                          </w:rPr>
                          <w:t>304,900,000</w:t>
                        </w:r>
                      </w:p>
                      <w:p>
                        <w:pPr>
                          <w:spacing w:line="176" w:lineRule="exact" w:before="0"/>
                          <w:ind w:left="971" w:right="0" w:firstLine="0"/>
                          <w:jc w:val="left"/>
                          <w:rPr>
                            <w:rFonts w:ascii="Calibri"/>
                            <w:sz w:val="18"/>
                          </w:rPr>
                        </w:pPr>
                        <w:r>
                          <w:rPr>
                            <w:rFonts w:ascii="Calibri"/>
                            <w:color w:val="404040"/>
                            <w:spacing w:val="-2"/>
                            <w:sz w:val="18"/>
                          </w:rPr>
                          <w:t>300,359,760</w:t>
                        </w:r>
                      </w:p>
                    </w:txbxContent>
                  </v:textbox>
                  <w10:wrap type="none"/>
                </v:shape>
                <v:shape style="position:absolute;left:4845;top:3159;width:385;height:180" type="#_x0000_t202" id="docshape234"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2022</w:t>
                        </w:r>
                      </w:p>
                    </w:txbxContent>
                  </v:textbox>
                  <w10:wrap type="none"/>
                </v:shape>
                <v:shape style="position:absolute;left:7397;top:3159;width:385;height:180" type="#_x0000_t202" id="docshape235"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2023</w:t>
                        </w:r>
                      </w:p>
                    </w:txbxContent>
                  </v:textbox>
                  <w10:wrap type="none"/>
                </v:shape>
                <v:shape style="position:absolute;left:5793;top:3587;width:911;height:180" type="#_x0000_t202" id="docshape236" filled="false" stroked="false">
                  <v:textbox inset="0,0,0,0">
                    <w:txbxContent>
                      <w:p>
                        <w:pPr>
                          <w:tabs>
                            <w:tab w:pos="580" w:val="left" w:leader="none"/>
                          </w:tabs>
                          <w:spacing w:line="180" w:lineRule="exact" w:before="0"/>
                          <w:ind w:left="0" w:right="0" w:firstLine="0"/>
                          <w:jc w:val="left"/>
                          <w:rPr>
                            <w:rFonts w:ascii="Calibri"/>
                            <w:sz w:val="18"/>
                          </w:rPr>
                        </w:pPr>
                        <w:r>
                          <w:rPr>
                            <w:rFonts w:ascii="Calibri"/>
                            <w:color w:val="585858"/>
                            <w:spacing w:val="-4"/>
                            <w:sz w:val="18"/>
                          </w:rPr>
                          <w:t>Plan</w:t>
                        </w:r>
                        <w:r>
                          <w:rPr>
                            <w:rFonts w:ascii="Calibri"/>
                            <w:color w:val="585858"/>
                            <w:sz w:val="18"/>
                          </w:rPr>
                          <w:tab/>
                        </w:r>
                        <w:r>
                          <w:rPr>
                            <w:rFonts w:ascii="Calibri"/>
                            <w:color w:val="585858"/>
                            <w:spacing w:val="-4"/>
                            <w:sz w:val="18"/>
                          </w:rPr>
                          <w:t>Fakt</w:t>
                        </w:r>
                      </w:p>
                    </w:txbxContent>
                  </v:textbox>
                  <w10:wrap type="none"/>
                </v:shape>
                <w10:wrap type="topAndBottom"/>
              </v:group>
            </w:pict>
          </mc:Fallback>
        </mc:AlternateContent>
      </w:r>
    </w:p>
    <w:p>
      <w:pPr>
        <w:spacing w:before="34"/>
        <w:ind w:left="443" w:right="0" w:firstLine="0"/>
        <w:jc w:val="left"/>
        <w:rPr>
          <w:i/>
          <w:sz w:val="24"/>
        </w:rPr>
      </w:pPr>
      <w:r>
        <w:rPr>
          <w:i/>
          <w:sz w:val="24"/>
        </w:rPr>
        <w:t>Grafik</w:t>
      </w:r>
      <w:r>
        <w:rPr>
          <w:i/>
          <w:spacing w:val="-2"/>
          <w:sz w:val="24"/>
        </w:rPr>
        <w:t> </w:t>
      </w:r>
      <w:r>
        <w:rPr>
          <w:i/>
          <w:sz w:val="24"/>
        </w:rPr>
        <w:t>nr. 13:</w:t>
      </w:r>
      <w:r>
        <w:rPr>
          <w:i/>
          <w:spacing w:val="-2"/>
          <w:sz w:val="24"/>
        </w:rPr>
        <w:t> </w:t>
      </w:r>
      <w:r>
        <w:rPr>
          <w:i/>
          <w:sz w:val="24"/>
        </w:rPr>
        <w:t>Akordimi i</w:t>
      </w:r>
      <w:r>
        <w:rPr>
          <w:i/>
          <w:spacing w:val="-1"/>
          <w:sz w:val="24"/>
        </w:rPr>
        <w:t> </w:t>
      </w:r>
      <w:r>
        <w:rPr>
          <w:i/>
          <w:sz w:val="24"/>
        </w:rPr>
        <w:t>fondeve</w:t>
      </w:r>
      <w:r>
        <w:rPr>
          <w:i/>
          <w:spacing w:val="-1"/>
          <w:sz w:val="24"/>
        </w:rPr>
        <w:t> </w:t>
      </w:r>
      <w:r>
        <w:rPr>
          <w:i/>
          <w:sz w:val="24"/>
        </w:rPr>
        <w:t>për</w:t>
      </w:r>
      <w:r>
        <w:rPr>
          <w:i/>
          <w:spacing w:val="-1"/>
          <w:sz w:val="24"/>
        </w:rPr>
        <w:t> </w:t>
      </w:r>
      <w:r>
        <w:rPr>
          <w:i/>
          <w:sz w:val="24"/>
        </w:rPr>
        <w:t>llogaritë 602</w:t>
      </w:r>
      <w:r>
        <w:rPr>
          <w:i/>
          <w:spacing w:val="-1"/>
          <w:sz w:val="24"/>
        </w:rPr>
        <w:t> </w:t>
      </w:r>
      <w:r>
        <w:rPr>
          <w:i/>
          <w:sz w:val="24"/>
        </w:rPr>
        <w:t>për vitet 2022-</w:t>
      </w:r>
      <w:r>
        <w:rPr>
          <w:i/>
          <w:spacing w:val="-4"/>
          <w:sz w:val="24"/>
        </w:rPr>
        <w:t>2023</w:t>
      </w:r>
    </w:p>
    <w:p>
      <w:pPr>
        <w:pStyle w:val="BodyText"/>
        <w:spacing w:before="82"/>
        <w:rPr>
          <w:i/>
        </w:rPr>
      </w:pPr>
    </w:p>
    <w:p>
      <w:pPr>
        <w:pStyle w:val="BodyText"/>
        <w:spacing w:line="276" w:lineRule="auto"/>
        <w:ind w:left="23" w:right="1012"/>
      </w:pPr>
      <w:r>
        <w:rPr/>
        <w:t>Realizimi</w:t>
      </w:r>
      <w:r>
        <w:rPr>
          <w:spacing w:val="40"/>
        </w:rPr>
        <w:t> </w:t>
      </w:r>
      <w:r>
        <w:rPr/>
        <w:t>i</w:t>
      </w:r>
      <w:r>
        <w:rPr>
          <w:spacing w:val="40"/>
        </w:rPr>
        <w:t> </w:t>
      </w:r>
      <w:r>
        <w:rPr/>
        <w:t>fondeve</w:t>
      </w:r>
      <w:r>
        <w:rPr>
          <w:spacing w:val="39"/>
        </w:rPr>
        <w:t> </w:t>
      </w:r>
      <w:r>
        <w:rPr/>
        <w:t>për</w:t>
      </w:r>
      <w:r>
        <w:rPr>
          <w:spacing w:val="39"/>
        </w:rPr>
        <w:t> </w:t>
      </w:r>
      <w:r>
        <w:rPr/>
        <w:t>llogarinë</w:t>
      </w:r>
      <w:r>
        <w:rPr>
          <w:spacing w:val="38"/>
        </w:rPr>
        <w:t> </w:t>
      </w:r>
      <w:r>
        <w:rPr/>
        <w:t>602</w:t>
      </w:r>
      <w:r>
        <w:rPr>
          <w:spacing w:val="40"/>
        </w:rPr>
        <w:t> </w:t>
      </w:r>
      <w:r>
        <w:rPr/>
        <w:t>është</w:t>
      </w:r>
      <w:r>
        <w:rPr>
          <w:spacing w:val="39"/>
        </w:rPr>
        <w:t> </w:t>
      </w:r>
      <w:r>
        <w:rPr/>
        <w:t>në</w:t>
      </w:r>
      <w:r>
        <w:rPr>
          <w:spacing w:val="36"/>
        </w:rPr>
        <w:t> </w:t>
      </w:r>
      <w:r>
        <w:rPr/>
        <w:t>masën</w:t>
      </w:r>
      <w:r>
        <w:rPr>
          <w:spacing w:val="40"/>
        </w:rPr>
        <w:t> </w:t>
      </w:r>
      <w:r>
        <w:rPr/>
        <w:t>99.7%,</w:t>
      </w:r>
      <w:r>
        <w:rPr>
          <w:spacing w:val="40"/>
        </w:rPr>
        <w:t> </w:t>
      </w:r>
      <w:r>
        <w:rPr/>
        <w:t>ky</w:t>
      </w:r>
      <w:r>
        <w:rPr>
          <w:spacing w:val="39"/>
        </w:rPr>
        <w:t> </w:t>
      </w:r>
      <w:r>
        <w:rPr/>
        <w:t>koefiçient</w:t>
      </w:r>
      <w:r>
        <w:rPr>
          <w:spacing w:val="39"/>
        </w:rPr>
        <w:t> </w:t>
      </w:r>
      <w:r>
        <w:rPr/>
        <w:t>i</w:t>
      </w:r>
      <w:r>
        <w:rPr>
          <w:spacing w:val="40"/>
        </w:rPr>
        <w:t> </w:t>
      </w:r>
      <w:r>
        <w:rPr/>
        <w:t>lartë</w:t>
      </w:r>
      <w:r>
        <w:rPr>
          <w:spacing w:val="39"/>
        </w:rPr>
        <w:t> </w:t>
      </w:r>
      <w:r>
        <w:rPr/>
        <w:t>tregon mirëmenaxhimin të kësaj llogarie.</w:t>
      </w:r>
    </w:p>
    <w:p>
      <w:pPr>
        <w:pStyle w:val="BodyText"/>
        <w:spacing w:before="42"/>
      </w:pPr>
    </w:p>
    <w:p>
      <w:pPr>
        <w:pStyle w:val="ListParagraph"/>
        <w:numPr>
          <w:ilvl w:val="0"/>
          <w:numId w:val="16"/>
        </w:numPr>
        <w:tabs>
          <w:tab w:pos="443" w:val="left" w:leader="none"/>
        </w:tabs>
        <w:spacing w:line="276" w:lineRule="auto" w:before="0" w:after="0"/>
        <w:ind w:left="443" w:right="1014" w:hanging="360"/>
        <w:jc w:val="left"/>
        <w:rPr>
          <w:i/>
          <w:sz w:val="24"/>
        </w:rPr>
      </w:pPr>
      <w:r>
        <w:rPr>
          <w:i/>
          <w:sz w:val="24"/>
        </w:rPr>
        <w:t>Realizimi i fondeve</w:t>
      </w:r>
      <w:r>
        <w:rPr>
          <w:i/>
          <w:spacing w:val="-1"/>
          <w:sz w:val="24"/>
        </w:rPr>
        <w:t> </w:t>
      </w:r>
      <w:r>
        <w:rPr>
          <w:i/>
          <w:sz w:val="24"/>
        </w:rPr>
        <w:t>të</w:t>
      </w:r>
      <w:r>
        <w:rPr>
          <w:i/>
          <w:spacing w:val="-1"/>
          <w:sz w:val="24"/>
        </w:rPr>
        <w:t> </w:t>
      </w:r>
      <w:r>
        <w:rPr>
          <w:i/>
          <w:sz w:val="24"/>
        </w:rPr>
        <w:t>shpenzuara për llogarinë</w:t>
      </w:r>
      <w:r>
        <w:rPr>
          <w:i/>
          <w:spacing w:val="-1"/>
          <w:sz w:val="24"/>
        </w:rPr>
        <w:t> </w:t>
      </w:r>
      <w:r>
        <w:rPr>
          <w:i/>
          <w:sz w:val="24"/>
        </w:rPr>
        <w:t>606 Fond për financimin e</w:t>
      </w:r>
      <w:r>
        <w:rPr>
          <w:i/>
          <w:spacing w:val="-1"/>
          <w:sz w:val="24"/>
        </w:rPr>
        <w:t> </w:t>
      </w:r>
      <w:r>
        <w:rPr>
          <w:i/>
          <w:sz w:val="24"/>
        </w:rPr>
        <w:t>Shërbimeve</w:t>
      </w:r>
      <w:r>
        <w:rPr>
          <w:i/>
          <w:spacing w:val="-1"/>
          <w:sz w:val="24"/>
        </w:rPr>
        <w:t> </w:t>
      </w:r>
      <w:r>
        <w:rPr>
          <w:i/>
          <w:sz w:val="24"/>
        </w:rPr>
        <w:t>të përkujdesit në Bashki e Qarqe është:</w:t>
      </w:r>
    </w:p>
    <w:p>
      <w:pPr>
        <w:pStyle w:val="BodyText"/>
        <w:spacing w:before="42"/>
        <w:rPr>
          <w:i/>
        </w:rPr>
      </w:pPr>
    </w:p>
    <w:p>
      <w:pPr>
        <w:pStyle w:val="ListParagraph"/>
        <w:numPr>
          <w:ilvl w:val="1"/>
          <w:numId w:val="16"/>
        </w:numPr>
        <w:tabs>
          <w:tab w:pos="1822" w:val="left" w:leader="none"/>
          <w:tab w:pos="2903" w:val="left" w:leader="none"/>
        </w:tabs>
        <w:spacing w:line="240" w:lineRule="auto" w:before="0" w:after="0"/>
        <w:ind w:left="1822" w:right="0" w:hanging="359"/>
        <w:jc w:val="left"/>
        <w:rPr>
          <w:sz w:val="24"/>
        </w:rPr>
      </w:pPr>
      <w:r>
        <w:rPr>
          <w:spacing w:val="-4"/>
          <w:sz w:val="24"/>
        </w:rPr>
        <w:t>2022</w:t>
      </w:r>
      <w:r>
        <w:rPr>
          <w:sz w:val="24"/>
        </w:rPr>
        <w:tab/>
        <w:t>158,818,000</w:t>
      </w:r>
      <w:r>
        <w:rPr>
          <w:spacing w:val="-2"/>
          <w:sz w:val="24"/>
        </w:rPr>
        <w:t> </w:t>
      </w:r>
      <w:r>
        <w:rPr>
          <w:sz w:val="24"/>
        </w:rPr>
        <w:t>lekë</w:t>
      </w:r>
      <w:r>
        <w:rPr>
          <w:spacing w:val="-2"/>
          <w:sz w:val="24"/>
        </w:rPr>
        <w:t> </w:t>
      </w:r>
      <w:r>
        <w:rPr>
          <w:sz w:val="24"/>
        </w:rPr>
        <w:t>ose</w:t>
      </w:r>
      <w:r>
        <w:rPr>
          <w:spacing w:val="-1"/>
          <w:sz w:val="24"/>
        </w:rPr>
        <w:t> </w:t>
      </w:r>
      <w:r>
        <w:rPr>
          <w:spacing w:val="-5"/>
          <w:sz w:val="24"/>
        </w:rPr>
        <w:t>82%</w:t>
      </w:r>
    </w:p>
    <w:p>
      <w:pPr>
        <w:pStyle w:val="ListParagraph"/>
        <w:numPr>
          <w:ilvl w:val="1"/>
          <w:numId w:val="16"/>
        </w:numPr>
        <w:tabs>
          <w:tab w:pos="1822" w:val="left" w:leader="none"/>
          <w:tab w:pos="2903" w:val="left" w:leader="none"/>
        </w:tabs>
        <w:spacing w:line="240" w:lineRule="auto" w:before="41" w:after="0"/>
        <w:ind w:left="1822" w:right="0" w:hanging="359"/>
        <w:jc w:val="left"/>
        <w:rPr>
          <w:sz w:val="24"/>
        </w:rPr>
      </w:pPr>
      <w:r>
        <w:rPr>
          <w:spacing w:val="-4"/>
          <w:sz w:val="24"/>
        </w:rPr>
        <w:t>2023</w:t>
      </w:r>
      <w:r>
        <w:rPr>
          <w:sz w:val="24"/>
        </w:rPr>
        <w:tab/>
        <w:t>176,293,132</w:t>
      </w:r>
      <w:r>
        <w:rPr>
          <w:spacing w:val="-2"/>
          <w:sz w:val="24"/>
        </w:rPr>
        <w:t> </w:t>
      </w:r>
      <w:r>
        <w:rPr>
          <w:sz w:val="24"/>
        </w:rPr>
        <w:t>leke</w:t>
      </w:r>
      <w:r>
        <w:rPr>
          <w:spacing w:val="-2"/>
          <w:sz w:val="24"/>
        </w:rPr>
        <w:t> </w:t>
      </w:r>
      <w:r>
        <w:rPr>
          <w:sz w:val="24"/>
        </w:rPr>
        <w:t>ose</w:t>
      </w:r>
      <w:r>
        <w:rPr>
          <w:spacing w:val="-1"/>
          <w:sz w:val="24"/>
        </w:rPr>
        <w:t> </w:t>
      </w:r>
      <w:r>
        <w:rPr>
          <w:spacing w:val="-5"/>
          <w:sz w:val="24"/>
        </w:rPr>
        <w:t>89%</w:t>
      </w:r>
    </w:p>
    <w:p>
      <w:pPr>
        <w:pStyle w:val="BodyText"/>
        <w:spacing w:before="96"/>
        <w:rPr>
          <w:sz w:val="20"/>
        </w:rPr>
      </w:pPr>
      <w:r>
        <w:rPr>
          <w:sz w:val="20"/>
        </w:rPr>
        <mc:AlternateContent>
          <mc:Choice Requires="wps">
            <w:drawing>
              <wp:anchor distT="0" distB="0" distL="0" distR="0" allowOverlap="1" layoutInCell="1" locked="0" behindDoc="1" simplePos="0" relativeHeight="487605248">
                <wp:simplePos x="0" y="0"/>
                <wp:positionH relativeFrom="page">
                  <wp:posOffset>985837</wp:posOffset>
                </wp:positionH>
                <wp:positionV relativeFrom="paragraph">
                  <wp:posOffset>222915</wp:posOffset>
                </wp:positionV>
                <wp:extent cx="5633720" cy="2800350"/>
                <wp:effectExtent l="0" t="0" r="0" b="0"/>
                <wp:wrapTopAndBottom/>
                <wp:docPr id="241" name="Group 241"/>
                <wp:cNvGraphicFramePr>
                  <a:graphicFrameLocks/>
                </wp:cNvGraphicFramePr>
                <a:graphic>
                  <a:graphicData uri="http://schemas.microsoft.com/office/word/2010/wordprocessingGroup">
                    <wpg:wgp>
                      <wpg:cNvPr id="241" name="Group 241"/>
                      <wpg:cNvGrpSpPr/>
                      <wpg:grpSpPr>
                        <a:xfrm>
                          <a:off x="0" y="0"/>
                          <a:ext cx="5633720" cy="2800350"/>
                          <a:chExt cx="5633720" cy="2800350"/>
                        </a:xfrm>
                      </wpg:grpSpPr>
                      <pic:pic>
                        <pic:nvPicPr>
                          <pic:cNvPr id="242" name="Image 242"/>
                          <pic:cNvPicPr/>
                        </pic:nvPicPr>
                        <pic:blipFill>
                          <a:blip r:embed="rId81" cstate="print"/>
                          <a:stretch>
                            <a:fillRect/>
                          </a:stretch>
                        </pic:blipFill>
                        <pic:spPr>
                          <a:xfrm>
                            <a:off x="1108125" y="714409"/>
                            <a:ext cx="4028732" cy="1771696"/>
                          </a:xfrm>
                          <a:prstGeom prst="rect">
                            <a:avLst/>
                          </a:prstGeom>
                        </pic:spPr>
                      </pic:pic>
                      <wps:wsp>
                        <wps:cNvPr id="243" name="Graphic 243"/>
                        <wps:cNvSpPr/>
                        <wps:spPr>
                          <a:xfrm>
                            <a:off x="2147887" y="865949"/>
                            <a:ext cx="1973580" cy="1096645"/>
                          </a:xfrm>
                          <a:custGeom>
                            <a:avLst/>
                            <a:gdLst/>
                            <a:ahLst/>
                            <a:cxnLst/>
                            <a:rect l="l" t="t" r="r" b="b"/>
                            <a:pathLst>
                              <a:path w="1973580" h="1096645">
                                <a:moveTo>
                                  <a:pt x="0" y="1096263"/>
                                </a:moveTo>
                                <a:lnTo>
                                  <a:pt x="220852" y="791463"/>
                                </a:lnTo>
                              </a:path>
                              <a:path w="1973580" h="1096645">
                                <a:moveTo>
                                  <a:pt x="1715642" y="330199"/>
                                </a:moveTo>
                                <a:lnTo>
                                  <a:pt x="1973452" y="0"/>
                                </a:lnTo>
                              </a:path>
                            </a:pathLst>
                          </a:custGeom>
                          <a:ln w="9525">
                            <a:solidFill>
                              <a:srgbClr val="A6A6A6"/>
                            </a:solidFill>
                            <a:prstDash val="solid"/>
                          </a:ln>
                        </wps:spPr>
                        <wps:bodyPr wrap="square" lIns="0" tIns="0" rIns="0" bIns="0" rtlCol="0">
                          <a:prstTxWarp prst="textNoShape">
                            <a:avLst/>
                          </a:prstTxWarp>
                          <a:noAutofit/>
                        </wps:bodyPr>
                      </wps:wsp>
                      <wps:wsp>
                        <wps:cNvPr id="244" name="Graphic 244"/>
                        <wps:cNvSpPr/>
                        <wps:spPr>
                          <a:xfrm>
                            <a:off x="4762" y="4762"/>
                            <a:ext cx="5624195" cy="2790825"/>
                          </a:xfrm>
                          <a:custGeom>
                            <a:avLst/>
                            <a:gdLst/>
                            <a:ahLst/>
                            <a:cxnLst/>
                            <a:rect l="l" t="t" r="r" b="b"/>
                            <a:pathLst>
                              <a:path w="5624195" h="2790825">
                                <a:moveTo>
                                  <a:pt x="0" y="2790825"/>
                                </a:moveTo>
                                <a:lnTo>
                                  <a:pt x="5624195" y="2790825"/>
                                </a:lnTo>
                                <a:lnTo>
                                  <a:pt x="5624195" y="0"/>
                                </a:lnTo>
                                <a:lnTo>
                                  <a:pt x="0" y="0"/>
                                </a:lnTo>
                                <a:lnTo>
                                  <a:pt x="0" y="2790825"/>
                                </a:lnTo>
                                <a:close/>
                              </a:path>
                            </a:pathLst>
                          </a:custGeom>
                          <a:ln w="9525">
                            <a:solidFill>
                              <a:srgbClr val="D9D9D9"/>
                            </a:solidFill>
                            <a:prstDash val="solid"/>
                          </a:ln>
                        </wps:spPr>
                        <wps:bodyPr wrap="square" lIns="0" tIns="0" rIns="0" bIns="0" rtlCol="0">
                          <a:prstTxWarp prst="textNoShape">
                            <a:avLst/>
                          </a:prstTxWarp>
                          <a:noAutofit/>
                        </wps:bodyPr>
                      </wps:wsp>
                      <wps:wsp>
                        <wps:cNvPr id="245" name="Textbox 245"/>
                        <wps:cNvSpPr txBox="1"/>
                        <wps:spPr>
                          <a:xfrm>
                            <a:off x="645096" y="136334"/>
                            <a:ext cx="4354195" cy="709295"/>
                          </a:xfrm>
                          <a:prstGeom prst="rect">
                            <a:avLst/>
                          </a:prstGeom>
                        </wps:spPr>
                        <wps:txbx>
                          <w:txbxContent>
                            <w:p>
                              <w:pPr>
                                <w:spacing w:line="286" w:lineRule="exact" w:before="0"/>
                                <w:ind w:left="0" w:right="19" w:firstLine="0"/>
                                <w:jc w:val="center"/>
                                <w:rPr>
                                  <w:rFonts w:ascii="Calibri" w:hAnsi="Calibri"/>
                                  <w:sz w:val="28"/>
                                </w:rPr>
                              </w:pPr>
                              <w:r>
                                <w:rPr>
                                  <w:rFonts w:ascii="Calibri" w:hAnsi="Calibri"/>
                                  <w:color w:val="585858"/>
                                  <w:sz w:val="28"/>
                                </w:rPr>
                                <w:t>Ecuria</w:t>
                              </w:r>
                              <w:r>
                                <w:rPr>
                                  <w:rFonts w:ascii="Calibri" w:hAnsi="Calibri"/>
                                  <w:color w:val="585858"/>
                                  <w:spacing w:val="-6"/>
                                  <w:sz w:val="28"/>
                                </w:rPr>
                                <w:t> </w:t>
                              </w:r>
                              <w:r>
                                <w:rPr>
                                  <w:rFonts w:ascii="Calibri" w:hAnsi="Calibri"/>
                                  <w:color w:val="585858"/>
                                  <w:sz w:val="28"/>
                                </w:rPr>
                                <w:t>e</w:t>
                              </w:r>
                              <w:r>
                                <w:rPr>
                                  <w:rFonts w:ascii="Calibri" w:hAnsi="Calibri"/>
                                  <w:color w:val="585858"/>
                                  <w:spacing w:val="-7"/>
                                  <w:sz w:val="28"/>
                                </w:rPr>
                                <w:t> </w:t>
                              </w:r>
                              <w:r>
                                <w:rPr>
                                  <w:rFonts w:ascii="Calibri" w:hAnsi="Calibri"/>
                                  <w:color w:val="585858"/>
                                  <w:sz w:val="28"/>
                                </w:rPr>
                                <w:t>fondeve</w:t>
                              </w:r>
                              <w:r>
                                <w:rPr>
                                  <w:rFonts w:ascii="Calibri" w:hAnsi="Calibri"/>
                                  <w:color w:val="585858"/>
                                  <w:spacing w:val="-8"/>
                                  <w:sz w:val="28"/>
                                </w:rPr>
                                <w:t> </w:t>
                              </w:r>
                              <w:r>
                                <w:rPr>
                                  <w:rFonts w:ascii="Calibri" w:hAnsi="Calibri"/>
                                  <w:color w:val="585858"/>
                                  <w:sz w:val="28"/>
                                </w:rPr>
                                <w:t>për</w:t>
                              </w:r>
                              <w:r>
                                <w:rPr>
                                  <w:rFonts w:ascii="Calibri" w:hAnsi="Calibri"/>
                                  <w:color w:val="585858"/>
                                  <w:spacing w:val="-8"/>
                                  <w:sz w:val="28"/>
                                </w:rPr>
                                <w:t> </w:t>
                              </w:r>
                              <w:r>
                                <w:rPr>
                                  <w:rFonts w:ascii="Calibri" w:hAnsi="Calibri"/>
                                  <w:color w:val="585858"/>
                                  <w:sz w:val="28"/>
                                </w:rPr>
                                <w:t>financimin</w:t>
                              </w:r>
                              <w:r>
                                <w:rPr>
                                  <w:rFonts w:ascii="Calibri" w:hAnsi="Calibri"/>
                                  <w:color w:val="585858"/>
                                  <w:spacing w:val="-6"/>
                                  <w:sz w:val="28"/>
                                </w:rPr>
                                <w:t> </w:t>
                              </w:r>
                              <w:r>
                                <w:rPr>
                                  <w:rFonts w:ascii="Calibri" w:hAnsi="Calibri"/>
                                  <w:color w:val="585858"/>
                                  <w:sz w:val="28"/>
                                </w:rPr>
                                <w:t>e</w:t>
                              </w:r>
                              <w:r>
                                <w:rPr>
                                  <w:rFonts w:ascii="Calibri" w:hAnsi="Calibri"/>
                                  <w:color w:val="585858"/>
                                  <w:spacing w:val="-7"/>
                                  <w:sz w:val="28"/>
                                </w:rPr>
                                <w:t> </w:t>
                              </w:r>
                              <w:r>
                                <w:rPr>
                                  <w:rFonts w:ascii="Calibri" w:hAnsi="Calibri"/>
                                  <w:color w:val="585858"/>
                                  <w:sz w:val="28"/>
                                </w:rPr>
                                <w:t>Shërbimeve</w:t>
                              </w:r>
                              <w:r>
                                <w:rPr>
                                  <w:rFonts w:ascii="Calibri" w:hAnsi="Calibri"/>
                                  <w:color w:val="585858"/>
                                  <w:spacing w:val="-6"/>
                                  <w:sz w:val="28"/>
                                </w:rPr>
                                <w:t> </w:t>
                              </w:r>
                              <w:r>
                                <w:rPr>
                                  <w:rFonts w:ascii="Calibri" w:hAnsi="Calibri"/>
                                  <w:color w:val="585858"/>
                                  <w:sz w:val="28"/>
                                </w:rPr>
                                <w:t>të</w:t>
                              </w:r>
                              <w:r>
                                <w:rPr>
                                  <w:rFonts w:ascii="Calibri" w:hAnsi="Calibri"/>
                                  <w:color w:val="585858"/>
                                  <w:spacing w:val="-7"/>
                                  <w:sz w:val="28"/>
                                </w:rPr>
                                <w:t> </w:t>
                              </w:r>
                              <w:r>
                                <w:rPr>
                                  <w:rFonts w:ascii="Calibri" w:hAnsi="Calibri"/>
                                  <w:color w:val="585858"/>
                                  <w:spacing w:val="-2"/>
                                  <w:sz w:val="28"/>
                                </w:rPr>
                                <w:t>përkujdesit</w:t>
                              </w:r>
                            </w:p>
                            <w:p>
                              <w:pPr>
                                <w:spacing w:before="1"/>
                                <w:ind w:left="6" w:right="19" w:firstLine="0"/>
                                <w:jc w:val="center"/>
                                <w:rPr>
                                  <w:rFonts w:ascii="Calibri" w:hAnsi="Calibri"/>
                                  <w:sz w:val="28"/>
                                </w:rPr>
                              </w:pPr>
                              <w:r>
                                <w:rPr>
                                  <w:rFonts w:ascii="Calibri" w:hAnsi="Calibri"/>
                                  <w:color w:val="585858"/>
                                  <w:sz w:val="28"/>
                                </w:rPr>
                                <w:t>në</w:t>
                              </w:r>
                              <w:r>
                                <w:rPr>
                                  <w:rFonts w:ascii="Calibri" w:hAnsi="Calibri"/>
                                  <w:color w:val="585858"/>
                                  <w:spacing w:val="-3"/>
                                  <w:sz w:val="28"/>
                                </w:rPr>
                                <w:t> </w:t>
                              </w:r>
                              <w:r>
                                <w:rPr>
                                  <w:rFonts w:ascii="Calibri" w:hAnsi="Calibri"/>
                                  <w:color w:val="585858"/>
                                  <w:sz w:val="28"/>
                                </w:rPr>
                                <w:t>Bashki</w:t>
                              </w:r>
                              <w:r>
                                <w:rPr>
                                  <w:rFonts w:ascii="Calibri" w:hAnsi="Calibri"/>
                                  <w:color w:val="585858"/>
                                  <w:spacing w:val="-5"/>
                                  <w:sz w:val="28"/>
                                </w:rPr>
                                <w:t> </w:t>
                              </w:r>
                              <w:r>
                                <w:rPr>
                                  <w:rFonts w:ascii="Calibri" w:hAnsi="Calibri"/>
                                  <w:color w:val="585858"/>
                                  <w:sz w:val="28"/>
                                </w:rPr>
                                <w:t>e </w:t>
                              </w:r>
                              <w:r>
                                <w:rPr>
                                  <w:rFonts w:ascii="Calibri" w:hAnsi="Calibri"/>
                                  <w:color w:val="585858"/>
                                  <w:spacing w:val="-4"/>
                                  <w:sz w:val="28"/>
                                </w:rPr>
                                <w:t>Qarqe</w:t>
                              </w:r>
                            </w:p>
                            <w:p>
                              <w:pPr>
                                <w:spacing w:line="216" w:lineRule="exact" w:before="271"/>
                                <w:ind w:left="0" w:right="922" w:firstLine="0"/>
                                <w:jc w:val="right"/>
                                <w:rPr>
                                  <w:rFonts w:ascii="Calibri"/>
                                  <w:sz w:val="18"/>
                                </w:rPr>
                              </w:pPr>
                              <w:r>
                                <w:rPr>
                                  <w:rFonts w:ascii="Calibri"/>
                                  <w:color w:val="404040"/>
                                  <w:spacing w:val="-2"/>
                                  <w:sz w:val="18"/>
                                </w:rPr>
                                <w:t>176,293,132</w:t>
                              </w:r>
                            </w:p>
                          </w:txbxContent>
                        </wps:txbx>
                        <wps:bodyPr wrap="square" lIns="0" tIns="0" rIns="0" bIns="0" rtlCol="0">
                          <a:noAutofit/>
                        </wps:bodyPr>
                      </wps:wsp>
                      <wps:wsp>
                        <wps:cNvPr id="246" name="Textbox 246"/>
                        <wps:cNvSpPr txBox="1"/>
                        <wps:spPr>
                          <a:xfrm>
                            <a:off x="429323" y="1120711"/>
                            <a:ext cx="591185" cy="553085"/>
                          </a:xfrm>
                          <a:prstGeom prst="rect">
                            <a:avLst/>
                          </a:prstGeom>
                        </wps:spPr>
                        <wps:txbx>
                          <w:txbxContent>
                            <w:p>
                              <w:pPr>
                                <w:spacing w:line="183" w:lineRule="exact" w:before="0"/>
                                <w:ind w:left="0" w:right="0" w:firstLine="0"/>
                                <w:jc w:val="left"/>
                                <w:rPr>
                                  <w:rFonts w:ascii="Calibri"/>
                                  <w:sz w:val="18"/>
                                </w:rPr>
                              </w:pPr>
                              <w:r>
                                <w:rPr>
                                  <w:rFonts w:ascii="Calibri"/>
                                  <w:color w:val="585858"/>
                                  <w:spacing w:val="-2"/>
                                  <w:sz w:val="18"/>
                                </w:rPr>
                                <w:t>180,000,000</w:t>
                              </w:r>
                            </w:p>
                            <w:p>
                              <w:pPr>
                                <w:spacing w:before="125"/>
                                <w:ind w:left="0" w:right="0" w:firstLine="0"/>
                                <w:jc w:val="left"/>
                                <w:rPr>
                                  <w:rFonts w:ascii="Calibri"/>
                                  <w:sz w:val="18"/>
                                </w:rPr>
                              </w:pPr>
                              <w:r>
                                <w:rPr>
                                  <w:rFonts w:ascii="Calibri"/>
                                  <w:color w:val="585858"/>
                                  <w:spacing w:val="-2"/>
                                  <w:sz w:val="18"/>
                                </w:rPr>
                                <w:t>175,000,000</w:t>
                              </w:r>
                            </w:p>
                            <w:p>
                              <w:pPr>
                                <w:spacing w:line="216" w:lineRule="exact" w:before="125"/>
                                <w:ind w:left="0" w:right="0" w:firstLine="0"/>
                                <w:jc w:val="left"/>
                                <w:rPr>
                                  <w:rFonts w:ascii="Calibri"/>
                                  <w:sz w:val="18"/>
                                </w:rPr>
                              </w:pPr>
                              <w:r>
                                <w:rPr>
                                  <w:rFonts w:ascii="Calibri"/>
                                  <w:color w:val="585858"/>
                                  <w:spacing w:val="-2"/>
                                  <w:sz w:val="18"/>
                                </w:rPr>
                                <w:t>170,000,000</w:t>
                              </w:r>
                            </w:p>
                          </w:txbxContent>
                        </wps:txbx>
                        <wps:bodyPr wrap="square" lIns="0" tIns="0" rIns="0" bIns="0" rtlCol="0">
                          <a:noAutofit/>
                        </wps:bodyPr>
                      </wps:wsp>
                      <wps:wsp>
                        <wps:cNvPr id="247" name="Textbox 247"/>
                        <wps:cNvSpPr txBox="1"/>
                        <wps:spPr>
                          <a:xfrm>
                            <a:off x="2079815" y="1522412"/>
                            <a:ext cx="59245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158,818,000</w:t>
                              </w:r>
                            </w:p>
                          </w:txbxContent>
                        </wps:txbx>
                        <wps:bodyPr wrap="square" lIns="0" tIns="0" rIns="0" bIns="0" rtlCol="0">
                          <a:noAutofit/>
                        </wps:bodyPr>
                      </wps:wsp>
                      <wps:wsp>
                        <wps:cNvPr id="248" name="Textbox 248"/>
                        <wps:cNvSpPr txBox="1"/>
                        <wps:spPr>
                          <a:xfrm>
                            <a:off x="429323" y="1778063"/>
                            <a:ext cx="591185" cy="772160"/>
                          </a:xfrm>
                          <a:prstGeom prst="rect">
                            <a:avLst/>
                          </a:prstGeom>
                        </wps:spPr>
                        <wps:txbx>
                          <w:txbxContent>
                            <w:p>
                              <w:pPr>
                                <w:spacing w:line="183" w:lineRule="exact" w:before="0"/>
                                <w:ind w:left="0" w:right="0" w:firstLine="0"/>
                                <w:jc w:val="left"/>
                                <w:rPr>
                                  <w:rFonts w:ascii="Calibri"/>
                                  <w:sz w:val="18"/>
                                </w:rPr>
                              </w:pPr>
                              <w:r>
                                <w:rPr>
                                  <w:rFonts w:ascii="Calibri"/>
                                  <w:color w:val="585858"/>
                                  <w:spacing w:val="-2"/>
                                  <w:sz w:val="18"/>
                                </w:rPr>
                                <w:t>165,000,000</w:t>
                              </w:r>
                            </w:p>
                            <w:p>
                              <w:pPr>
                                <w:spacing w:before="125"/>
                                <w:ind w:left="0" w:right="0" w:firstLine="0"/>
                                <w:jc w:val="left"/>
                                <w:rPr>
                                  <w:rFonts w:ascii="Calibri"/>
                                  <w:sz w:val="18"/>
                                </w:rPr>
                              </w:pPr>
                              <w:r>
                                <w:rPr>
                                  <w:rFonts w:ascii="Calibri"/>
                                  <w:color w:val="585858"/>
                                  <w:spacing w:val="-2"/>
                                  <w:sz w:val="18"/>
                                </w:rPr>
                                <w:t>160,000,000</w:t>
                              </w:r>
                            </w:p>
                            <w:p>
                              <w:pPr>
                                <w:spacing w:before="126"/>
                                <w:ind w:left="0" w:right="0" w:firstLine="0"/>
                                <w:jc w:val="left"/>
                                <w:rPr>
                                  <w:rFonts w:ascii="Calibri"/>
                                  <w:sz w:val="18"/>
                                </w:rPr>
                              </w:pPr>
                              <w:r>
                                <w:rPr>
                                  <w:rFonts w:ascii="Calibri"/>
                                  <w:color w:val="585858"/>
                                  <w:spacing w:val="-2"/>
                                  <w:sz w:val="18"/>
                                </w:rPr>
                                <w:t>155,000,000</w:t>
                              </w:r>
                            </w:p>
                            <w:p>
                              <w:pPr>
                                <w:spacing w:line="216" w:lineRule="exact" w:before="126"/>
                                <w:ind w:left="0" w:right="0" w:firstLine="0"/>
                                <w:jc w:val="left"/>
                                <w:rPr>
                                  <w:rFonts w:ascii="Calibri"/>
                                  <w:sz w:val="18"/>
                                </w:rPr>
                              </w:pPr>
                              <w:r>
                                <w:rPr>
                                  <w:rFonts w:ascii="Calibri"/>
                                  <w:color w:val="585858"/>
                                  <w:spacing w:val="-2"/>
                                  <w:sz w:val="18"/>
                                </w:rPr>
                                <w:t>150,000,000</w:t>
                              </w:r>
                            </w:p>
                          </w:txbxContent>
                        </wps:txbx>
                        <wps:bodyPr wrap="square" lIns="0" tIns="0" rIns="0" bIns="0" rtlCol="0">
                          <a:noAutofit/>
                        </wps:bodyPr>
                      </wps:wsp>
                      <wps:wsp>
                        <wps:cNvPr id="249" name="Textbox 249"/>
                        <wps:cNvSpPr txBox="1"/>
                        <wps:spPr>
                          <a:xfrm>
                            <a:off x="1856422" y="2578544"/>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2022</w:t>
                              </w:r>
                            </w:p>
                          </w:txbxContent>
                        </wps:txbx>
                        <wps:bodyPr wrap="square" lIns="0" tIns="0" rIns="0" bIns="0" rtlCol="0">
                          <a:noAutofit/>
                        </wps:bodyPr>
                      </wps:wsp>
                      <wps:wsp>
                        <wps:cNvPr id="250" name="Textbox 250"/>
                        <wps:cNvSpPr txBox="1"/>
                        <wps:spPr>
                          <a:xfrm>
                            <a:off x="3572700" y="2578544"/>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2023</w:t>
                              </w:r>
                            </w:p>
                          </w:txbxContent>
                        </wps:txbx>
                        <wps:bodyPr wrap="square" lIns="0" tIns="0" rIns="0" bIns="0" rtlCol="0">
                          <a:noAutofit/>
                        </wps:bodyPr>
                      </wps:wsp>
                    </wpg:wgp>
                  </a:graphicData>
                </a:graphic>
              </wp:anchor>
            </w:drawing>
          </mc:Choice>
          <mc:Fallback>
            <w:pict>
              <v:group style="position:absolute;margin-left:77.625pt;margin-top:17.552422pt;width:443.6pt;height:220.5pt;mso-position-horizontal-relative:page;mso-position-vertical-relative:paragraph;z-index:-15711232;mso-wrap-distance-left:0;mso-wrap-distance-right:0" id="docshapegroup237" coordorigin="1553,351" coordsize="8872,4410">
                <v:shape style="position:absolute;left:3297;top:1476;width:6345;height:2791" type="#_x0000_t75" id="docshape238" stroked="false">
                  <v:imagedata r:id="rId81" o:title=""/>
                </v:shape>
                <v:shape style="position:absolute;left:4935;top:1714;width:3108;height:1727" id="docshape239" coordorigin="4935,1715" coordsize="3108,1727" path="m4935,3441l5283,2961m7637,2235l8043,1715e" filled="false" stroked="true" strokeweight=".75pt" strokecolor="#a6a6a6">
                  <v:path arrowok="t"/>
                  <v:stroke dashstyle="solid"/>
                </v:shape>
                <v:rect style="position:absolute;left:1560;top:358;width:8857;height:4395" id="docshape240" filled="false" stroked="true" strokeweight=".75pt" strokecolor="#d9d9d9">
                  <v:stroke dashstyle="solid"/>
                </v:rect>
                <v:shape style="position:absolute;left:2568;top:565;width:6857;height:1117" type="#_x0000_t202" id="docshape241" filled="false" stroked="false">
                  <v:textbox inset="0,0,0,0">
                    <w:txbxContent>
                      <w:p>
                        <w:pPr>
                          <w:spacing w:line="286" w:lineRule="exact" w:before="0"/>
                          <w:ind w:left="0" w:right="19" w:firstLine="0"/>
                          <w:jc w:val="center"/>
                          <w:rPr>
                            <w:rFonts w:ascii="Calibri" w:hAnsi="Calibri"/>
                            <w:sz w:val="28"/>
                          </w:rPr>
                        </w:pPr>
                        <w:r>
                          <w:rPr>
                            <w:rFonts w:ascii="Calibri" w:hAnsi="Calibri"/>
                            <w:color w:val="585858"/>
                            <w:sz w:val="28"/>
                          </w:rPr>
                          <w:t>Ecuria</w:t>
                        </w:r>
                        <w:r>
                          <w:rPr>
                            <w:rFonts w:ascii="Calibri" w:hAnsi="Calibri"/>
                            <w:color w:val="585858"/>
                            <w:spacing w:val="-6"/>
                            <w:sz w:val="28"/>
                          </w:rPr>
                          <w:t> </w:t>
                        </w:r>
                        <w:r>
                          <w:rPr>
                            <w:rFonts w:ascii="Calibri" w:hAnsi="Calibri"/>
                            <w:color w:val="585858"/>
                            <w:sz w:val="28"/>
                          </w:rPr>
                          <w:t>e</w:t>
                        </w:r>
                        <w:r>
                          <w:rPr>
                            <w:rFonts w:ascii="Calibri" w:hAnsi="Calibri"/>
                            <w:color w:val="585858"/>
                            <w:spacing w:val="-7"/>
                            <w:sz w:val="28"/>
                          </w:rPr>
                          <w:t> </w:t>
                        </w:r>
                        <w:r>
                          <w:rPr>
                            <w:rFonts w:ascii="Calibri" w:hAnsi="Calibri"/>
                            <w:color w:val="585858"/>
                            <w:sz w:val="28"/>
                          </w:rPr>
                          <w:t>fondeve</w:t>
                        </w:r>
                        <w:r>
                          <w:rPr>
                            <w:rFonts w:ascii="Calibri" w:hAnsi="Calibri"/>
                            <w:color w:val="585858"/>
                            <w:spacing w:val="-8"/>
                            <w:sz w:val="28"/>
                          </w:rPr>
                          <w:t> </w:t>
                        </w:r>
                        <w:r>
                          <w:rPr>
                            <w:rFonts w:ascii="Calibri" w:hAnsi="Calibri"/>
                            <w:color w:val="585858"/>
                            <w:sz w:val="28"/>
                          </w:rPr>
                          <w:t>për</w:t>
                        </w:r>
                        <w:r>
                          <w:rPr>
                            <w:rFonts w:ascii="Calibri" w:hAnsi="Calibri"/>
                            <w:color w:val="585858"/>
                            <w:spacing w:val="-8"/>
                            <w:sz w:val="28"/>
                          </w:rPr>
                          <w:t> </w:t>
                        </w:r>
                        <w:r>
                          <w:rPr>
                            <w:rFonts w:ascii="Calibri" w:hAnsi="Calibri"/>
                            <w:color w:val="585858"/>
                            <w:sz w:val="28"/>
                          </w:rPr>
                          <w:t>financimin</w:t>
                        </w:r>
                        <w:r>
                          <w:rPr>
                            <w:rFonts w:ascii="Calibri" w:hAnsi="Calibri"/>
                            <w:color w:val="585858"/>
                            <w:spacing w:val="-6"/>
                            <w:sz w:val="28"/>
                          </w:rPr>
                          <w:t> </w:t>
                        </w:r>
                        <w:r>
                          <w:rPr>
                            <w:rFonts w:ascii="Calibri" w:hAnsi="Calibri"/>
                            <w:color w:val="585858"/>
                            <w:sz w:val="28"/>
                          </w:rPr>
                          <w:t>e</w:t>
                        </w:r>
                        <w:r>
                          <w:rPr>
                            <w:rFonts w:ascii="Calibri" w:hAnsi="Calibri"/>
                            <w:color w:val="585858"/>
                            <w:spacing w:val="-7"/>
                            <w:sz w:val="28"/>
                          </w:rPr>
                          <w:t> </w:t>
                        </w:r>
                        <w:r>
                          <w:rPr>
                            <w:rFonts w:ascii="Calibri" w:hAnsi="Calibri"/>
                            <w:color w:val="585858"/>
                            <w:sz w:val="28"/>
                          </w:rPr>
                          <w:t>Shërbimeve</w:t>
                        </w:r>
                        <w:r>
                          <w:rPr>
                            <w:rFonts w:ascii="Calibri" w:hAnsi="Calibri"/>
                            <w:color w:val="585858"/>
                            <w:spacing w:val="-6"/>
                            <w:sz w:val="28"/>
                          </w:rPr>
                          <w:t> </w:t>
                        </w:r>
                        <w:r>
                          <w:rPr>
                            <w:rFonts w:ascii="Calibri" w:hAnsi="Calibri"/>
                            <w:color w:val="585858"/>
                            <w:sz w:val="28"/>
                          </w:rPr>
                          <w:t>të</w:t>
                        </w:r>
                        <w:r>
                          <w:rPr>
                            <w:rFonts w:ascii="Calibri" w:hAnsi="Calibri"/>
                            <w:color w:val="585858"/>
                            <w:spacing w:val="-7"/>
                            <w:sz w:val="28"/>
                          </w:rPr>
                          <w:t> </w:t>
                        </w:r>
                        <w:r>
                          <w:rPr>
                            <w:rFonts w:ascii="Calibri" w:hAnsi="Calibri"/>
                            <w:color w:val="585858"/>
                            <w:spacing w:val="-2"/>
                            <w:sz w:val="28"/>
                          </w:rPr>
                          <w:t>përkujdesit</w:t>
                        </w:r>
                      </w:p>
                      <w:p>
                        <w:pPr>
                          <w:spacing w:before="1"/>
                          <w:ind w:left="6" w:right="19" w:firstLine="0"/>
                          <w:jc w:val="center"/>
                          <w:rPr>
                            <w:rFonts w:ascii="Calibri" w:hAnsi="Calibri"/>
                            <w:sz w:val="28"/>
                          </w:rPr>
                        </w:pPr>
                        <w:r>
                          <w:rPr>
                            <w:rFonts w:ascii="Calibri" w:hAnsi="Calibri"/>
                            <w:color w:val="585858"/>
                            <w:sz w:val="28"/>
                          </w:rPr>
                          <w:t>në</w:t>
                        </w:r>
                        <w:r>
                          <w:rPr>
                            <w:rFonts w:ascii="Calibri" w:hAnsi="Calibri"/>
                            <w:color w:val="585858"/>
                            <w:spacing w:val="-3"/>
                            <w:sz w:val="28"/>
                          </w:rPr>
                          <w:t> </w:t>
                        </w:r>
                        <w:r>
                          <w:rPr>
                            <w:rFonts w:ascii="Calibri" w:hAnsi="Calibri"/>
                            <w:color w:val="585858"/>
                            <w:sz w:val="28"/>
                          </w:rPr>
                          <w:t>Bashki</w:t>
                        </w:r>
                        <w:r>
                          <w:rPr>
                            <w:rFonts w:ascii="Calibri" w:hAnsi="Calibri"/>
                            <w:color w:val="585858"/>
                            <w:spacing w:val="-5"/>
                            <w:sz w:val="28"/>
                          </w:rPr>
                          <w:t> </w:t>
                        </w:r>
                        <w:r>
                          <w:rPr>
                            <w:rFonts w:ascii="Calibri" w:hAnsi="Calibri"/>
                            <w:color w:val="585858"/>
                            <w:sz w:val="28"/>
                          </w:rPr>
                          <w:t>e </w:t>
                        </w:r>
                        <w:r>
                          <w:rPr>
                            <w:rFonts w:ascii="Calibri" w:hAnsi="Calibri"/>
                            <w:color w:val="585858"/>
                            <w:spacing w:val="-4"/>
                            <w:sz w:val="28"/>
                          </w:rPr>
                          <w:t>Qarqe</w:t>
                        </w:r>
                      </w:p>
                      <w:p>
                        <w:pPr>
                          <w:spacing w:line="216" w:lineRule="exact" w:before="271"/>
                          <w:ind w:left="0" w:right="922" w:firstLine="0"/>
                          <w:jc w:val="right"/>
                          <w:rPr>
                            <w:rFonts w:ascii="Calibri"/>
                            <w:sz w:val="18"/>
                          </w:rPr>
                        </w:pPr>
                        <w:r>
                          <w:rPr>
                            <w:rFonts w:ascii="Calibri"/>
                            <w:color w:val="404040"/>
                            <w:spacing w:val="-2"/>
                            <w:sz w:val="18"/>
                          </w:rPr>
                          <w:t>176,293,132</w:t>
                        </w:r>
                      </w:p>
                    </w:txbxContent>
                  </v:textbox>
                  <w10:wrap type="none"/>
                </v:shape>
                <v:shape style="position:absolute;left:2228;top:2115;width:931;height:871" type="#_x0000_t202" id="docshape242" filled="false" stroked="false">
                  <v:textbox inset="0,0,0,0">
                    <w:txbxContent>
                      <w:p>
                        <w:pPr>
                          <w:spacing w:line="183" w:lineRule="exact" w:before="0"/>
                          <w:ind w:left="0" w:right="0" w:firstLine="0"/>
                          <w:jc w:val="left"/>
                          <w:rPr>
                            <w:rFonts w:ascii="Calibri"/>
                            <w:sz w:val="18"/>
                          </w:rPr>
                        </w:pPr>
                        <w:r>
                          <w:rPr>
                            <w:rFonts w:ascii="Calibri"/>
                            <w:color w:val="585858"/>
                            <w:spacing w:val="-2"/>
                            <w:sz w:val="18"/>
                          </w:rPr>
                          <w:t>180,000,000</w:t>
                        </w:r>
                      </w:p>
                      <w:p>
                        <w:pPr>
                          <w:spacing w:before="125"/>
                          <w:ind w:left="0" w:right="0" w:firstLine="0"/>
                          <w:jc w:val="left"/>
                          <w:rPr>
                            <w:rFonts w:ascii="Calibri"/>
                            <w:sz w:val="18"/>
                          </w:rPr>
                        </w:pPr>
                        <w:r>
                          <w:rPr>
                            <w:rFonts w:ascii="Calibri"/>
                            <w:color w:val="585858"/>
                            <w:spacing w:val="-2"/>
                            <w:sz w:val="18"/>
                          </w:rPr>
                          <w:t>175,000,000</w:t>
                        </w:r>
                      </w:p>
                      <w:p>
                        <w:pPr>
                          <w:spacing w:line="216" w:lineRule="exact" w:before="125"/>
                          <w:ind w:left="0" w:right="0" w:firstLine="0"/>
                          <w:jc w:val="left"/>
                          <w:rPr>
                            <w:rFonts w:ascii="Calibri"/>
                            <w:sz w:val="18"/>
                          </w:rPr>
                        </w:pPr>
                        <w:r>
                          <w:rPr>
                            <w:rFonts w:ascii="Calibri"/>
                            <w:color w:val="585858"/>
                            <w:spacing w:val="-2"/>
                            <w:sz w:val="18"/>
                          </w:rPr>
                          <w:t>170,000,000</w:t>
                        </w:r>
                      </w:p>
                    </w:txbxContent>
                  </v:textbox>
                  <w10:wrap type="none"/>
                </v:shape>
                <v:shape style="position:absolute;left:4827;top:2748;width:933;height:180" type="#_x0000_t202" id="docshape243"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158,818,000</w:t>
                        </w:r>
                      </w:p>
                    </w:txbxContent>
                  </v:textbox>
                  <w10:wrap type="none"/>
                </v:shape>
                <v:shape style="position:absolute;left:2228;top:3151;width:931;height:1216" type="#_x0000_t202" id="docshape244" filled="false" stroked="false">
                  <v:textbox inset="0,0,0,0">
                    <w:txbxContent>
                      <w:p>
                        <w:pPr>
                          <w:spacing w:line="183" w:lineRule="exact" w:before="0"/>
                          <w:ind w:left="0" w:right="0" w:firstLine="0"/>
                          <w:jc w:val="left"/>
                          <w:rPr>
                            <w:rFonts w:ascii="Calibri"/>
                            <w:sz w:val="18"/>
                          </w:rPr>
                        </w:pPr>
                        <w:r>
                          <w:rPr>
                            <w:rFonts w:ascii="Calibri"/>
                            <w:color w:val="585858"/>
                            <w:spacing w:val="-2"/>
                            <w:sz w:val="18"/>
                          </w:rPr>
                          <w:t>165,000,000</w:t>
                        </w:r>
                      </w:p>
                      <w:p>
                        <w:pPr>
                          <w:spacing w:before="125"/>
                          <w:ind w:left="0" w:right="0" w:firstLine="0"/>
                          <w:jc w:val="left"/>
                          <w:rPr>
                            <w:rFonts w:ascii="Calibri"/>
                            <w:sz w:val="18"/>
                          </w:rPr>
                        </w:pPr>
                        <w:r>
                          <w:rPr>
                            <w:rFonts w:ascii="Calibri"/>
                            <w:color w:val="585858"/>
                            <w:spacing w:val="-2"/>
                            <w:sz w:val="18"/>
                          </w:rPr>
                          <w:t>160,000,000</w:t>
                        </w:r>
                      </w:p>
                      <w:p>
                        <w:pPr>
                          <w:spacing w:before="126"/>
                          <w:ind w:left="0" w:right="0" w:firstLine="0"/>
                          <w:jc w:val="left"/>
                          <w:rPr>
                            <w:rFonts w:ascii="Calibri"/>
                            <w:sz w:val="18"/>
                          </w:rPr>
                        </w:pPr>
                        <w:r>
                          <w:rPr>
                            <w:rFonts w:ascii="Calibri"/>
                            <w:color w:val="585858"/>
                            <w:spacing w:val="-2"/>
                            <w:sz w:val="18"/>
                          </w:rPr>
                          <w:t>155,000,000</w:t>
                        </w:r>
                      </w:p>
                      <w:p>
                        <w:pPr>
                          <w:spacing w:line="216" w:lineRule="exact" w:before="126"/>
                          <w:ind w:left="0" w:right="0" w:firstLine="0"/>
                          <w:jc w:val="left"/>
                          <w:rPr>
                            <w:rFonts w:ascii="Calibri"/>
                            <w:sz w:val="18"/>
                          </w:rPr>
                        </w:pPr>
                        <w:r>
                          <w:rPr>
                            <w:rFonts w:ascii="Calibri"/>
                            <w:color w:val="585858"/>
                            <w:spacing w:val="-2"/>
                            <w:sz w:val="18"/>
                          </w:rPr>
                          <w:t>150,000,000</w:t>
                        </w:r>
                      </w:p>
                    </w:txbxContent>
                  </v:textbox>
                  <w10:wrap type="none"/>
                </v:shape>
                <v:shape style="position:absolute;left:4476;top:4411;width:385;height:180" type="#_x0000_t202" id="docshape245"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2022</w:t>
                        </w:r>
                      </w:p>
                    </w:txbxContent>
                  </v:textbox>
                  <w10:wrap type="none"/>
                </v:shape>
                <v:shape style="position:absolute;left:7178;top:4411;width:385;height:180" type="#_x0000_t202" id="docshape246"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2023</w:t>
                        </w:r>
                      </w:p>
                    </w:txbxContent>
                  </v:textbox>
                  <w10:wrap type="none"/>
                </v:shape>
                <w10:wrap type="topAndBottom"/>
              </v:group>
            </w:pict>
          </mc:Fallback>
        </mc:AlternateContent>
      </w:r>
    </w:p>
    <w:p>
      <w:pPr>
        <w:spacing w:before="50"/>
        <w:ind w:left="923" w:right="0" w:firstLine="0"/>
        <w:jc w:val="left"/>
        <w:rPr>
          <w:i/>
          <w:sz w:val="24"/>
        </w:rPr>
      </w:pPr>
      <w:r>
        <w:rPr>
          <w:i/>
          <w:sz w:val="24"/>
        </w:rPr>
        <w:t>Grafik</w:t>
      </w:r>
      <w:r>
        <w:rPr>
          <w:i/>
          <w:spacing w:val="-4"/>
          <w:sz w:val="24"/>
        </w:rPr>
        <w:t> </w:t>
      </w:r>
      <w:r>
        <w:rPr>
          <w:i/>
          <w:sz w:val="24"/>
        </w:rPr>
        <w:t>nr. 14:</w:t>
      </w:r>
      <w:r>
        <w:rPr>
          <w:i/>
          <w:spacing w:val="-1"/>
          <w:sz w:val="24"/>
        </w:rPr>
        <w:t> </w:t>
      </w:r>
      <w:r>
        <w:rPr>
          <w:i/>
          <w:sz w:val="24"/>
        </w:rPr>
        <w:t>Ecuria e</w:t>
      </w:r>
      <w:r>
        <w:rPr>
          <w:i/>
          <w:spacing w:val="-1"/>
          <w:sz w:val="24"/>
        </w:rPr>
        <w:t> </w:t>
      </w:r>
      <w:r>
        <w:rPr>
          <w:i/>
          <w:sz w:val="24"/>
        </w:rPr>
        <w:t>fondeve</w:t>
      </w:r>
      <w:r>
        <w:rPr>
          <w:i/>
          <w:spacing w:val="-1"/>
          <w:sz w:val="24"/>
        </w:rPr>
        <w:t> </w:t>
      </w:r>
      <w:r>
        <w:rPr>
          <w:i/>
          <w:sz w:val="24"/>
        </w:rPr>
        <w:t>për financimin e</w:t>
      </w:r>
      <w:r>
        <w:rPr>
          <w:i/>
          <w:spacing w:val="-1"/>
          <w:sz w:val="24"/>
        </w:rPr>
        <w:t> </w:t>
      </w:r>
      <w:r>
        <w:rPr>
          <w:i/>
          <w:sz w:val="24"/>
        </w:rPr>
        <w:t>shërb.përk. në</w:t>
      </w:r>
      <w:r>
        <w:rPr>
          <w:i/>
          <w:spacing w:val="-1"/>
          <w:sz w:val="24"/>
        </w:rPr>
        <w:t> </w:t>
      </w:r>
      <w:r>
        <w:rPr>
          <w:i/>
          <w:sz w:val="24"/>
        </w:rPr>
        <w:t>Bashki dhe </w:t>
      </w:r>
      <w:r>
        <w:rPr>
          <w:i/>
          <w:spacing w:val="-2"/>
          <w:sz w:val="24"/>
        </w:rPr>
        <w:t>Qarqe</w:t>
      </w:r>
    </w:p>
    <w:p>
      <w:pPr>
        <w:pStyle w:val="BodyText"/>
        <w:spacing w:before="83"/>
        <w:rPr>
          <w:i/>
        </w:rPr>
      </w:pPr>
    </w:p>
    <w:p>
      <w:pPr>
        <w:pStyle w:val="ListParagraph"/>
        <w:numPr>
          <w:ilvl w:val="0"/>
          <w:numId w:val="16"/>
        </w:numPr>
        <w:tabs>
          <w:tab w:pos="441" w:val="left" w:leader="none"/>
        </w:tabs>
        <w:spacing w:line="240" w:lineRule="auto" w:before="1" w:after="0"/>
        <w:ind w:left="441" w:right="0" w:hanging="358"/>
        <w:jc w:val="left"/>
        <w:rPr>
          <w:i/>
          <w:sz w:val="24"/>
        </w:rPr>
      </w:pPr>
      <w:r>
        <w:rPr>
          <w:i/>
          <w:sz w:val="24"/>
        </w:rPr>
        <w:t>Realizimi</w:t>
      </w:r>
      <w:r>
        <w:rPr>
          <w:i/>
          <w:spacing w:val="-3"/>
          <w:sz w:val="24"/>
        </w:rPr>
        <w:t> </w:t>
      </w:r>
      <w:r>
        <w:rPr>
          <w:i/>
          <w:sz w:val="24"/>
        </w:rPr>
        <w:t>i fondeve</w:t>
      </w:r>
      <w:r>
        <w:rPr>
          <w:i/>
          <w:spacing w:val="-2"/>
          <w:sz w:val="24"/>
        </w:rPr>
        <w:t> </w:t>
      </w:r>
      <w:r>
        <w:rPr>
          <w:i/>
          <w:sz w:val="24"/>
        </w:rPr>
        <w:t>të</w:t>
      </w:r>
      <w:r>
        <w:rPr>
          <w:i/>
          <w:spacing w:val="-1"/>
          <w:sz w:val="24"/>
        </w:rPr>
        <w:t> </w:t>
      </w:r>
      <w:r>
        <w:rPr>
          <w:i/>
          <w:sz w:val="24"/>
        </w:rPr>
        <w:t>shpenzuara për</w:t>
      </w:r>
      <w:r>
        <w:rPr>
          <w:i/>
          <w:spacing w:val="-1"/>
          <w:sz w:val="24"/>
        </w:rPr>
        <w:t> </w:t>
      </w:r>
      <w:r>
        <w:rPr>
          <w:i/>
          <w:sz w:val="24"/>
        </w:rPr>
        <w:t>llogarinë</w:t>
      </w:r>
      <w:r>
        <w:rPr>
          <w:i/>
          <w:spacing w:val="-2"/>
          <w:sz w:val="24"/>
        </w:rPr>
        <w:t> </w:t>
      </w:r>
      <w:r>
        <w:rPr>
          <w:i/>
          <w:sz w:val="24"/>
        </w:rPr>
        <w:t>231</w:t>
      </w:r>
      <w:r>
        <w:rPr>
          <w:i/>
          <w:spacing w:val="-1"/>
          <w:sz w:val="24"/>
        </w:rPr>
        <w:t> </w:t>
      </w:r>
      <w:r>
        <w:rPr>
          <w:i/>
          <w:sz w:val="24"/>
        </w:rPr>
        <w:t>Investime </w:t>
      </w:r>
      <w:r>
        <w:rPr>
          <w:i/>
          <w:spacing w:val="-2"/>
          <w:sz w:val="24"/>
        </w:rPr>
        <w:t>është:</w:t>
      </w:r>
    </w:p>
    <w:p>
      <w:pPr>
        <w:pStyle w:val="ListParagraph"/>
        <w:numPr>
          <w:ilvl w:val="1"/>
          <w:numId w:val="16"/>
        </w:numPr>
        <w:tabs>
          <w:tab w:pos="1822" w:val="left" w:leader="none"/>
          <w:tab w:pos="2903" w:val="left" w:leader="none"/>
        </w:tabs>
        <w:spacing w:line="240" w:lineRule="auto" w:before="40" w:after="0"/>
        <w:ind w:left="1822" w:right="0" w:hanging="359"/>
        <w:jc w:val="left"/>
        <w:rPr>
          <w:sz w:val="24"/>
        </w:rPr>
      </w:pPr>
      <w:r>
        <w:rPr>
          <w:spacing w:val="-4"/>
          <w:sz w:val="24"/>
        </w:rPr>
        <w:t>2022</w:t>
      </w:r>
      <w:r>
        <w:rPr>
          <w:sz w:val="24"/>
        </w:rPr>
        <w:tab/>
        <w:t>0 lekë</w:t>
      </w:r>
      <w:r>
        <w:rPr>
          <w:spacing w:val="-2"/>
          <w:sz w:val="24"/>
        </w:rPr>
        <w:t> </w:t>
      </w:r>
      <w:r>
        <w:rPr>
          <w:sz w:val="24"/>
        </w:rPr>
        <w:t>ose</w:t>
      </w:r>
      <w:r>
        <w:rPr>
          <w:spacing w:val="-1"/>
          <w:sz w:val="24"/>
        </w:rPr>
        <w:t> </w:t>
      </w:r>
      <w:r>
        <w:rPr>
          <w:sz w:val="24"/>
        </w:rPr>
        <w:t>0 </w:t>
      </w:r>
      <w:r>
        <w:rPr>
          <w:spacing w:val="-12"/>
          <w:sz w:val="24"/>
        </w:rPr>
        <w:t>%</w:t>
      </w:r>
    </w:p>
    <w:p>
      <w:pPr>
        <w:pStyle w:val="ListParagraph"/>
        <w:numPr>
          <w:ilvl w:val="1"/>
          <w:numId w:val="16"/>
        </w:numPr>
        <w:tabs>
          <w:tab w:pos="1822" w:val="left" w:leader="none"/>
          <w:tab w:pos="2903" w:val="left" w:leader="none"/>
        </w:tabs>
        <w:spacing w:line="240" w:lineRule="auto" w:before="41" w:after="0"/>
        <w:ind w:left="1822" w:right="0" w:hanging="359"/>
        <w:jc w:val="left"/>
        <w:rPr>
          <w:sz w:val="24"/>
        </w:rPr>
      </w:pPr>
      <w:r>
        <w:rPr>
          <w:spacing w:val="-4"/>
          <w:sz w:val="24"/>
        </w:rPr>
        <w:t>2023</w:t>
      </w:r>
      <w:r>
        <w:rPr>
          <w:sz w:val="24"/>
        </w:rPr>
        <w:tab/>
        <w:t>3,248,601</w:t>
      </w:r>
      <w:r>
        <w:rPr>
          <w:spacing w:val="-2"/>
          <w:sz w:val="24"/>
        </w:rPr>
        <w:t> </w:t>
      </w:r>
      <w:r>
        <w:rPr>
          <w:sz w:val="24"/>
        </w:rPr>
        <w:t>leke</w:t>
      </w:r>
      <w:r>
        <w:rPr>
          <w:spacing w:val="-2"/>
          <w:sz w:val="24"/>
        </w:rPr>
        <w:t> </w:t>
      </w:r>
      <w:r>
        <w:rPr>
          <w:sz w:val="24"/>
        </w:rPr>
        <w:t>ose</w:t>
      </w:r>
      <w:r>
        <w:rPr>
          <w:spacing w:val="-1"/>
          <w:sz w:val="24"/>
        </w:rPr>
        <w:t> </w:t>
      </w:r>
      <w:r>
        <w:rPr>
          <w:spacing w:val="-5"/>
          <w:sz w:val="24"/>
        </w:rPr>
        <w:t>97%</w:t>
      </w:r>
    </w:p>
    <w:p>
      <w:pPr>
        <w:pStyle w:val="ListParagraph"/>
        <w:spacing w:after="0" w:line="240" w:lineRule="auto"/>
        <w:jc w:val="left"/>
        <w:rPr>
          <w:sz w:val="24"/>
        </w:rPr>
        <w:sectPr>
          <w:pgSz w:w="11930" w:h="16860"/>
          <w:pgMar w:header="0" w:footer="951" w:top="1360" w:bottom="1140" w:left="1417" w:right="425"/>
        </w:sectPr>
      </w:pPr>
    </w:p>
    <w:p>
      <w:pPr>
        <w:pStyle w:val="BodyText"/>
        <w:ind w:left="191"/>
        <w:rPr>
          <w:sz w:val="20"/>
        </w:rPr>
      </w:pPr>
      <w:r>
        <w:rPr>
          <w:sz w:val="20"/>
        </w:rPr>
        <mc:AlternateContent>
          <mc:Choice Requires="wps">
            <w:drawing>
              <wp:inline distT="0" distB="0" distL="0" distR="0">
                <wp:extent cx="5564505" cy="2002155"/>
                <wp:effectExtent l="0" t="0" r="0" b="7619"/>
                <wp:docPr id="251" name="Group 251"/>
                <wp:cNvGraphicFramePr>
                  <a:graphicFrameLocks/>
                </wp:cNvGraphicFramePr>
                <a:graphic>
                  <a:graphicData uri="http://schemas.microsoft.com/office/word/2010/wordprocessingGroup">
                    <wpg:wgp>
                      <wpg:cNvPr id="251" name="Group 251"/>
                      <wpg:cNvGrpSpPr/>
                      <wpg:grpSpPr>
                        <a:xfrm>
                          <a:off x="0" y="0"/>
                          <a:ext cx="5564505" cy="2002155"/>
                          <a:chExt cx="5564505" cy="2002155"/>
                        </a:xfrm>
                      </wpg:grpSpPr>
                      <pic:pic>
                        <pic:nvPicPr>
                          <pic:cNvPr id="252" name="Image 252"/>
                          <pic:cNvPicPr/>
                        </pic:nvPicPr>
                        <pic:blipFill>
                          <a:blip r:embed="rId82" cstate="print"/>
                          <a:stretch>
                            <a:fillRect/>
                          </a:stretch>
                        </pic:blipFill>
                        <pic:spPr>
                          <a:xfrm>
                            <a:off x="1231061" y="493575"/>
                            <a:ext cx="3597448" cy="1194283"/>
                          </a:xfrm>
                          <a:prstGeom prst="rect">
                            <a:avLst/>
                          </a:prstGeom>
                        </pic:spPr>
                      </pic:pic>
                      <wps:wsp>
                        <wps:cNvPr id="253" name="Graphic 253"/>
                        <wps:cNvSpPr/>
                        <wps:spPr>
                          <a:xfrm>
                            <a:off x="2161984" y="778573"/>
                            <a:ext cx="1776730" cy="788670"/>
                          </a:xfrm>
                          <a:custGeom>
                            <a:avLst/>
                            <a:gdLst/>
                            <a:ahLst/>
                            <a:cxnLst/>
                            <a:rect l="l" t="t" r="r" b="b"/>
                            <a:pathLst>
                              <a:path w="1776730" h="788670">
                                <a:moveTo>
                                  <a:pt x="0" y="788670"/>
                                </a:moveTo>
                                <a:lnTo>
                                  <a:pt x="77089" y="556895"/>
                                </a:lnTo>
                              </a:path>
                              <a:path w="1776730" h="788670">
                                <a:moveTo>
                                  <a:pt x="1529588" y="148844"/>
                                </a:moveTo>
                                <a:lnTo>
                                  <a:pt x="1776476" y="0"/>
                                </a:lnTo>
                              </a:path>
                            </a:pathLst>
                          </a:custGeom>
                          <a:ln w="9525">
                            <a:solidFill>
                              <a:srgbClr val="A6A6A6"/>
                            </a:solidFill>
                            <a:prstDash val="solid"/>
                          </a:ln>
                        </wps:spPr>
                        <wps:bodyPr wrap="square" lIns="0" tIns="0" rIns="0" bIns="0" rtlCol="0">
                          <a:prstTxWarp prst="textNoShape">
                            <a:avLst/>
                          </a:prstTxWarp>
                          <a:noAutofit/>
                        </wps:bodyPr>
                      </wps:wsp>
                      <wps:wsp>
                        <wps:cNvPr id="254" name="Graphic 254"/>
                        <wps:cNvSpPr/>
                        <wps:spPr>
                          <a:xfrm>
                            <a:off x="4762" y="4762"/>
                            <a:ext cx="5554980" cy="1992630"/>
                          </a:xfrm>
                          <a:custGeom>
                            <a:avLst/>
                            <a:gdLst/>
                            <a:ahLst/>
                            <a:cxnLst/>
                            <a:rect l="l" t="t" r="r" b="b"/>
                            <a:pathLst>
                              <a:path w="5554980" h="1992630">
                                <a:moveTo>
                                  <a:pt x="0" y="1992629"/>
                                </a:moveTo>
                                <a:lnTo>
                                  <a:pt x="5554979" y="1992629"/>
                                </a:lnTo>
                                <a:lnTo>
                                  <a:pt x="5554979" y="0"/>
                                </a:lnTo>
                                <a:lnTo>
                                  <a:pt x="0" y="0"/>
                                </a:lnTo>
                                <a:lnTo>
                                  <a:pt x="0" y="1992629"/>
                                </a:lnTo>
                                <a:close/>
                              </a:path>
                            </a:pathLst>
                          </a:custGeom>
                          <a:ln w="9525">
                            <a:solidFill>
                              <a:srgbClr val="D9D9D9"/>
                            </a:solidFill>
                            <a:prstDash val="solid"/>
                          </a:ln>
                        </wps:spPr>
                        <wps:bodyPr wrap="square" lIns="0" tIns="0" rIns="0" bIns="0" rtlCol="0">
                          <a:prstTxWarp prst="textNoShape">
                            <a:avLst/>
                          </a:prstTxWarp>
                          <a:noAutofit/>
                        </wps:bodyPr>
                      </wps:wsp>
                      <wps:wsp>
                        <wps:cNvPr id="255" name="Textbox 255"/>
                        <wps:cNvSpPr txBox="1"/>
                        <wps:spPr>
                          <a:xfrm>
                            <a:off x="2403665" y="135699"/>
                            <a:ext cx="772160" cy="178435"/>
                          </a:xfrm>
                          <a:prstGeom prst="rect">
                            <a:avLst/>
                          </a:prstGeom>
                        </wps:spPr>
                        <wps:txbx>
                          <w:txbxContent>
                            <w:p>
                              <w:pPr>
                                <w:spacing w:line="281" w:lineRule="exact" w:before="0"/>
                                <w:ind w:left="0" w:right="0" w:firstLine="0"/>
                                <w:jc w:val="left"/>
                                <w:rPr>
                                  <w:rFonts w:ascii="Calibri"/>
                                  <w:sz w:val="28"/>
                                </w:rPr>
                              </w:pPr>
                              <w:r>
                                <w:rPr>
                                  <w:rFonts w:ascii="Calibri"/>
                                  <w:color w:val="585858"/>
                                  <w:spacing w:val="-2"/>
                                  <w:sz w:val="28"/>
                                </w:rPr>
                                <w:t>Investimet</w:t>
                              </w:r>
                            </w:p>
                          </w:txbxContent>
                        </wps:txbx>
                        <wps:bodyPr wrap="square" lIns="0" tIns="0" rIns="0" bIns="0" rtlCol="0">
                          <a:noAutofit/>
                        </wps:bodyPr>
                      </wps:wsp>
                      <wps:wsp>
                        <wps:cNvPr id="256" name="Textbox 256"/>
                        <wps:cNvSpPr txBox="1"/>
                        <wps:spPr>
                          <a:xfrm>
                            <a:off x="3706939" y="642683"/>
                            <a:ext cx="47625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3,248,601</w:t>
                              </w:r>
                            </w:p>
                          </w:txbxContent>
                        </wps:txbx>
                        <wps:bodyPr wrap="square" lIns="0" tIns="0" rIns="0" bIns="0" rtlCol="0">
                          <a:noAutofit/>
                        </wps:bodyPr>
                      </wps:wsp>
                      <wps:wsp>
                        <wps:cNvPr id="257" name="Textbox 257"/>
                        <wps:cNvSpPr txBox="1"/>
                        <wps:spPr>
                          <a:xfrm>
                            <a:off x="671766" y="851217"/>
                            <a:ext cx="475615" cy="902335"/>
                          </a:xfrm>
                          <a:prstGeom prst="rect">
                            <a:avLst/>
                          </a:prstGeom>
                        </wps:spPr>
                        <wps:txbx>
                          <w:txbxContent>
                            <w:p>
                              <w:pPr>
                                <w:spacing w:line="183" w:lineRule="exact" w:before="0"/>
                                <w:ind w:left="0" w:right="18" w:firstLine="0"/>
                                <w:jc w:val="right"/>
                                <w:rPr>
                                  <w:rFonts w:ascii="Calibri"/>
                                  <w:sz w:val="18"/>
                                </w:rPr>
                              </w:pPr>
                              <w:r>
                                <w:rPr>
                                  <w:rFonts w:ascii="Calibri"/>
                                  <w:color w:val="585858"/>
                                  <w:spacing w:val="-2"/>
                                  <w:sz w:val="18"/>
                                </w:rPr>
                                <w:t>4,000,000</w:t>
                              </w:r>
                            </w:p>
                            <w:p>
                              <w:pPr>
                                <w:spacing w:before="90"/>
                                <w:ind w:left="0" w:right="18" w:firstLine="0"/>
                                <w:jc w:val="right"/>
                                <w:rPr>
                                  <w:rFonts w:ascii="Calibri"/>
                                  <w:sz w:val="18"/>
                                </w:rPr>
                              </w:pPr>
                              <w:r>
                                <w:rPr>
                                  <w:rFonts w:ascii="Calibri"/>
                                  <w:color w:val="585858"/>
                                  <w:spacing w:val="-2"/>
                                  <w:sz w:val="18"/>
                                </w:rPr>
                                <w:t>3,000,000</w:t>
                              </w:r>
                            </w:p>
                            <w:p>
                              <w:pPr>
                                <w:spacing w:before="91"/>
                                <w:ind w:left="0" w:right="18" w:firstLine="0"/>
                                <w:jc w:val="right"/>
                                <w:rPr>
                                  <w:rFonts w:ascii="Calibri"/>
                                  <w:sz w:val="18"/>
                                </w:rPr>
                              </w:pPr>
                              <w:r>
                                <w:rPr>
                                  <w:rFonts w:ascii="Calibri"/>
                                  <w:color w:val="585858"/>
                                  <w:spacing w:val="-2"/>
                                  <w:sz w:val="18"/>
                                </w:rPr>
                                <w:t>2,000,000</w:t>
                              </w:r>
                            </w:p>
                            <w:p>
                              <w:pPr>
                                <w:spacing w:before="90"/>
                                <w:ind w:left="0" w:right="18" w:firstLine="0"/>
                                <w:jc w:val="right"/>
                                <w:rPr>
                                  <w:rFonts w:ascii="Calibri"/>
                                  <w:sz w:val="18"/>
                                </w:rPr>
                              </w:pPr>
                              <w:r>
                                <w:rPr>
                                  <w:rFonts w:ascii="Calibri"/>
                                  <w:color w:val="585858"/>
                                  <w:spacing w:val="-2"/>
                                  <w:sz w:val="18"/>
                                </w:rPr>
                                <w:t>1,000,000</w:t>
                              </w:r>
                            </w:p>
                            <w:p>
                              <w:pPr>
                                <w:spacing w:line="216" w:lineRule="exact" w:before="91"/>
                                <w:ind w:left="0" w:right="18" w:firstLine="0"/>
                                <w:jc w:val="right"/>
                                <w:rPr>
                                  <w:rFonts w:ascii="Calibri"/>
                                  <w:sz w:val="18"/>
                                </w:rPr>
                              </w:pPr>
                              <w:r>
                                <w:rPr>
                                  <w:rFonts w:ascii="Calibri"/>
                                  <w:color w:val="585858"/>
                                  <w:spacing w:val="-10"/>
                                  <w:sz w:val="18"/>
                                </w:rPr>
                                <w:t>0</w:t>
                              </w:r>
                            </w:p>
                          </w:txbxContent>
                        </wps:txbx>
                        <wps:bodyPr wrap="square" lIns="0" tIns="0" rIns="0" bIns="0" rtlCol="0">
                          <a:noAutofit/>
                        </wps:bodyPr>
                      </wps:wsp>
                      <wps:wsp>
                        <wps:cNvPr id="258" name="Textbox 258"/>
                        <wps:cNvSpPr txBox="1"/>
                        <wps:spPr>
                          <a:xfrm>
                            <a:off x="2210117" y="1199578"/>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0</w:t>
                              </w:r>
                            </w:p>
                          </w:txbxContent>
                        </wps:txbx>
                        <wps:bodyPr wrap="square" lIns="0" tIns="0" rIns="0" bIns="0" rtlCol="0">
                          <a:noAutofit/>
                        </wps:bodyPr>
                      </wps:wsp>
                      <wps:wsp>
                        <wps:cNvPr id="259" name="Textbox 259"/>
                        <wps:cNvSpPr txBox="1"/>
                        <wps:spPr>
                          <a:xfrm>
                            <a:off x="1889696" y="1782000"/>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2022</w:t>
                              </w:r>
                            </w:p>
                          </w:txbxContent>
                        </wps:txbx>
                        <wps:bodyPr wrap="square" lIns="0" tIns="0" rIns="0" bIns="0" rtlCol="0">
                          <a:noAutofit/>
                        </wps:bodyPr>
                      </wps:wsp>
                      <wps:wsp>
                        <wps:cNvPr id="260" name="Textbox 260"/>
                        <wps:cNvSpPr txBox="1"/>
                        <wps:spPr>
                          <a:xfrm>
                            <a:off x="3419792" y="1782000"/>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2023</w:t>
                              </w:r>
                            </w:p>
                          </w:txbxContent>
                        </wps:txbx>
                        <wps:bodyPr wrap="square" lIns="0" tIns="0" rIns="0" bIns="0" rtlCol="0">
                          <a:noAutofit/>
                        </wps:bodyPr>
                      </wps:wsp>
                    </wpg:wgp>
                  </a:graphicData>
                </a:graphic>
              </wp:inline>
            </w:drawing>
          </mc:Choice>
          <mc:Fallback>
            <w:pict>
              <v:group style="width:438.15pt;height:157.65pt;mso-position-horizontal-relative:char;mso-position-vertical-relative:line" id="docshapegroup247" coordorigin="0,0" coordsize="8763,3153">
                <v:shape style="position:absolute;left:1938;top:777;width:5666;height:1881" type="#_x0000_t75" id="docshape248" stroked="false">
                  <v:imagedata r:id="rId82" o:title=""/>
                </v:shape>
                <v:shape style="position:absolute;left:3404;top:1226;width:2798;height:1242" id="docshape249" coordorigin="3405,1226" coordsize="2798,1242" path="m3405,2468l3526,2103m5814,1461l6202,1226e" filled="false" stroked="true" strokeweight=".75pt" strokecolor="#a6a6a6">
                  <v:path arrowok="t"/>
                  <v:stroke dashstyle="solid"/>
                </v:shape>
                <v:rect style="position:absolute;left:7;top:7;width:8748;height:3138" id="docshape250" filled="false" stroked="true" strokeweight=".75pt" strokecolor="#d9d9d9">
                  <v:stroke dashstyle="solid"/>
                </v:rect>
                <v:shape style="position:absolute;left:3785;top:213;width:1216;height:281" type="#_x0000_t202" id="docshape251" filled="false" stroked="false">
                  <v:textbox inset="0,0,0,0">
                    <w:txbxContent>
                      <w:p>
                        <w:pPr>
                          <w:spacing w:line="281" w:lineRule="exact" w:before="0"/>
                          <w:ind w:left="0" w:right="0" w:firstLine="0"/>
                          <w:jc w:val="left"/>
                          <w:rPr>
                            <w:rFonts w:ascii="Calibri"/>
                            <w:sz w:val="28"/>
                          </w:rPr>
                        </w:pPr>
                        <w:r>
                          <w:rPr>
                            <w:rFonts w:ascii="Calibri"/>
                            <w:color w:val="585858"/>
                            <w:spacing w:val="-2"/>
                            <w:sz w:val="28"/>
                          </w:rPr>
                          <w:t>Investimet</w:t>
                        </w:r>
                      </w:p>
                    </w:txbxContent>
                  </v:textbox>
                  <w10:wrap type="none"/>
                </v:shape>
                <v:shape style="position:absolute;left:5837;top:1012;width:750;height:180" type="#_x0000_t202" id="docshape252"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3,248,601</w:t>
                        </w:r>
                      </w:p>
                    </w:txbxContent>
                  </v:textbox>
                  <w10:wrap type="none"/>
                </v:shape>
                <v:shape style="position:absolute;left:1057;top:1340;width:749;height:1421" type="#_x0000_t202" id="docshape253" filled="false" stroked="false">
                  <v:textbox inset="0,0,0,0">
                    <w:txbxContent>
                      <w:p>
                        <w:pPr>
                          <w:spacing w:line="183" w:lineRule="exact" w:before="0"/>
                          <w:ind w:left="0" w:right="18" w:firstLine="0"/>
                          <w:jc w:val="right"/>
                          <w:rPr>
                            <w:rFonts w:ascii="Calibri"/>
                            <w:sz w:val="18"/>
                          </w:rPr>
                        </w:pPr>
                        <w:r>
                          <w:rPr>
                            <w:rFonts w:ascii="Calibri"/>
                            <w:color w:val="585858"/>
                            <w:spacing w:val="-2"/>
                            <w:sz w:val="18"/>
                          </w:rPr>
                          <w:t>4,000,000</w:t>
                        </w:r>
                      </w:p>
                      <w:p>
                        <w:pPr>
                          <w:spacing w:before="90"/>
                          <w:ind w:left="0" w:right="18" w:firstLine="0"/>
                          <w:jc w:val="right"/>
                          <w:rPr>
                            <w:rFonts w:ascii="Calibri"/>
                            <w:sz w:val="18"/>
                          </w:rPr>
                        </w:pPr>
                        <w:r>
                          <w:rPr>
                            <w:rFonts w:ascii="Calibri"/>
                            <w:color w:val="585858"/>
                            <w:spacing w:val="-2"/>
                            <w:sz w:val="18"/>
                          </w:rPr>
                          <w:t>3,000,000</w:t>
                        </w:r>
                      </w:p>
                      <w:p>
                        <w:pPr>
                          <w:spacing w:before="91"/>
                          <w:ind w:left="0" w:right="18" w:firstLine="0"/>
                          <w:jc w:val="right"/>
                          <w:rPr>
                            <w:rFonts w:ascii="Calibri"/>
                            <w:sz w:val="18"/>
                          </w:rPr>
                        </w:pPr>
                        <w:r>
                          <w:rPr>
                            <w:rFonts w:ascii="Calibri"/>
                            <w:color w:val="585858"/>
                            <w:spacing w:val="-2"/>
                            <w:sz w:val="18"/>
                          </w:rPr>
                          <w:t>2,000,000</w:t>
                        </w:r>
                      </w:p>
                      <w:p>
                        <w:pPr>
                          <w:spacing w:before="90"/>
                          <w:ind w:left="0" w:right="18" w:firstLine="0"/>
                          <w:jc w:val="right"/>
                          <w:rPr>
                            <w:rFonts w:ascii="Calibri"/>
                            <w:sz w:val="18"/>
                          </w:rPr>
                        </w:pPr>
                        <w:r>
                          <w:rPr>
                            <w:rFonts w:ascii="Calibri"/>
                            <w:color w:val="585858"/>
                            <w:spacing w:val="-2"/>
                            <w:sz w:val="18"/>
                          </w:rPr>
                          <w:t>1,000,000</w:t>
                        </w:r>
                      </w:p>
                      <w:p>
                        <w:pPr>
                          <w:spacing w:line="216" w:lineRule="exact" w:before="91"/>
                          <w:ind w:left="0" w:right="18" w:firstLine="0"/>
                          <w:jc w:val="right"/>
                          <w:rPr>
                            <w:rFonts w:ascii="Calibri"/>
                            <w:sz w:val="18"/>
                          </w:rPr>
                        </w:pPr>
                        <w:r>
                          <w:rPr>
                            <w:rFonts w:ascii="Calibri"/>
                            <w:color w:val="585858"/>
                            <w:spacing w:val="-10"/>
                            <w:sz w:val="18"/>
                          </w:rPr>
                          <w:t>0</w:t>
                        </w:r>
                      </w:p>
                    </w:txbxContent>
                  </v:textbox>
                  <w10:wrap type="none"/>
                </v:shape>
                <v:shape style="position:absolute;left:3480;top:1889;width:112;height:180" type="#_x0000_t202" id="docshape254"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0</w:t>
                        </w:r>
                      </w:p>
                    </w:txbxContent>
                  </v:textbox>
                  <w10:wrap type="none"/>
                </v:shape>
                <v:shape style="position:absolute;left:2975;top:2806;width:385;height:180" type="#_x0000_t202" id="docshape255"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2022</w:t>
                        </w:r>
                      </w:p>
                    </w:txbxContent>
                  </v:textbox>
                  <w10:wrap type="none"/>
                </v:shape>
                <v:shape style="position:absolute;left:5385;top:2806;width:385;height:180" type="#_x0000_t202" id="docshape256"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2023</w:t>
                        </w:r>
                      </w:p>
                    </w:txbxContent>
                  </v:textbox>
                  <w10:wrap type="none"/>
                </v:shape>
              </v:group>
            </w:pict>
          </mc:Fallback>
        </mc:AlternateContent>
      </w:r>
      <w:r>
        <w:rPr>
          <w:sz w:val="20"/>
        </w:rPr>
      </w:r>
    </w:p>
    <w:p>
      <w:pPr>
        <w:pStyle w:val="BodyText"/>
        <w:spacing w:before="8"/>
      </w:pPr>
    </w:p>
    <w:p>
      <w:pPr>
        <w:spacing w:before="0"/>
        <w:ind w:left="1103" w:right="0" w:firstLine="0"/>
        <w:jc w:val="left"/>
        <w:rPr>
          <w:i/>
          <w:sz w:val="24"/>
        </w:rPr>
      </w:pPr>
      <w:r>
        <w:rPr>
          <w:i/>
          <w:sz w:val="24"/>
        </w:rPr>
        <w:t>Grafik</w:t>
      </w:r>
      <w:r>
        <w:rPr>
          <w:i/>
          <w:spacing w:val="-2"/>
          <w:sz w:val="24"/>
        </w:rPr>
        <w:t> </w:t>
      </w:r>
      <w:r>
        <w:rPr>
          <w:i/>
          <w:sz w:val="24"/>
        </w:rPr>
        <w:t>nr. 15:</w:t>
      </w:r>
      <w:r>
        <w:rPr>
          <w:i/>
          <w:spacing w:val="-1"/>
          <w:sz w:val="24"/>
        </w:rPr>
        <w:t> </w:t>
      </w:r>
      <w:r>
        <w:rPr>
          <w:i/>
          <w:sz w:val="24"/>
        </w:rPr>
        <w:t>Akordimi i</w:t>
      </w:r>
      <w:r>
        <w:rPr>
          <w:i/>
          <w:spacing w:val="-1"/>
          <w:sz w:val="24"/>
        </w:rPr>
        <w:t> </w:t>
      </w:r>
      <w:r>
        <w:rPr>
          <w:i/>
          <w:sz w:val="24"/>
        </w:rPr>
        <w:t>fondeve</w:t>
      </w:r>
      <w:r>
        <w:rPr>
          <w:i/>
          <w:spacing w:val="-1"/>
          <w:sz w:val="24"/>
        </w:rPr>
        <w:t> </w:t>
      </w:r>
      <w:r>
        <w:rPr>
          <w:i/>
          <w:sz w:val="24"/>
        </w:rPr>
        <w:t>për</w:t>
      </w:r>
      <w:r>
        <w:rPr>
          <w:i/>
          <w:spacing w:val="-1"/>
          <w:sz w:val="24"/>
        </w:rPr>
        <w:t> </w:t>
      </w:r>
      <w:r>
        <w:rPr>
          <w:i/>
          <w:sz w:val="24"/>
        </w:rPr>
        <w:t>llogaritë 231</w:t>
      </w:r>
      <w:r>
        <w:rPr>
          <w:i/>
          <w:spacing w:val="-1"/>
          <w:sz w:val="24"/>
        </w:rPr>
        <w:t> </w:t>
      </w:r>
      <w:r>
        <w:rPr>
          <w:i/>
          <w:sz w:val="24"/>
        </w:rPr>
        <w:t>për vitet 2022-</w:t>
      </w:r>
      <w:r>
        <w:rPr>
          <w:i/>
          <w:spacing w:val="-4"/>
          <w:sz w:val="24"/>
        </w:rPr>
        <w:t>2023</w:t>
      </w:r>
    </w:p>
    <w:p>
      <w:pPr>
        <w:pStyle w:val="ListParagraph"/>
        <w:numPr>
          <w:ilvl w:val="0"/>
          <w:numId w:val="16"/>
        </w:numPr>
        <w:tabs>
          <w:tab w:pos="441" w:val="left" w:leader="none"/>
        </w:tabs>
        <w:spacing w:line="240" w:lineRule="auto" w:before="41" w:after="0"/>
        <w:ind w:left="441" w:right="0" w:hanging="358"/>
        <w:jc w:val="left"/>
        <w:rPr>
          <w:i/>
          <w:sz w:val="24"/>
        </w:rPr>
      </w:pPr>
      <w:r>
        <w:rPr>
          <w:i/>
          <w:sz w:val="24"/>
        </w:rPr>
        <w:t>Realizimi</w:t>
      </w:r>
      <w:r>
        <w:rPr>
          <w:i/>
          <w:spacing w:val="-3"/>
          <w:sz w:val="24"/>
        </w:rPr>
        <w:t> </w:t>
      </w:r>
      <w:r>
        <w:rPr>
          <w:i/>
          <w:sz w:val="24"/>
        </w:rPr>
        <w:t>i fondeve</w:t>
      </w:r>
      <w:r>
        <w:rPr>
          <w:i/>
          <w:spacing w:val="-1"/>
          <w:sz w:val="24"/>
        </w:rPr>
        <w:t> </w:t>
      </w:r>
      <w:r>
        <w:rPr>
          <w:i/>
          <w:sz w:val="24"/>
        </w:rPr>
        <w:t>të shpenzuara për</w:t>
      </w:r>
      <w:r>
        <w:rPr>
          <w:i/>
          <w:spacing w:val="-2"/>
          <w:sz w:val="24"/>
        </w:rPr>
        <w:t> </w:t>
      </w:r>
      <w:r>
        <w:rPr>
          <w:i/>
          <w:sz w:val="24"/>
        </w:rPr>
        <w:t>programin Grate e</w:t>
      </w:r>
      <w:r>
        <w:rPr>
          <w:i/>
          <w:spacing w:val="-2"/>
          <w:sz w:val="24"/>
        </w:rPr>
        <w:t> </w:t>
      </w:r>
      <w:r>
        <w:rPr>
          <w:i/>
          <w:sz w:val="24"/>
        </w:rPr>
        <w:t>Papuna </w:t>
      </w:r>
      <w:r>
        <w:rPr>
          <w:i/>
          <w:spacing w:val="-2"/>
          <w:sz w:val="24"/>
        </w:rPr>
        <w:t>është:</w:t>
      </w:r>
    </w:p>
    <w:p>
      <w:pPr>
        <w:pStyle w:val="ListParagraph"/>
        <w:numPr>
          <w:ilvl w:val="1"/>
          <w:numId w:val="16"/>
        </w:numPr>
        <w:tabs>
          <w:tab w:pos="1822" w:val="left" w:leader="none"/>
          <w:tab w:pos="2903" w:val="left" w:leader="none"/>
        </w:tabs>
        <w:spacing w:line="240" w:lineRule="auto" w:before="41" w:after="0"/>
        <w:ind w:left="1822" w:right="0" w:hanging="359"/>
        <w:jc w:val="left"/>
        <w:rPr>
          <w:sz w:val="24"/>
        </w:rPr>
      </w:pPr>
      <w:r>
        <w:rPr>
          <w:spacing w:val="-4"/>
          <w:sz w:val="24"/>
        </w:rPr>
        <w:t>2023</w:t>
      </w:r>
      <w:r>
        <w:rPr>
          <w:sz w:val="24"/>
        </w:rPr>
        <w:tab/>
        <w:t>779,824,320</w:t>
      </w:r>
      <w:r>
        <w:rPr>
          <w:spacing w:val="-2"/>
          <w:sz w:val="24"/>
        </w:rPr>
        <w:t> </w:t>
      </w:r>
      <w:r>
        <w:rPr>
          <w:sz w:val="24"/>
        </w:rPr>
        <w:t>leke</w:t>
      </w:r>
      <w:r>
        <w:rPr>
          <w:spacing w:val="-2"/>
          <w:sz w:val="24"/>
        </w:rPr>
        <w:t> </w:t>
      </w:r>
      <w:r>
        <w:rPr>
          <w:sz w:val="24"/>
        </w:rPr>
        <w:t>ose</w:t>
      </w:r>
      <w:r>
        <w:rPr>
          <w:spacing w:val="-1"/>
          <w:sz w:val="24"/>
        </w:rPr>
        <w:t> </w:t>
      </w:r>
      <w:r>
        <w:rPr>
          <w:spacing w:val="-5"/>
          <w:sz w:val="24"/>
        </w:rPr>
        <w:t>97%</w:t>
      </w:r>
    </w:p>
    <w:p>
      <w:pPr>
        <w:pStyle w:val="BodyText"/>
        <w:spacing w:before="97"/>
        <w:rPr>
          <w:sz w:val="20"/>
        </w:rPr>
      </w:pPr>
      <w:r>
        <w:rPr>
          <w:sz w:val="20"/>
        </w:rPr>
        <mc:AlternateContent>
          <mc:Choice Requires="wps">
            <w:drawing>
              <wp:anchor distT="0" distB="0" distL="0" distR="0" allowOverlap="1" layoutInCell="1" locked="0" behindDoc="1" simplePos="0" relativeHeight="487606272">
                <wp:simplePos x="0" y="0"/>
                <wp:positionH relativeFrom="page">
                  <wp:posOffset>909637</wp:posOffset>
                </wp:positionH>
                <wp:positionV relativeFrom="paragraph">
                  <wp:posOffset>223770</wp:posOffset>
                </wp:positionV>
                <wp:extent cx="5573395" cy="1932939"/>
                <wp:effectExtent l="0" t="0" r="0" b="0"/>
                <wp:wrapTopAndBottom/>
                <wp:docPr id="261" name="Group 261"/>
                <wp:cNvGraphicFramePr>
                  <a:graphicFrameLocks/>
                </wp:cNvGraphicFramePr>
                <a:graphic>
                  <a:graphicData uri="http://schemas.microsoft.com/office/word/2010/wordprocessingGroup">
                    <wpg:wgp>
                      <wpg:cNvPr id="261" name="Group 261"/>
                      <wpg:cNvGrpSpPr/>
                      <wpg:grpSpPr>
                        <a:xfrm>
                          <a:off x="0" y="0"/>
                          <a:ext cx="5573395" cy="1932939"/>
                          <a:chExt cx="5573395" cy="1932939"/>
                        </a:xfrm>
                      </wpg:grpSpPr>
                      <pic:pic>
                        <pic:nvPicPr>
                          <pic:cNvPr id="262" name="Image 262"/>
                          <pic:cNvPicPr/>
                        </pic:nvPicPr>
                        <pic:blipFill>
                          <a:blip r:embed="rId83" cstate="print"/>
                          <a:stretch>
                            <a:fillRect/>
                          </a:stretch>
                        </pic:blipFill>
                        <pic:spPr>
                          <a:xfrm>
                            <a:off x="1358068" y="492636"/>
                            <a:ext cx="3467882" cy="1130136"/>
                          </a:xfrm>
                          <a:prstGeom prst="rect">
                            <a:avLst/>
                          </a:prstGeom>
                        </pic:spPr>
                      </pic:pic>
                      <wps:wsp>
                        <wps:cNvPr id="263" name="Graphic 263"/>
                        <wps:cNvSpPr/>
                        <wps:spPr>
                          <a:xfrm>
                            <a:off x="2255456" y="583120"/>
                            <a:ext cx="1649095" cy="615950"/>
                          </a:xfrm>
                          <a:custGeom>
                            <a:avLst/>
                            <a:gdLst/>
                            <a:ahLst/>
                            <a:cxnLst/>
                            <a:rect l="l" t="t" r="r" b="b"/>
                            <a:pathLst>
                              <a:path w="1649095" h="615950">
                                <a:moveTo>
                                  <a:pt x="0" y="186054"/>
                                </a:moveTo>
                                <a:lnTo>
                                  <a:pt x="125221" y="0"/>
                                </a:lnTo>
                              </a:path>
                              <a:path w="1649095" h="615950">
                                <a:moveTo>
                                  <a:pt x="1475105" y="615568"/>
                                </a:moveTo>
                                <a:lnTo>
                                  <a:pt x="1591309" y="301243"/>
                                </a:lnTo>
                                <a:lnTo>
                                  <a:pt x="1648968" y="301243"/>
                                </a:lnTo>
                              </a:path>
                            </a:pathLst>
                          </a:custGeom>
                          <a:ln w="9525">
                            <a:solidFill>
                              <a:srgbClr val="A6A6A6"/>
                            </a:solidFill>
                            <a:prstDash val="solid"/>
                          </a:ln>
                        </wps:spPr>
                        <wps:bodyPr wrap="square" lIns="0" tIns="0" rIns="0" bIns="0" rtlCol="0">
                          <a:prstTxWarp prst="textNoShape">
                            <a:avLst/>
                          </a:prstTxWarp>
                          <a:noAutofit/>
                        </wps:bodyPr>
                      </wps:wsp>
                      <wps:wsp>
                        <wps:cNvPr id="264" name="Graphic 264"/>
                        <wps:cNvSpPr/>
                        <wps:spPr>
                          <a:xfrm>
                            <a:off x="4762" y="4762"/>
                            <a:ext cx="5563870" cy="1923414"/>
                          </a:xfrm>
                          <a:custGeom>
                            <a:avLst/>
                            <a:gdLst/>
                            <a:ahLst/>
                            <a:cxnLst/>
                            <a:rect l="l" t="t" r="r" b="b"/>
                            <a:pathLst>
                              <a:path w="5563870" h="1923414">
                                <a:moveTo>
                                  <a:pt x="0" y="1923414"/>
                                </a:moveTo>
                                <a:lnTo>
                                  <a:pt x="5563870" y="1923414"/>
                                </a:lnTo>
                                <a:lnTo>
                                  <a:pt x="5563870" y="0"/>
                                </a:lnTo>
                                <a:lnTo>
                                  <a:pt x="0" y="0"/>
                                </a:lnTo>
                                <a:lnTo>
                                  <a:pt x="0" y="1923414"/>
                                </a:lnTo>
                                <a:close/>
                              </a:path>
                            </a:pathLst>
                          </a:custGeom>
                          <a:ln w="9525">
                            <a:solidFill>
                              <a:srgbClr val="D9D9D9"/>
                            </a:solidFill>
                            <a:prstDash val="solid"/>
                          </a:ln>
                        </wps:spPr>
                        <wps:bodyPr wrap="square" lIns="0" tIns="0" rIns="0" bIns="0" rtlCol="0">
                          <a:prstTxWarp prst="textNoShape">
                            <a:avLst/>
                          </a:prstTxWarp>
                          <a:noAutofit/>
                        </wps:bodyPr>
                      </wps:wsp>
                      <wps:wsp>
                        <wps:cNvPr id="265" name="Textbox 265"/>
                        <wps:cNvSpPr txBox="1"/>
                        <wps:spPr>
                          <a:xfrm>
                            <a:off x="2091753" y="136207"/>
                            <a:ext cx="887730" cy="426084"/>
                          </a:xfrm>
                          <a:prstGeom prst="rect">
                            <a:avLst/>
                          </a:prstGeom>
                        </wps:spPr>
                        <wps:txbx>
                          <w:txbxContent>
                            <w:p>
                              <w:pPr>
                                <w:spacing w:line="286" w:lineRule="exact" w:before="0"/>
                                <w:ind w:left="811" w:right="0" w:firstLine="0"/>
                                <w:jc w:val="left"/>
                                <w:rPr>
                                  <w:rFonts w:ascii="Calibri"/>
                                  <w:sz w:val="28"/>
                                </w:rPr>
                              </w:pPr>
                              <w:r>
                                <w:rPr>
                                  <w:rFonts w:ascii="Calibri"/>
                                  <w:color w:val="585858"/>
                                  <w:spacing w:val="-4"/>
                                  <w:sz w:val="28"/>
                                </w:rPr>
                                <w:t>2023</w:t>
                              </w:r>
                            </w:p>
                            <w:p>
                              <w:pPr>
                                <w:spacing w:line="216" w:lineRule="exact" w:before="168"/>
                                <w:ind w:left="0" w:right="0" w:firstLine="0"/>
                                <w:jc w:val="left"/>
                                <w:rPr>
                                  <w:rFonts w:ascii="Calibri"/>
                                  <w:sz w:val="18"/>
                                </w:rPr>
                              </w:pPr>
                              <w:r>
                                <w:rPr>
                                  <w:rFonts w:ascii="Calibri"/>
                                  <w:color w:val="404040"/>
                                  <w:spacing w:val="-2"/>
                                  <w:sz w:val="18"/>
                                </w:rPr>
                                <w:t>780,000,000</w:t>
                              </w:r>
                            </w:p>
                          </w:txbxContent>
                        </wps:txbx>
                        <wps:bodyPr wrap="square" lIns="0" tIns="0" rIns="0" bIns="0" rtlCol="0">
                          <a:noAutofit/>
                        </wps:bodyPr>
                      </wps:wsp>
                      <wps:wsp>
                        <wps:cNvPr id="266" name="Textbox 266"/>
                        <wps:cNvSpPr txBox="1"/>
                        <wps:spPr>
                          <a:xfrm>
                            <a:off x="682053" y="836993"/>
                            <a:ext cx="59118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2"/>
                                  <w:sz w:val="18"/>
                                </w:rPr>
                                <w:t>780,000,000</w:t>
                              </w:r>
                            </w:p>
                          </w:txbxContent>
                        </wps:txbx>
                        <wps:bodyPr wrap="square" lIns="0" tIns="0" rIns="0" bIns="0" rtlCol="0">
                          <a:noAutofit/>
                        </wps:bodyPr>
                      </wps:wsp>
                      <wps:wsp>
                        <wps:cNvPr id="267" name="Textbox 267"/>
                        <wps:cNvSpPr txBox="1"/>
                        <wps:spPr>
                          <a:xfrm>
                            <a:off x="3942778" y="837628"/>
                            <a:ext cx="59245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779,824,320</w:t>
                              </w:r>
                            </w:p>
                          </w:txbxContent>
                        </wps:txbx>
                        <wps:bodyPr wrap="square" lIns="0" tIns="0" rIns="0" bIns="0" rtlCol="0">
                          <a:noAutofit/>
                        </wps:bodyPr>
                      </wps:wsp>
                      <wps:wsp>
                        <wps:cNvPr id="268" name="Textbox 268"/>
                        <wps:cNvSpPr txBox="1"/>
                        <wps:spPr>
                          <a:xfrm>
                            <a:off x="682053" y="1081468"/>
                            <a:ext cx="591185" cy="603885"/>
                          </a:xfrm>
                          <a:prstGeom prst="rect">
                            <a:avLst/>
                          </a:prstGeom>
                        </wps:spPr>
                        <wps:txbx>
                          <w:txbxContent>
                            <w:p>
                              <w:pPr>
                                <w:spacing w:line="183" w:lineRule="exact" w:before="0"/>
                                <w:ind w:left="0" w:right="0" w:firstLine="0"/>
                                <w:jc w:val="left"/>
                                <w:rPr>
                                  <w:rFonts w:ascii="Calibri"/>
                                  <w:sz w:val="18"/>
                                </w:rPr>
                              </w:pPr>
                              <w:r>
                                <w:rPr>
                                  <w:rFonts w:ascii="Calibri"/>
                                  <w:color w:val="585858"/>
                                  <w:spacing w:val="-2"/>
                                  <w:sz w:val="18"/>
                                </w:rPr>
                                <w:t>779,900,000</w:t>
                              </w:r>
                            </w:p>
                            <w:p>
                              <w:pPr>
                                <w:spacing w:before="165"/>
                                <w:ind w:left="0" w:right="0" w:firstLine="0"/>
                                <w:jc w:val="left"/>
                                <w:rPr>
                                  <w:rFonts w:ascii="Calibri"/>
                                  <w:sz w:val="18"/>
                                </w:rPr>
                              </w:pPr>
                              <w:r>
                                <w:rPr>
                                  <w:rFonts w:ascii="Calibri"/>
                                  <w:color w:val="585858"/>
                                  <w:spacing w:val="-2"/>
                                  <w:sz w:val="18"/>
                                </w:rPr>
                                <w:t>779,800,000</w:t>
                              </w:r>
                            </w:p>
                            <w:p>
                              <w:pPr>
                                <w:spacing w:line="216" w:lineRule="exact" w:before="166"/>
                                <w:ind w:left="0" w:right="0" w:firstLine="0"/>
                                <w:jc w:val="left"/>
                                <w:rPr>
                                  <w:rFonts w:ascii="Calibri"/>
                                  <w:sz w:val="18"/>
                                </w:rPr>
                              </w:pPr>
                              <w:r>
                                <w:rPr>
                                  <w:rFonts w:ascii="Calibri"/>
                                  <w:color w:val="585858"/>
                                  <w:spacing w:val="-2"/>
                                  <w:sz w:val="18"/>
                                </w:rPr>
                                <w:t>779,700,000</w:t>
                              </w:r>
                            </w:p>
                          </w:txbxContent>
                        </wps:txbx>
                        <wps:bodyPr wrap="square" lIns="0" tIns="0" rIns="0" bIns="0" rtlCol="0">
                          <a:noAutofit/>
                        </wps:bodyPr>
                      </wps:wsp>
                      <wps:wsp>
                        <wps:cNvPr id="269" name="Textbox 269"/>
                        <wps:cNvSpPr txBox="1"/>
                        <wps:spPr>
                          <a:xfrm>
                            <a:off x="2004504" y="1713293"/>
                            <a:ext cx="21272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Plan</w:t>
                              </w:r>
                            </w:p>
                          </w:txbxContent>
                        </wps:txbx>
                        <wps:bodyPr wrap="square" lIns="0" tIns="0" rIns="0" bIns="0" rtlCol="0">
                          <a:noAutofit/>
                        </wps:bodyPr>
                      </wps:wsp>
                      <wps:wsp>
                        <wps:cNvPr id="270" name="Textbox 270"/>
                        <wps:cNvSpPr txBox="1"/>
                        <wps:spPr>
                          <a:xfrm>
                            <a:off x="3481260" y="1713293"/>
                            <a:ext cx="20955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Fakt</w:t>
                              </w:r>
                            </w:p>
                          </w:txbxContent>
                        </wps:txbx>
                        <wps:bodyPr wrap="square" lIns="0" tIns="0" rIns="0" bIns="0" rtlCol="0">
                          <a:noAutofit/>
                        </wps:bodyPr>
                      </wps:wsp>
                    </wpg:wgp>
                  </a:graphicData>
                </a:graphic>
              </wp:anchor>
            </w:drawing>
          </mc:Choice>
          <mc:Fallback>
            <w:pict>
              <v:group style="position:absolute;margin-left:71.625pt;margin-top:17.619688pt;width:438.85pt;height:152.2pt;mso-position-horizontal-relative:page;mso-position-vertical-relative:paragraph;z-index:-15710208;mso-wrap-distance-left:0;mso-wrap-distance-right:0" id="docshapegroup257" coordorigin="1433,352" coordsize="8777,3044">
                <v:shape style="position:absolute;left:3571;top:1128;width:5462;height:1780" type="#_x0000_t75" id="docshape258" stroked="false">
                  <v:imagedata r:id="rId83" o:title=""/>
                </v:shape>
                <v:shape style="position:absolute;left:4984;top:1270;width:2597;height:970" id="docshape259" coordorigin="4984,1271" coordsize="2597,970" path="m4984,1564l5182,1271m7307,2240l7490,1745,7581,1745e" filled="false" stroked="true" strokeweight=".75pt" strokecolor="#a6a6a6">
                  <v:path arrowok="t"/>
                  <v:stroke dashstyle="solid"/>
                </v:shape>
                <v:rect style="position:absolute;left:1440;top:359;width:8762;height:3029" id="docshape260" filled="false" stroked="true" strokeweight=".75pt" strokecolor="#d9d9d9">
                  <v:stroke dashstyle="solid"/>
                </v:rect>
                <v:shape style="position:absolute;left:4726;top:566;width:1398;height:671" type="#_x0000_t202" id="docshape261" filled="false" stroked="false">
                  <v:textbox inset="0,0,0,0">
                    <w:txbxContent>
                      <w:p>
                        <w:pPr>
                          <w:spacing w:line="286" w:lineRule="exact" w:before="0"/>
                          <w:ind w:left="811" w:right="0" w:firstLine="0"/>
                          <w:jc w:val="left"/>
                          <w:rPr>
                            <w:rFonts w:ascii="Calibri"/>
                            <w:sz w:val="28"/>
                          </w:rPr>
                        </w:pPr>
                        <w:r>
                          <w:rPr>
                            <w:rFonts w:ascii="Calibri"/>
                            <w:color w:val="585858"/>
                            <w:spacing w:val="-4"/>
                            <w:sz w:val="28"/>
                          </w:rPr>
                          <w:t>2023</w:t>
                        </w:r>
                      </w:p>
                      <w:p>
                        <w:pPr>
                          <w:spacing w:line="216" w:lineRule="exact" w:before="168"/>
                          <w:ind w:left="0" w:right="0" w:firstLine="0"/>
                          <w:jc w:val="left"/>
                          <w:rPr>
                            <w:rFonts w:ascii="Calibri"/>
                            <w:sz w:val="18"/>
                          </w:rPr>
                        </w:pPr>
                        <w:r>
                          <w:rPr>
                            <w:rFonts w:ascii="Calibri"/>
                            <w:color w:val="404040"/>
                            <w:spacing w:val="-2"/>
                            <w:sz w:val="18"/>
                          </w:rPr>
                          <w:t>780,000,000</w:t>
                        </w:r>
                      </w:p>
                    </w:txbxContent>
                  </v:textbox>
                  <w10:wrap type="none"/>
                </v:shape>
                <v:shape style="position:absolute;left:2506;top:1670;width:931;height:180" type="#_x0000_t202" id="docshape262" filled="false" stroked="false">
                  <v:textbox inset="0,0,0,0">
                    <w:txbxContent>
                      <w:p>
                        <w:pPr>
                          <w:spacing w:line="180" w:lineRule="exact" w:before="0"/>
                          <w:ind w:left="0" w:right="0" w:firstLine="0"/>
                          <w:jc w:val="left"/>
                          <w:rPr>
                            <w:rFonts w:ascii="Calibri"/>
                            <w:sz w:val="18"/>
                          </w:rPr>
                        </w:pPr>
                        <w:r>
                          <w:rPr>
                            <w:rFonts w:ascii="Calibri"/>
                            <w:color w:val="585858"/>
                            <w:spacing w:val="-2"/>
                            <w:sz w:val="18"/>
                          </w:rPr>
                          <w:t>780,000,000</w:t>
                        </w:r>
                      </w:p>
                    </w:txbxContent>
                  </v:textbox>
                  <w10:wrap type="none"/>
                </v:shape>
                <v:shape style="position:absolute;left:7641;top:1671;width:933;height:180" type="#_x0000_t202" id="docshape263"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779,824,320</w:t>
                        </w:r>
                      </w:p>
                    </w:txbxContent>
                  </v:textbox>
                  <w10:wrap type="none"/>
                </v:shape>
                <v:shape style="position:absolute;left:2506;top:2055;width:931;height:951" type="#_x0000_t202" id="docshape264" filled="false" stroked="false">
                  <v:textbox inset="0,0,0,0">
                    <w:txbxContent>
                      <w:p>
                        <w:pPr>
                          <w:spacing w:line="183" w:lineRule="exact" w:before="0"/>
                          <w:ind w:left="0" w:right="0" w:firstLine="0"/>
                          <w:jc w:val="left"/>
                          <w:rPr>
                            <w:rFonts w:ascii="Calibri"/>
                            <w:sz w:val="18"/>
                          </w:rPr>
                        </w:pPr>
                        <w:r>
                          <w:rPr>
                            <w:rFonts w:ascii="Calibri"/>
                            <w:color w:val="585858"/>
                            <w:spacing w:val="-2"/>
                            <w:sz w:val="18"/>
                          </w:rPr>
                          <w:t>779,900,000</w:t>
                        </w:r>
                      </w:p>
                      <w:p>
                        <w:pPr>
                          <w:spacing w:before="165"/>
                          <w:ind w:left="0" w:right="0" w:firstLine="0"/>
                          <w:jc w:val="left"/>
                          <w:rPr>
                            <w:rFonts w:ascii="Calibri"/>
                            <w:sz w:val="18"/>
                          </w:rPr>
                        </w:pPr>
                        <w:r>
                          <w:rPr>
                            <w:rFonts w:ascii="Calibri"/>
                            <w:color w:val="585858"/>
                            <w:spacing w:val="-2"/>
                            <w:sz w:val="18"/>
                          </w:rPr>
                          <w:t>779,800,000</w:t>
                        </w:r>
                      </w:p>
                      <w:p>
                        <w:pPr>
                          <w:spacing w:line="216" w:lineRule="exact" w:before="166"/>
                          <w:ind w:left="0" w:right="0" w:firstLine="0"/>
                          <w:jc w:val="left"/>
                          <w:rPr>
                            <w:rFonts w:ascii="Calibri"/>
                            <w:sz w:val="18"/>
                          </w:rPr>
                        </w:pPr>
                        <w:r>
                          <w:rPr>
                            <w:rFonts w:ascii="Calibri"/>
                            <w:color w:val="585858"/>
                            <w:spacing w:val="-2"/>
                            <w:sz w:val="18"/>
                          </w:rPr>
                          <w:t>779,700,000</w:t>
                        </w:r>
                      </w:p>
                    </w:txbxContent>
                  </v:textbox>
                  <w10:wrap type="none"/>
                </v:shape>
                <v:shape style="position:absolute;left:4589;top:3050;width:335;height:180" type="#_x0000_t202" id="docshape265"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Plan</w:t>
                        </w:r>
                      </w:p>
                    </w:txbxContent>
                  </v:textbox>
                  <w10:wrap type="none"/>
                </v:shape>
                <v:shape style="position:absolute;left:6914;top:3050;width:330;height:180" type="#_x0000_t202" id="docshape266"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Fakt</w:t>
                        </w:r>
                      </w:p>
                    </w:txbxContent>
                  </v:textbox>
                  <w10:wrap type="none"/>
                </v:shape>
                <w10:wrap type="topAndBottom"/>
              </v:group>
            </w:pict>
          </mc:Fallback>
        </mc:AlternateContent>
      </w:r>
    </w:p>
    <w:p>
      <w:pPr>
        <w:spacing w:before="36"/>
        <w:ind w:left="23" w:right="0" w:firstLine="0"/>
        <w:jc w:val="left"/>
        <w:rPr>
          <w:i/>
          <w:sz w:val="24"/>
        </w:rPr>
      </w:pPr>
      <w:r>
        <w:rPr>
          <w:i/>
          <w:sz w:val="24"/>
        </w:rPr>
        <w:t>Grafik</w:t>
      </w:r>
      <w:r>
        <w:rPr>
          <w:i/>
          <w:spacing w:val="-2"/>
          <w:sz w:val="24"/>
        </w:rPr>
        <w:t> </w:t>
      </w:r>
      <w:r>
        <w:rPr>
          <w:i/>
          <w:sz w:val="24"/>
        </w:rPr>
        <w:t>nr. 16:</w:t>
      </w:r>
      <w:r>
        <w:rPr>
          <w:i/>
          <w:spacing w:val="-1"/>
          <w:sz w:val="24"/>
        </w:rPr>
        <w:t> </w:t>
      </w:r>
      <w:r>
        <w:rPr>
          <w:i/>
          <w:sz w:val="24"/>
        </w:rPr>
        <w:t>Akordimi i</w:t>
      </w:r>
      <w:r>
        <w:rPr>
          <w:i/>
          <w:spacing w:val="-1"/>
          <w:sz w:val="24"/>
        </w:rPr>
        <w:t> </w:t>
      </w:r>
      <w:r>
        <w:rPr>
          <w:i/>
          <w:sz w:val="24"/>
        </w:rPr>
        <w:t>fondeve</w:t>
      </w:r>
      <w:r>
        <w:rPr>
          <w:i/>
          <w:spacing w:val="-1"/>
          <w:sz w:val="24"/>
        </w:rPr>
        <w:t> </w:t>
      </w:r>
      <w:r>
        <w:rPr>
          <w:i/>
          <w:sz w:val="24"/>
        </w:rPr>
        <w:t>për</w:t>
      </w:r>
      <w:r>
        <w:rPr>
          <w:i/>
          <w:spacing w:val="2"/>
          <w:sz w:val="24"/>
        </w:rPr>
        <w:t> </w:t>
      </w:r>
      <w:r>
        <w:rPr>
          <w:i/>
          <w:sz w:val="24"/>
        </w:rPr>
        <w:t>Grate</w:t>
      </w:r>
      <w:r>
        <w:rPr>
          <w:i/>
          <w:spacing w:val="-1"/>
          <w:sz w:val="24"/>
        </w:rPr>
        <w:t> </w:t>
      </w:r>
      <w:r>
        <w:rPr>
          <w:i/>
          <w:sz w:val="24"/>
        </w:rPr>
        <w:t>e</w:t>
      </w:r>
      <w:r>
        <w:rPr>
          <w:i/>
          <w:spacing w:val="-2"/>
          <w:sz w:val="24"/>
        </w:rPr>
        <w:t> </w:t>
      </w:r>
      <w:r>
        <w:rPr>
          <w:i/>
          <w:sz w:val="24"/>
        </w:rPr>
        <w:t>Papuna per</w:t>
      </w:r>
      <w:r>
        <w:rPr>
          <w:i/>
          <w:spacing w:val="-1"/>
          <w:sz w:val="24"/>
        </w:rPr>
        <w:t> </w:t>
      </w:r>
      <w:r>
        <w:rPr>
          <w:i/>
          <w:sz w:val="24"/>
        </w:rPr>
        <w:t>vitin </w:t>
      </w:r>
      <w:r>
        <w:rPr>
          <w:i/>
          <w:spacing w:val="-4"/>
          <w:sz w:val="24"/>
        </w:rPr>
        <w:t>2023</w:t>
      </w:r>
    </w:p>
    <w:p>
      <w:pPr>
        <w:pStyle w:val="BodyText"/>
        <w:spacing w:line="276" w:lineRule="auto" w:before="41"/>
        <w:ind w:left="23" w:right="977"/>
      </w:pPr>
      <w:r>
        <w:rPr/>
        <w:t>Realizimi</w:t>
      </w:r>
      <w:r>
        <w:rPr>
          <w:spacing w:val="-9"/>
        </w:rPr>
        <w:t> </w:t>
      </w:r>
      <w:r>
        <w:rPr/>
        <w:t>i</w:t>
      </w:r>
      <w:r>
        <w:rPr>
          <w:spacing w:val="-9"/>
        </w:rPr>
        <w:t> </w:t>
      </w:r>
      <w:r>
        <w:rPr/>
        <w:t>fondeve</w:t>
      </w:r>
      <w:r>
        <w:rPr>
          <w:spacing w:val="-11"/>
        </w:rPr>
        <w:t> </w:t>
      </w:r>
      <w:r>
        <w:rPr/>
        <w:t>për</w:t>
      </w:r>
      <w:r>
        <w:rPr>
          <w:spacing w:val="-10"/>
        </w:rPr>
        <w:t> </w:t>
      </w:r>
      <w:r>
        <w:rPr/>
        <w:t>programin</w:t>
      </w:r>
      <w:r>
        <w:rPr>
          <w:spacing w:val="-10"/>
        </w:rPr>
        <w:t> </w:t>
      </w:r>
      <w:r>
        <w:rPr/>
        <w:t>e</w:t>
      </w:r>
      <w:r>
        <w:rPr>
          <w:spacing w:val="-8"/>
        </w:rPr>
        <w:t> </w:t>
      </w:r>
      <w:r>
        <w:rPr/>
        <w:t>Grave</w:t>
      </w:r>
      <w:r>
        <w:rPr>
          <w:spacing w:val="-8"/>
        </w:rPr>
        <w:t> </w:t>
      </w:r>
      <w:r>
        <w:rPr/>
        <w:t>te</w:t>
      </w:r>
      <w:r>
        <w:rPr>
          <w:spacing w:val="-10"/>
        </w:rPr>
        <w:t> </w:t>
      </w:r>
      <w:r>
        <w:rPr/>
        <w:t>Papuna</w:t>
      </w:r>
      <w:r>
        <w:rPr>
          <w:spacing w:val="-11"/>
        </w:rPr>
        <w:t> </w:t>
      </w:r>
      <w:r>
        <w:rPr/>
        <w:t>është</w:t>
      </w:r>
      <w:r>
        <w:rPr>
          <w:spacing w:val="-8"/>
        </w:rPr>
        <w:t> </w:t>
      </w:r>
      <w:r>
        <w:rPr/>
        <w:t>në</w:t>
      </w:r>
      <w:r>
        <w:rPr>
          <w:spacing w:val="-8"/>
        </w:rPr>
        <w:t> </w:t>
      </w:r>
      <w:r>
        <w:rPr/>
        <w:t>masën</w:t>
      </w:r>
      <w:r>
        <w:rPr>
          <w:spacing w:val="-8"/>
        </w:rPr>
        <w:t> </w:t>
      </w:r>
      <w:r>
        <w:rPr/>
        <w:t>97%,</w:t>
      </w:r>
      <w:r>
        <w:rPr>
          <w:spacing w:val="-8"/>
        </w:rPr>
        <w:t> </w:t>
      </w:r>
      <w:r>
        <w:rPr/>
        <w:t>ky</w:t>
      </w:r>
      <w:r>
        <w:rPr>
          <w:spacing w:val="-10"/>
        </w:rPr>
        <w:t> </w:t>
      </w:r>
      <w:r>
        <w:rPr/>
        <w:t>koefiçient</w:t>
      </w:r>
      <w:r>
        <w:rPr>
          <w:spacing w:val="-9"/>
        </w:rPr>
        <w:t> </w:t>
      </w:r>
      <w:r>
        <w:rPr/>
        <w:t>i</w:t>
      </w:r>
      <w:r>
        <w:rPr>
          <w:spacing w:val="-9"/>
        </w:rPr>
        <w:t> </w:t>
      </w:r>
      <w:r>
        <w:rPr/>
        <w:t>lartë tregon mirëmenaxhimin të kësaj llogarie.</w:t>
      </w:r>
    </w:p>
    <w:p>
      <w:pPr>
        <w:pStyle w:val="BodyText"/>
        <w:spacing w:before="42"/>
      </w:pPr>
    </w:p>
    <w:p>
      <w:pPr>
        <w:pStyle w:val="ListParagraph"/>
        <w:numPr>
          <w:ilvl w:val="0"/>
          <w:numId w:val="16"/>
        </w:numPr>
        <w:tabs>
          <w:tab w:pos="443" w:val="left" w:leader="none"/>
        </w:tabs>
        <w:spacing w:line="276" w:lineRule="auto" w:before="0" w:after="0"/>
        <w:ind w:left="443" w:right="1014" w:hanging="360"/>
        <w:jc w:val="left"/>
        <w:rPr>
          <w:i/>
          <w:sz w:val="24"/>
        </w:rPr>
      </w:pPr>
      <w:r>
        <w:rPr>
          <w:i/>
          <w:sz w:val="24"/>
        </w:rPr>
        <w:t>Realizimi</w:t>
      </w:r>
      <w:r>
        <w:rPr>
          <w:i/>
          <w:spacing w:val="-11"/>
          <w:sz w:val="24"/>
        </w:rPr>
        <w:t> </w:t>
      </w:r>
      <w:r>
        <w:rPr>
          <w:i/>
          <w:sz w:val="24"/>
        </w:rPr>
        <w:t>i</w:t>
      </w:r>
      <w:r>
        <w:rPr>
          <w:i/>
          <w:spacing w:val="-12"/>
          <w:sz w:val="24"/>
        </w:rPr>
        <w:t> </w:t>
      </w:r>
      <w:r>
        <w:rPr>
          <w:i/>
          <w:sz w:val="24"/>
        </w:rPr>
        <w:t>fondeve</w:t>
      </w:r>
      <w:r>
        <w:rPr>
          <w:i/>
          <w:spacing w:val="-11"/>
          <w:sz w:val="24"/>
        </w:rPr>
        <w:t> </w:t>
      </w:r>
      <w:r>
        <w:rPr>
          <w:i/>
          <w:sz w:val="24"/>
        </w:rPr>
        <w:t>të</w:t>
      </w:r>
      <w:r>
        <w:rPr>
          <w:i/>
          <w:spacing w:val="-13"/>
          <w:sz w:val="24"/>
        </w:rPr>
        <w:t> </w:t>
      </w:r>
      <w:r>
        <w:rPr>
          <w:i/>
          <w:sz w:val="24"/>
        </w:rPr>
        <w:t>shpenzuara</w:t>
      </w:r>
      <w:r>
        <w:rPr>
          <w:i/>
          <w:spacing w:val="-12"/>
          <w:sz w:val="24"/>
        </w:rPr>
        <w:t> </w:t>
      </w:r>
      <w:r>
        <w:rPr>
          <w:i/>
          <w:sz w:val="24"/>
        </w:rPr>
        <w:t>për</w:t>
      </w:r>
      <w:r>
        <w:rPr>
          <w:i/>
          <w:spacing w:val="-10"/>
          <w:sz w:val="24"/>
        </w:rPr>
        <w:t> </w:t>
      </w:r>
      <w:r>
        <w:rPr>
          <w:i/>
          <w:sz w:val="24"/>
        </w:rPr>
        <w:t>Bonusin</w:t>
      </w:r>
      <w:r>
        <w:rPr>
          <w:i/>
          <w:spacing w:val="-9"/>
          <w:sz w:val="24"/>
        </w:rPr>
        <w:t> </w:t>
      </w:r>
      <w:r>
        <w:rPr>
          <w:i/>
          <w:sz w:val="24"/>
        </w:rPr>
        <w:t>e</w:t>
      </w:r>
      <w:r>
        <w:rPr>
          <w:i/>
          <w:spacing w:val="-13"/>
          <w:sz w:val="24"/>
        </w:rPr>
        <w:t> </w:t>
      </w:r>
      <w:r>
        <w:rPr>
          <w:i/>
          <w:sz w:val="24"/>
        </w:rPr>
        <w:t>Bebes</w:t>
      </w:r>
      <w:r>
        <w:rPr>
          <w:i/>
          <w:spacing w:val="-11"/>
          <w:sz w:val="24"/>
        </w:rPr>
        <w:t> </w:t>
      </w:r>
      <w:r>
        <w:rPr>
          <w:i/>
          <w:sz w:val="24"/>
        </w:rPr>
        <w:t>per</w:t>
      </w:r>
      <w:r>
        <w:rPr>
          <w:i/>
          <w:spacing w:val="-12"/>
          <w:sz w:val="24"/>
        </w:rPr>
        <w:t> </w:t>
      </w:r>
      <w:r>
        <w:rPr>
          <w:i/>
          <w:sz w:val="24"/>
        </w:rPr>
        <w:t>femijet</w:t>
      </w:r>
      <w:r>
        <w:rPr>
          <w:i/>
          <w:spacing w:val="-12"/>
          <w:sz w:val="24"/>
        </w:rPr>
        <w:t> </w:t>
      </w:r>
      <w:r>
        <w:rPr>
          <w:i/>
          <w:sz w:val="24"/>
        </w:rPr>
        <w:t>e</w:t>
      </w:r>
      <w:r>
        <w:rPr>
          <w:i/>
          <w:spacing w:val="-11"/>
          <w:sz w:val="24"/>
        </w:rPr>
        <w:t> </w:t>
      </w:r>
      <w:r>
        <w:rPr>
          <w:i/>
          <w:sz w:val="24"/>
        </w:rPr>
        <w:t>lindur</w:t>
      </w:r>
      <w:r>
        <w:rPr>
          <w:i/>
          <w:spacing w:val="-12"/>
          <w:sz w:val="24"/>
        </w:rPr>
        <w:t> </w:t>
      </w:r>
      <w:r>
        <w:rPr>
          <w:i/>
          <w:sz w:val="24"/>
        </w:rPr>
        <w:t>jasht</w:t>
      </w:r>
      <w:r>
        <w:rPr>
          <w:i/>
          <w:spacing w:val="-11"/>
          <w:sz w:val="24"/>
        </w:rPr>
        <w:t> </w:t>
      </w:r>
      <w:r>
        <w:rPr>
          <w:i/>
          <w:sz w:val="24"/>
        </w:rPr>
        <w:t>vendit</w:t>
      </w:r>
      <w:r>
        <w:rPr>
          <w:i/>
          <w:spacing w:val="-11"/>
          <w:sz w:val="24"/>
        </w:rPr>
        <w:t> </w:t>
      </w:r>
      <w:r>
        <w:rPr>
          <w:i/>
          <w:sz w:val="24"/>
        </w:rPr>
        <w:t>dhe ne spitalet private është:</w:t>
      </w:r>
    </w:p>
    <w:p>
      <w:pPr>
        <w:pStyle w:val="BodyText"/>
        <w:spacing w:before="40"/>
        <w:rPr>
          <w:i/>
        </w:rPr>
      </w:pPr>
    </w:p>
    <w:p>
      <w:pPr>
        <w:pStyle w:val="ListParagraph"/>
        <w:numPr>
          <w:ilvl w:val="1"/>
          <w:numId w:val="16"/>
        </w:numPr>
        <w:tabs>
          <w:tab w:pos="1102" w:val="left" w:leader="none"/>
          <w:tab w:pos="3623" w:val="left" w:leader="none"/>
        </w:tabs>
        <w:spacing w:line="240" w:lineRule="auto" w:before="0" w:after="0"/>
        <w:ind w:left="1102" w:right="0" w:hanging="299"/>
        <w:jc w:val="left"/>
        <w:rPr>
          <w:sz w:val="24"/>
        </w:rPr>
      </w:pPr>
      <w:r>
        <w:rPr>
          <w:spacing w:val="-4"/>
          <w:sz w:val="24"/>
        </w:rPr>
        <w:t>2022</w:t>
      </w:r>
      <w:r>
        <w:rPr>
          <w:sz w:val="24"/>
        </w:rPr>
        <w:tab/>
        <w:t>21,267</w:t>
      </w:r>
      <w:r>
        <w:rPr>
          <w:spacing w:val="-2"/>
          <w:sz w:val="24"/>
        </w:rPr>
        <w:t> </w:t>
      </w:r>
      <w:r>
        <w:rPr>
          <w:spacing w:val="-4"/>
          <w:sz w:val="24"/>
        </w:rPr>
        <w:t>çeqe</w:t>
      </w:r>
    </w:p>
    <w:p>
      <w:pPr>
        <w:pStyle w:val="ListParagraph"/>
        <w:numPr>
          <w:ilvl w:val="1"/>
          <w:numId w:val="16"/>
        </w:numPr>
        <w:tabs>
          <w:tab w:pos="1102" w:val="left" w:leader="none"/>
          <w:tab w:pos="3623" w:val="left" w:leader="none"/>
        </w:tabs>
        <w:spacing w:line="240" w:lineRule="auto" w:before="43" w:after="0"/>
        <w:ind w:left="1102" w:right="0" w:hanging="299"/>
        <w:jc w:val="left"/>
        <w:rPr>
          <w:sz w:val="24"/>
        </w:rPr>
      </w:pPr>
      <w:r>
        <w:rPr>
          <w:spacing w:val="-4"/>
          <w:sz w:val="24"/>
        </w:rPr>
        <w:t>2023</w:t>
      </w:r>
      <w:r>
        <w:rPr>
          <w:sz w:val="24"/>
        </w:rPr>
        <w:tab/>
        <w:t>23,040</w:t>
      </w:r>
      <w:r>
        <w:rPr>
          <w:spacing w:val="-2"/>
          <w:sz w:val="24"/>
        </w:rPr>
        <w:t> </w:t>
      </w:r>
      <w:r>
        <w:rPr>
          <w:spacing w:val="-4"/>
          <w:sz w:val="24"/>
        </w:rPr>
        <w:t>çeqe</w:t>
      </w:r>
    </w:p>
    <w:p>
      <w:pPr>
        <w:pStyle w:val="ListParagraph"/>
        <w:numPr>
          <w:ilvl w:val="1"/>
          <w:numId w:val="16"/>
        </w:numPr>
        <w:tabs>
          <w:tab w:pos="1102" w:val="left" w:leader="none"/>
          <w:tab w:pos="3623" w:val="left" w:leader="none"/>
        </w:tabs>
        <w:spacing w:line="240" w:lineRule="auto" w:before="41" w:after="0"/>
        <w:ind w:left="1102" w:right="0" w:hanging="299"/>
        <w:jc w:val="left"/>
        <w:rPr>
          <w:sz w:val="24"/>
        </w:rPr>
      </w:pPr>
      <w:r>
        <w:rPr>
          <w:sz w:val="24"/>
        </w:rPr>
        <w:t>Fondi</w:t>
      </w:r>
      <w:r>
        <w:rPr>
          <w:spacing w:val="-1"/>
          <w:sz w:val="24"/>
        </w:rPr>
        <w:t> </w:t>
      </w:r>
      <w:r>
        <w:rPr>
          <w:sz w:val="24"/>
        </w:rPr>
        <w:t>Total*</w:t>
      </w:r>
      <w:r>
        <w:rPr>
          <w:spacing w:val="-1"/>
          <w:sz w:val="24"/>
        </w:rPr>
        <w:t> </w:t>
      </w:r>
      <w:r>
        <w:rPr>
          <w:spacing w:val="-4"/>
          <w:sz w:val="24"/>
        </w:rPr>
        <w:t>2022</w:t>
      </w:r>
      <w:r>
        <w:rPr>
          <w:sz w:val="24"/>
        </w:rPr>
        <w:tab/>
        <w:t>3,100,000,000 </w:t>
      </w:r>
      <w:r>
        <w:rPr>
          <w:spacing w:val="-4"/>
          <w:sz w:val="24"/>
        </w:rPr>
        <w:t>lekë</w:t>
      </w:r>
    </w:p>
    <w:p>
      <w:pPr>
        <w:pStyle w:val="ListParagraph"/>
        <w:numPr>
          <w:ilvl w:val="1"/>
          <w:numId w:val="16"/>
        </w:numPr>
        <w:tabs>
          <w:tab w:pos="1102" w:val="left" w:leader="none"/>
          <w:tab w:pos="3623" w:val="left" w:leader="none"/>
        </w:tabs>
        <w:spacing w:line="240" w:lineRule="auto" w:before="41" w:after="0"/>
        <w:ind w:left="1102" w:right="0" w:hanging="299"/>
        <w:jc w:val="left"/>
        <w:rPr>
          <w:sz w:val="24"/>
        </w:rPr>
      </w:pPr>
      <w:r>
        <w:rPr>
          <w:sz w:val="24"/>
        </w:rPr>
        <w:t>Fondi</w:t>
      </w:r>
      <w:r>
        <w:rPr>
          <w:spacing w:val="-1"/>
          <w:sz w:val="24"/>
        </w:rPr>
        <w:t> </w:t>
      </w:r>
      <w:r>
        <w:rPr>
          <w:sz w:val="24"/>
        </w:rPr>
        <w:t>Total*</w:t>
      </w:r>
      <w:r>
        <w:rPr>
          <w:spacing w:val="-1"/>
          <w:sz w:val="24"/>
        </w:rPr>
        <w:t> </w:t>
      </w:r>
      <w:r>
        <w:rPr>
          <w:spacing w:val="-4"/>
          <w:sz w:val="24"/>
        </w:rPr>
        <w:t>2023</w:t>
      </w:r>
      <w:r>
        <w:rPr>
          <w:sz w:val="24"/>
        </w:rPr>
        <w:tab/>
        <w:t>3,305,516,000 </w:t>
      </w:r>
      <w:r>
        <w:rPr>
          <w:spacing w:val="-4"/>
          <w:sz w:val="24"/>
        </w:rPr>
        <w:t>lekë</w:t>
      </w:r>
    </w:p>
    <w:p>
      <w:pPr>
        <w:pStyle w:val="ListParagraph"/>
        <w:spacing w:after="0" w:line="240" w:lineRule="auto"/>
        <w:jc w:val="left"/>
        <w:rPr>
          <w:sz w:val="24"/>
        </w:rPr>
        <w:sectPr>
          <w:pgSz w:w="11930" w:h="16860"/>
          <w:pgMar w:header="0" w:footer="951" w:top="1760" w:bottom="1140" w:left="1417" w:right="425"/>
        </w:sectPr>
      </w:pPr>
    </w:p>
    <w:p>
      <w:pPr>
        <w:pStyle w:val="BodyText"/>
        <w:ind w:left="15"/>
        <w:rPr>
          <w:sz w:val="20"/>
        </w:rPr>
      </w:pPr>
      <w:r>
        <w:rPr>
          <w:sz w:val="20"/>
        </w:rPr>
        <mc:AlternateContent>
          <mc:Choice Requires="wps">
            <w:drawing>
              <wp:inline distT="0" distB="0" distL="0" distR="0">
                <wp:extent cx="5562600" cy="1976120"/>
                <wp:effectExtent l="0" t="0" r="0" b="5080"/>
                <wp:docPr id="271" name="Group 271"/>
                <wp:cNvGraphicFramePr>
                  <a:graphicFrameLocks/>
                </wp:cNvGraphicFramePr>
                <a:graphic>
                  <a:graphicData uri="http://schemas.microsoft.com/office/word/2010/wordprocessingGroup">
                    <wpg:wgp>
                      <wpg:cNvPr id="271" name="Group 271"/>
                      <wpg:cNvGrpSpPr/>
                      <wpg:grpSpPr>
                        <a:xfrm>
                          <a:off x="0" y="0"/>
                          <a:ext cx="5562600" cy="1976120"/>
                          <a:chExt cx="5562600" cy="1976120"/>
                        </a:xfrm>
                      </wpg:grpSpPr>
                      <pic:pic>
                        <pic:nvPicPr>
                          <pic:cNvPr id="272" name="Image 272"/>
                          <pic:cNvPicPr/>
                        </pic:nvPicPr>
                        <pic:blipFill>
                          <a:blip r:embed="rId84" cstate="print"/>
                          <a:stretch>
                            <a:fillRect/>
                          </a:stretch>
                        </pic:blipFill>
                        <pic:spPr>
                          <a:xfrm>
                            <a:off x="1176708" y="493931"/>
                            <a:ext cx="3612675" cy="1172770"/>
                          </a:xfrm>
                          <a:prstGeom prst="rect">
                            <a:avLst/>
                          </a:prstGeom>
                        </pic:spPr>
                      </pic:pic>
                      <wps:wsp>
                        <wps:cNvPr id="273" name="Graphic 273"/>
                        <wps:cNvSpPr/>
                        <wps:spPr>
                          <a:xfrm>
                            <a:off x="2110422" y="773493"/>
                            <a:ext cx="1778635" cy="527050"/>
                          </a:xfrm>
                          <a:custGeom>
                            <a:avLst/>
                            <a:gdLst/>
                            <a:ahLst/>
                            <a:cxnLst/>
                            <a:rect l="l" t="t" r="r" b="b"/>
                            <a:pathLst>
                              <a:path w="1778635" h="527050">
                                <a:moveTo>
                                  <a:pt x="0" y="526542"/>
                                </a:moveTo>
                                <a:lnTo>
                                  <a:pt x="228600" y="236220"/>
                                </a:lnTo>
                              </a:path>
                              <a:path w="1778635" h="527050">
                                <a:moveTo>
                                  <a:pt x="1537207" y="189484"/>
                                </a:moveTo>
                                <a:lnTo>
                                  <a:pt x="1778507" y="0"/>
                                </a:lnTo>
                              </a:path>
                            </a:pathLst>
                          </a:custGeom>
                          <a:ln w="9525">
                            <a:solidFill>
                              <a:srgbClr val="A6A6A6"/>
                            </a:solidFill>
                            <a:prstDash val="solid"/>
                          </a:ln>
                        </wps:spPr>
                        <wps:bodyPr wrap="square" lIns="0" tIns="0" rIns="0" bIns="0" rtlCol="0">
                          <a:prstTxWarp prst="textNoShape">
                            <a:avLst/>
                          </a:prstTxWarp>
                          <a:noAutofit/>
                        </wps:bodyPr>
                      </wps:wsp>
                      <wps:wsp>
                        <wps:cNvPr id="274" name="Graphic 274"/>
                        <wps:cNvSpPr/>
                        <wps:spPr>
                          <a:xfrm>
                            <a:off x="4762" y="4762"/>
                            <a:ext cx="5553075" cy="1966595"/>
                          </a:xfrm>
                          <a:custGeom>
                            <a:avLst/>
                            <a:gdLst/>
                            <a:ahLst/>
                            <a:cxnLst/>
                            <a:rect l="l" t="t" r="r" b="b"/>
                            <a:pathLst>
                              <a:path w="5553075" h="1966595">
                                <a:moveTo>
                                  <a:pt x="0" y="1966595"/>
                                </a:moveTo>
                                <a:lnTo>
                                  <a:pt x="5553075" y="1966595"/>
                                </a:lnTo>
                                <a:lnTo>
                                  <a:pt x="5553075" y="0"/>
                                </a:lnTo>
                                <a:lnTo>
                                  <a:pt x="0" y="0"/>
                                </a:lnTo>
                                <a:lnTo>
                                  <a:pt x="0" y="1966595"/>
                                </a:lnTo>
                                <a:close/>
                              </a:path>
                            </a:pathLst>
                          </a:custGeom>
                          <a:ln w="9524">
                            <a:solidFill>
                              <a:srgbClr val="D9D9D9"/>
                            </a:solidFill>
                            <a:prstDash val="solid"/>
                          </a:ln>
                        </wps:spPr>
                        <wps:bodyPr wrap="square" lIns="0" tIns="0" rIns="0" bIns="0" rtlCol="0">
                          <a:prstTxWarp prst="textNoShape">
                            <a:avLst/>
                          </a:prstTxWarp>
                          <a:noAutofit/>
                        </wps:bodyPr>
                      </wps:wsp>
                      <wps:wsp>
                        <wps:cNvPr id="275" name="Textbox 275"/>
                        <wps:cNvSpPr txBox="1"/>
                        <wps:spPr>
                          <a:xfrm>
                            <a:off x="2394140" y="135572"/>
                            <a:ext cx="786765" cy="178435"/>
                          </a:xfrm>
                          <a:prstGeom prst="rect">
                            <a:avLst/>
                          </a:prstGeom>
                        </wps:spPr>
                        <wps:txbx>
                          <w:txbxContent>
                            <w:p>
                              <w:pPr>
                                <w:spacing w:line="281" w:lineRule="exact" w:before="0"/>
                                <w:ind w:left="0" w:right="0" w:firstLine="0"/>
                                <w:jc w:val="left"/>
                                <w:rPr>
                                  <w:rFonts w:ascii="Calibri"/>
                                  <w:sz w:val="28"/>
                                </w:rPr>
                              </w:pPr>
                              <w:r>
                                <w:rPr>
                                  <w:rFonts w:ascii="Calibri"/>
                                  <w:color w:val="585858"/>
                                  <w:spacing w:val="-9"/>
                                  <w:sz w:val="28"/>
                                </w:rPr>
                                <w:t>Nr.</w:t>
                              </w:r>
                              <w:r>
                                <w:rPr>
                                  <w:rFonts w:ascii="Calibri"/>
                                  <w:color w:val="585858"/>
                                  <w:spacing w:val="-5"/>
                                  <w:sz w:val="28"/>
                                </w:rPr>
                                <w:t> </w:t>
                              </w:r>
                              <w:r>
                                <w:rPr>
                                  <w:rFonts w:ascii="Calibri"/>
                                  <w:color w:val="585858"/>
                                  <w:spacing w:val="-2"/>
                                  <w:sz w:val="28"/>
                                </w:rPr>
                                <w:t>Ceqeve</w:t>
                              </w:r>
                            </w:p>
                          </w:txbxContent>
                        </wps:txbx>
                        <wps:bodyPr wrap="square" lIns="0" tIns="0" rIns="0" bIns="0" rtlCol="0">
                          <a:noAutofit/>
                        </wps:bodyPr>
                      </wps:wsp>
                      <wps:wsp>
                        <wps:cNvPr id="276" name="Textbox 276"/>
                        <wps:cNvSpPr txBox="1"/>
                        <wps:spPr>
                          <a:xfrm>
                            <a:off x="3743134" y="637730"/>
                            <a:ext cx="33147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23,040</w:t>
                              </w:r>
                            </w:p>
                          </w:txbxContent>
                        </wps:txbx>
                        <wps:bodyPr wrap="square" lIns="0" tIns="0" rIns="0" bIns="0" rtlCol="0">
                          <a:noAutofit/>
                        </wps:bodyPr>
                      </wps:wsp>
                      <wps:wsp>
                        <wps:cNvPr id="277" name="Textbox 277"/>
                        <wps:cNvSpPr txBox="1"/>
                        <wps:spPr>
                          <a:xfrm>
                            <a:off x="734047" y="852614"/>
                            <a:ext cx="331470" cy="875665"/>
                          </a:xfrm>
                          <a:prstGeom prst="rect">
                            <a:avLst/>
                          </a:prstGeom>
                        </wps:spPr>
                        <wps:txbx>
                          <w:txbxContent>
                            <w:p>
                              <w:pPr>
                                <w:spacing w:line="183" w:lineRule="exact" w:before="0"/>
                                <w:ind w:left="0" w:right="0" w:firstLine="0"/>
                                <w:jc w:val="left"/>
                                <w:rPr>
                                  <w:rFonts w:ascii="Calibri"/>
                                  <w:sz w:val="18"/>
                                </w:rPr>
                              </w:pPr>
                              <w:r>
                                <w:rPr>
                                  <w:rFonts w:ascii="Calibri"/>
                                  <w:color w:val="585858"/>
                                  <w:spacing w:val="-2"/>
                                  <w:sz w:val="18"/>
                                </w:rPr>
                                <w:t>24,000</w:t>
                              </w:r>
                            </w:p>
                            <w:p>
                              <w:pPr>
                                <w:spacing w:before="80"/>
                                <w:ind w:left="0" w:right="0" w:firstLine="0"/>
                                <w:jc w:val="left"/>
                                <w:rPr>
                                  <w:rFonts w:ascii="Calibri"/>
                                  <w:sz w:val="18"/>
                                </w:rPr>
                              </w:pPr>
                              <w:r>
                                <w:rPr>
                                  <w:rFonts w:ascii="Calibri"/>
                                  <w:color w:val="585858"/>
                                  <w:spacing w:val="-2"/>
                                  <w:sz w:val="18"/>
                                </w:rPr>
                                <w:t>23,000</w:t>
                              </w:r>
                            </w:p>
                            <w:p>
                              <w:pPr>
                                <w:spacing w:before="79"/>
                                <w:ind w:left="0" w:right="0" w:firstLine="0"/>
                                <w:jc w:val="left"/>
                                <w:rPr>
                                  <w:rFonts w:ascii="Calibri"/>
                                  <w:sz w:val="18"/>
                                </w:rPr>
                              </w:pPr>
                              <w:r>
                                <w:rPr>
                                  <w:rFonts w:ascii="Calibri"/>
                                  <w:color w:val="585858"/>
                                  <w:spacing w:val="-2"/>
                                  <w:sz w:val="18"/>
                                </w:rPr>
                                <w:t>22,000</w:t>
                              </w:r>
                            </w:p>
                            <w:p>
                              <w:pPr>
                                <w:spacing w:before="80"/>
                                <w:ind w:left="0" w:right="0" w:firstLine="0"/>
                                <w:jc w:val="left"/>
                                <w:rPr>
                                  <w:rFonts w:ascii="Calibri"/>
                                  <w:sz w:val="18"/>
                                </w:rPr>
                              </w:pPr>
                              <w:r>
                                <w:rPr>
                                  <w:rFonts w:ascii="Calibri"/>
                                  <w:color w:val="585858"/>
                                  <w:spacing w:val="-2"/>
                                  <w:sz w:val="18"/>
                                </w:rPr>
                                <w:t>21,000</w:t>
                              </w:r>
                            </w:p>
                            <w:p>
                              <w:pPr>
                                <w:spacing w:line="216" w:lineRule="exact" w:before="80"/>
                                <w:ind w:left="0" w:right="0" w:firstLine="0"/>
                                <w:jc w:val="left"/>
                                <w:rPr>
                                  <w:rFonts w:ascii="Calibri"/>
                                  <w:sz w:val="18"/>
                                </w:rPr>
                              </w:pPr>
                              <w:r>
                                <w:rPr>
                                  <w:rFonts w:ascii="Calibri"/>
                                  <w:color w:val="585858"/>
                                  <w:spacing w:val="-2"/>
                                  <w:sz w:val="18"/>
                                </w:rPr>
                                <w:t>20,000</w:t>
                              </w:r>
                            </w:p>
                          </w:txbxContent>
                        </wps:txbx>
                        <wps:bodyPr wrap="square" lIns="0" tIns="0" rIns="0" bIns="0" rtlCol="0">
                          <a:noAutofit/>
                        </wps:bodyPr>
                      </wps:wsp>
                      <wps:wsp>
                        <wps:cNvPr id="278" name="Textbox 278"/>
                        <wps:cNvSpPr txBox="1"/>
                        <wps:spPr>
                          <a:xfrm>
                            <a:off x="2192972" y="873950"/>
                            <a:ext cx="33147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2"/>
                                  <w:sz w:val="18"/>
                                </w:rPr>
                                <w:t>21,267</w:t>
                              </w:r>
                            </w:p>
                          </w:txbxContent>
                        </wps:txbx>
                        <wps:bodyPr wrap="square" lIns="0" tIns="0" rIns="0" bIns="0" rtlCol="0">
                          <a:noAutofit/>
                        </wps:bodyPr>
                      </wps:wsp>
                      <wps:wsp>
                        <wps:cNvPr id="279" name="Textbox 279"/>
                        <wps:cNvSpPr txBox="1"/>
                        <wps:spPr>
                          <a:xfrm>
                            <a:off x="1837499" y="1756092"/>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2022</w:t>
                              </w:r>
                            </w:p>
                          </w:txbxContent>
                        </wps:txbx>
                        <wps:bodyPr wrap="square" lIns="0" tIns="0" rIns="0" bIns="0" rtlCol="0">
                          <a:noAutofit/>
                        </wps:bodyPr>
                      </wps:wsp>
                      <wps:wsp>
                        <wps:cNvPr id="280" name="Textbox 280"/>
                        <wps:cNvSpPr txBox="1"/>
                        <wps:spPr>
                          <a:xfrm>
                            <a:off x="3374961" y="1756092"/>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2023</w:t>
                              </w:r>
                            </w:p>
                          </w:txbxContent>
                        </wps:txbx>
                        <wps:bodyPr wrap="square" lIns="0" tIns="0" rIns="0" bIns="0" rtlCol="0">
                          <a:noAutofit/>
                        </wps:bodyPr>
                      </wps:wsp>
                    </wpg:wgp>
                  </a:graphicData>
                </a:graphic>
              </wp:inline>
            </w:drawing>
          </mc:Choice>
          <mc:Fallback>
            <w:pict>
              <v:group style="width:438pt;height:155.6pt;mso-position-horizontal-relative:char;mso-position-vertical-relative:line" id="docshapegroup267" coordorigin="0,0" coordsize="8760,3112">
                <v:shape style="position:absolute;left:1853;top:777;width:5690;height:1847" type="#_x0000_t75" id="docshape268" stroked="false">
                  <v:imagedata r:id="rId84" o:title=""/>
                </v:shape>
                <v:shape style="position:absolute;left:3323;top:1218;width:2801;height:830" id="docshape269" coordorigin="3324,1218" coordsize="2801,830" path="m3324,2047l3684,1590m5744,1516l6124,1218e" filled="false" stroked="true" strokeweight=".75pt" strokecolor="#a6a6a6">
                  <v:path arrowok="t"/>
                  <v:stroke dashstyle="solid"/>
                </v:shape>
                <v:rect style="position:absolute;left:7;top:7;width:8745;height:3097" id="docshape270" filled="false" stroked="true" strokeweight=".75pt" strokecolor="#d9d9d9">
                  <v:stroke dashstyle="solid"/>
                </v:rect>
                <v:shape style="position:absolute;left:3770;top:213;width:1239;height:281" type="#_x0000_t202" id="docshape271" filled="false" stroked="false">
                  <v:textbox inset="0,0,0,0">
                    <w:txbxContent>
                      <w:p>
                        <w:pPr>
                          <w:spacing w:line="281" w:lineRule="exact" w:before="0"/>
                          <w:ind w:left="0" w:right="0" w:firstLine="0"/>
                          <w:jc w:val="left"/>
                          <w:rPr>
                            <w:rFonts w:ascii="Calibri"/>
                            <w:sz w:val="28"/>
                          </w:rPr>
                        </w:pPr>
                        <w:r>
                          <w:rPr>
                            <w:rFonts w:ascii="Calibri"/>
                            <w:color w:val="585858"/>
                            <w:spacing w:val="-9"/>
                            <w:sz w:val="28"/>
                          </w:rPr>
                          <w:t>Nr.</w:t>
                        </w:r>
                        <w:r>
                          <w:rPr>
                            <w:rFonts w:ascii="Calibri"/>
                            <w:color w:val="585858"/>
                            <w:spacing w:val="-5"/>
                            <w:sz w:val="28"/>
                          </w:rPr>
                          <w:t> </w:t>
                        </w:r>
                        <w:r>
                          <w:rPr>
                            <w:rFonts w:ascii="Calibri"/>
                            <w:color w:val="585858"/>
                            <w:spacing w:val="-2"/>
                            <w:sz w:val="28"/>
                          </w:rPr>
                          <w:t>Ceqeve</w:t>
                        </w:r>
                      </w:p>
                    </w:txbxContent>
                  </v:textbox>
                  <w10:wrap type="none"/>
                </v:shape>
                <v:shape style="position:absolute;left:5894;top:1004;width:522;height:180" type="#_x0000_t202" id="docshape272"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23,040</w:t>
                        </w:r>
                      </w:p>
                    </w:txbxContent>
                  </v:textbox>
                  <w10:wrap type="none"/>
                </v:shape>
                <v:shape style="position:absolute;left:1155;top:1342;width:522;height:1379" type="#_x0000_t202" id="docshape273" filled="false" stroked="false">
                  <v:textbox inset="0,0,0,0">
                    <w:txbxContent>
                      <w:p>
                        <w:pPr>
                          <w:spacing w:line="183" w:lineRule="exact" w:before="0"/>
                          <w:ind w:left="0" w:right="0" w:firstLine="0"/>
                          <w:jc w:val="left"/>
                          <w:rPr>
                            <w:rFonts w:ascii="Calibri"/>
                            <w:sz w:val="18"/>
                          </w:rPr>
                        </w:pPr>
                        <w:r>
                          <w:rPr>
                            <w:rFonts w:ascii="Calibri"/>
                            <w:color w:val="585858"/>
                            <w:spacing w:val="-2"/>
                            <w:sz w:val="18"/>
                          </w:rPr>
                          <w:t>24,000</w:t>
                        </w:r>
                      </w:p>
                      <w:p>
                        <w:pPr>
                          <w:spacing w:before="80"/>
                          <w:ind w:left="0" w:right="0" w:firstLine="0"/>
                          <w:jc w:val="left"/>
                          <w:rPr>
                            <w:rFonts w:ascii="Calibri"/>
                            <w:sz w:val="18"/>
                          </w:rPr>
                        </w:pPr>
                        <w:r>
                          <w:rPr>
                            <w:rFonts w:ascii="Calibri"/>
                            <w:color w:val="585858"/>
                            <w:spacing w:val="-2"/>
                            <w:sz w:val="18"/>
                          </w:rPr>
                          <w:t>23,000</w:t>
                        </w:r>
                      </w:p>
                      <w:p>
                        <w:pPr>
                          <w:spacing w:before="79"/>
                          <w:ind w:left="0" w:right="0" w:firstLine="0"/>
                          <w:jc w:val="left"/>
                          <w:rPr>
                            <w:rFonts w:ascii="Calibri"/>
                            <w:sz w:val="18"/>
                          </w:rPr>
                        </w:pPr>
                        <w:r>
                          <w:rPr>
                            <w:rFonts w:ascii="Calibri"/>
                            <w:color w:val="585858"/>
                            <w:spacing w:val="-2"/>
                            <w:sz w:val="18"/>
                          </w:rPr>
                          <w:t>22,000</w:t>
                        </w:r>
                      </w:p>
                      <w:p>
                        <w:pPr>
                          <w:spacing w:before="80"/>
                          <w:ind w:left="0" w:right="0" w:firstLine="0"/>
                          <w:jc w:val="left"/>
                          <w:rPr>
                            <w:rFonts w:ascii="Calibri"/>
                            <w:sz w:val="18"/>
                          </w:rPr>
                        </w:pPr>
                        <w:r>
                          <w:rPr>
                            <w:rFonts w:ascii="Calibri"/>
                            <w:color w:val="585858"/>
                            <w:spacing w:val="-2"/>
                            <w:sz w:val="18"/>
                          </w:rPr>
                          <w:t>21,000</w:t>
                        </w:r>
                      </w:p>
                      <w:p>
                        <w:pPr>
                          <w:spacing w:line="216" w:lineRule="exact" w:before="80"/>
                          <w:ind w:left="0" w:right="0" w:firstLine="0"/>
                          <w:jc w:val="left"/>
                          <w:rPr>
                            <w:rFonts w:ascii="Calibri"/>
                            <w:sz w:val="18"/>
                          </w:rPr>
                        </w:pPr>
                        <w:r>
                          <w:rPr>
                            <w:rFonts w:ascii="Calibri"/>
                            <w:color w:val="585858"/>
                            <w:spacing w:val="-2"/>
                            <w:sz w:val="18"/>
                          </w:rPr>
                          <w:t>20,000</w:t>
                        </w:r>
                      </w:p>
                    </w:txbxContent>
                  </v:textbox>
                  <w10:wrap type="none"/>
                </v:shape>
                <v:shape style="position:absolute;left:3453;top:1376;width:522;height:180" type="#_x0000_t202" id="docshape274" filled="false" stroked="false">
                  <v:textbox inset="0,0,0,0">
                    <w:txbxContent>
                      <w:p>
                        <w:pPr>
                          <w:spacing w:line="180" w:lineRule="exact" w:before="0"/>
                          <w:ind w:left="0" w:right="0" w:firstLine="0"/>
                          <w:jc w:val="left"/>
                          <w:rPr>
                            <w:rFonts w:ascii="Calibri"/>
                            <w:sz w:val="18"/>
                          </w:rPr>
                        </w:pPr>
                        <w:r>
                          <w:rPr>
                            <w:rFonts w:ascii="Calibri"/>
                            <w:color w:val="404040"/>
                            <w:spacing w:val="-2"/>
                            <w:sz w:val="18"/>
                          </w:rPr>
                          <w:t>21,267</w:t>
                        </w:r>
                      </w:p>
                    </w:txbxContent>
                  </v:textbox>
                  <w10:wrap type="none"/>
                </v:shape>
                <v:shape style="position:absolute;left:2893;top:2765;width:385;height:180" type="#_x0000_t202" id="docshape275"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2022</w:t>
                        </w:r>
                      </w:p>
                    </w:txbxContent>
                  </v:textbox>
                  <w10:wrap type="none"/>
                </v:shape>
                <v:shape style="position:absolute;left:5314;top:2765;width:385;height:180" type="#_x0000_t202" id="docshape276"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2023</w:t>
                        </w:r>
                      </w:p>
                    </w:txbxContent>
                  </v:textbox>
                  <w10:wrap type="none"/>
                </v:shape>
              </v:group>
            </w:pict>
          </mc:Fallback>
        </mc:AlternateContent>
      </w:r>
      <w:r>
        <w:rPr>
          <w:sz w:val="20"/>
        </w:rPr>
      </w:r>
    </w:p>
    <w:p>
      <w:pPr>
        <w:spacing w:before="20"/>
        <w:ind w:left="1725" w:right="0" w:firstLine="0"/>
        <w:jc w:val="left"/>
        <w:rPr>
          <w:i/>
          <w:sz w:val="24"/>
        </w:rPr>
      </w:pPr>
      <w:r>
        <w:rPr>
          <w:i/>
          <w:sz w:val="24"/>
        </w:rPr>
        <w:t>Grafik</w:t>
      </w:r>
      <w:r>
        <w:rPr>
          <w:i/>
          <w:spacing w:val="-3"/>
          <w:sz w:val="24"/>
        </w:rPr>
        <w:t> </w:t>
      </w:r>
      <w:r>
        <w:rPr>
          <w:i/>
          <w:sz w:val="24"/>
        </w:rPr>
        <w:t>nr. 16:</w:t>
      </w:r>
      <w:r>
        <w:rPr>
          <w:i/>
          <w:spacing w:val="-1"/>
          <w:sz w:val="24"/>
        </w:rPr>
        <w:t> </w:t>
      </w:r>
      <w:r>
        <w:rPr>
          <w:i/>
          <w:sz w:val="24"/>
        </w:rPr>
        <w:t>Akordimi i</w:t>
      </w:r>
      <w:r>
        <w:rPr>
          <w:i/>
          <w:spacing w:val="-1"/>
          <w:sz w:val="24"/>
        </w:rPr>
        <w:t> </w:t>
      </w:r>
      <w:r>
        <w:rPr>
          <w:i/>
          <w:sz w:val="24"/>
        </w:rPr>
        <w:t>fondeve</w:t>
      </w:r>
      <w:r>
        <w:rPr>
          <w:i/>
          <w:spacing w:val="-1"/>
          <w:sz w:val="24"/>
        </w:rPr>
        <w:t> </w:t>
      </w:r>
      <w:r>
        <w:rPr>
          <w:i/>
          <w:sz w:val="24"/>
        </w:rPr>
        <w:t>për bonusin e</w:t>
      </w:r>
      <w:r>
        <w:rPr>
          <w:i/>
          <w:spacing w:val="-2"/>
          <w:sz w:val="24"/>
        </w:rPr>
        <w:t> </w:t>
      </w:r>
      <w:r>
        <w:rPr>
          <w:i/>
          <w:sz w:val="24"/>
        </w:rPr>
        <w:t>bebes 2022-</w:t>
      </w:r>
      <w:r>
        <w:rPr>
          <w:i/>
          <w:spacing w:val="-4"/>
          <w:sz w:val="24"/>
        </w:rPr>
        <w:t>2023</w:t>
      </w:r>
    </w:p>
    <w:p>
      <w:pPr>
        <w:pStyle w:val="BodyText"/>
        <w:spacing w:line="278" w:lineRule="auto" w:before="41"/>
        <w:ind w:left="23" w:right="1012"/>
      </w:pPr>
      <w:r>
        <w:rPr/>
        <w:t>Vihet</w:t>
      </w:r>
      <w:r>
        <w:rPr>
          <w:spacing w:val="-2"/>
        </w:rPr>
        <w:t> </w:t>
      </w:r>
      <w:r>
        <w:rPr/>
        <w:t>re</w:t>
      </w:r>
      <w:r>
        <w:rPr>
          <w:spacing w:val="-3"/>
        </w:rPr>
        <w:t> </w:t>
      </w:r>
      <w:r>
        <w:rPr/>
        <w:t>nje</w:t>
      </w:r>
      <w:r>
        <w:rPr>
          <w:spacing w:val="-1"/>
        </w:rPr>
        <w:t> </w:t>
      </w:r>
      <w:r>
        <w:rPr/>
        <w:t>rritje</w:t>
      </w:r>
      <w:r>
        <w:rPr>
          <w:spacing w:val="-2"/>
        </w:rPr>
        <w:t> </w:t>
      </w:r>
      <w:r>
        <w:rPr/>
        <w:t>e</w:t>
      </w:r>
      <w:r>
        <w:rPr>
          <w:spacing w:val="-4"/>
        </w:rPr>
        <w:t> </w:t>
      </w:r>
      <w:r>
        <w:rPr/>
        <w:t>bonusit</w:t>
      </w:r>
      <w:r>
        <w:rPr>
          <w:spacing w:val="-2"/>
        </w:rPr>
        <w:t> </w:t>
      </w:r>
      <w:r>
        <w:rPr/>
        <w:t>të</w:t>
      </w:r>
      <w:r>
        <w:rPr>
          <w:spacing w:val="-1"/>
        </w:rPr>
        <w:t> </w:t>
      </w:r>
      <w:r>
        <w:rPr/>
        <w:t>bebes</w:t>
      </w:r>
      <w:r>
        <w:rPr>
          <w:spacing w:val="-2"/>
        </w:rPr>
        <w:t> </w:t>
      </w:r>
      <w:r>
        <w:rPr/>
        <w:t>për</w:t>
      </w:r>
      <w:r>
        <w:rPr>
          <w:spacing w:val="-1"/>
        </w:rPr>
        <w:t> </w:t>
      </w:r>
      <w:r>
        <w:rPr/>
        <w:t>fëmijët</w:t>
      </w:r>
      <w:r>
        <w:rPr>
          <w:spacing w:val="-2"/>
        </w:rPr>
        <w:t> </w:t>
      </w:r>
      <w:r>
        <w:rPr/>
        <w:t>e</w:t>
      </w:r>
      <w:r>
        <w:rPr>
          <w:spacing w:val="-1"/>
        </w:rPr>
        <w:t> </w:t>
      </w:r>
      <w:r>
        <w:rPr/>
        <w:t>lindur</w:t>
      </w:r>
      <w:r>
        <w:rPr>
          <w:spacing w:val="-3"/>
        </w:rPr>
        <w:t> </w:t>
      </w:r>
      <w:r>
        <w:rPr/>
        <w:t>jasht</w:t>
      </w:r>
      <w:r>
        <w:rPr>
          <w:spacing w:val="-2"/>
        </w:rPr>
        <w:t> </w:t>
      </w:r>
      <w:r>
        <w:rPr/>
        <w:t>vendit</w:t>
      </w:r>
      <w:r>
        <w:rPr>
          <w:spacing w:val="-2"/>
        </w:rPr>
        <w:t> </w:t>
      </w:r>
      <w:r>
        <w:rPr/>
        <w:t>dhe</w:t>
      </w:r>
      <w:r>
        <w:rPr>
          <w:spacing w:val="-3"/>
        </w:rPr>
        <w:t> </w:t>
      </w:r>
      <w:r>
        <w:rPr/>
        <w:t>në spitalet</w:t>
      </w:r>
      <w:r>
        <w:rPr>
          <w:spacing w:val="-2"/>
        </w:rPr>
        <w:t> </w:t>
      </w:r>
      <w:r>
        <w:rPr/>
        <w:t>private</w:t>
      </w:r>
      <w:r>
        <w:rPr>
          <w:spacing w:val="-2"/>
        </w:rPr>
        <w:t> </w:t>
      </w:r>
      <w:r>
        <w:rPr/>
        <w:t>me 1,773 çeqe.</w:t>
      </w:r>
    </w:p>
    <w:p>
      <w:pPr>
        <w:pStyle w:val="BodyText"/>
        <w:spacing w:before="58"/>
        <w:rPr>
          <w:sz w:val="20"/>
        </w:rPr>
      </w:pPr>
      <w:r>
        <w:rPr>
          <w:sz w:val="20"/>
        </w:rPr>
        <mc:AlternateContent>
          <mc:Choice Requires="wps">
            <w:drawing>
              <wp:anchor distT="0" distB="0" distL="0" distR="0" allowOverlap="1" layoutInCell="1" locked="0" behindDoc="1" simplePos="0" relativeHeight="487607296">
                <wp:simplePos x="0" y="0"/>
                <wp:positionH relativeFrom="page">
                  <wp:posOffset>930910</wp:posOffset>
                </wp:positionH>
                <wp:positionV relativeFrom="paragraph">
                  <wp:posOffset>198347</wp:posOffset>
                </wp:positionV>
                <wp:extent cx="939800" cy="1270"/>
                <wp:effectExtent l="0" t="0" r="0" b="0"/>
                <wp:wrapTopAndBottom/>
                <wp:docPr id="281" name="Graphic 281"/>
                <wp:cNvGraphicFramePr>
                  <a:graphicFrameLocks/>
                </wp:cNvGraphicFramePr>
                <a:graphic>
                  <a:graphicData uri="http://schemas.microsoft.com/office/word/2010/wordprocessingShape">
                    <wps:wsp>
                      <wps:cNvPr id="281" name="Graphic 281"/>
                      <wps:cNvSpPr/>
                      <wps:spPr>
                        <a:xfrm>
                          <a:off x="0" y="0"/>
                          <a:ext cx="939800" cy="1270"/>
                        </a:xfrm>
                        <a:custGeom>
                          <a:avLst/>
                          <a:gdLst/>
                          <a:ahLst/>
                          <a:cxnLst/>
                          <a:rect l="l" t="t" r="r" b="b"/>
                          <a:pathLst>
                            <a:path w="939800" h="0">
                              <a:moveTo>
                                <a:pt x="0" y="0"/>
                              </a:moveTo>
                              <a:lnTo>
                                <a:pt x="939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3.300003pt;margin-top:15.61789pt;width:74pt;height:.1pt;mso-position-horizontal-relative:page;mso-position-vertical-relative:paragraph;z-index:-15709184;mso-wrap-distance-left:0;mso-wrap-distance-right:0" id="docshape277" coordorigin="1466,312" coordsize="1480,0" path="m1466,312l2946,312e" filled="false" stroked="true" strokeweight=".75pt" strokecolor="#000000">
                <v:path arrowok="t"/>
                <v:stroke dashstyle="solid"/>
                <w10:wrap type="topAndBottom"/>
              </v:shape>
            </w:pict>
          </mc:Fallback>
        </mc:AlternateContent>
      </w:r>
    </w:p>
    <w:p>
      <w:pPr>
        <w:pStyle w:val="Heading4"/>
        <w:spacing w:line="276" w:lineRule="auto"/>
        <w:ind w:right="1012"/>
        <w:jc w:val="left"/>
      </w:pPr>
      <w:r>
        <w:rPr/>
        <w:t>*Fondi</w:t>
      </w:r>
      <w:r>
        <w:rPr>
          <w:spacing w:val="36"/>
        </w:rPr>
        <w:t> </w:t>
      </w:r>
      <w:r>
        <w:rPr/>
        <w:t>Total</w:t>
      </w:r>
      <w:r>
        <w:rPr>
          <w:spacing w:val="34"/>
        </w:rPr>
        <w:t> </w:t>
      </w:r>
      <w:r>
        <w:rPr/>
        <w:t>perveç</w:t>
      </w:r>
      <w:r>
        <w:rPr>
          <w:spacing w:val="36"/>
        </w:rPr>
        <w:t> </w:t>
      </w:r>
      <w:r>
        <w:rPr/>
        <w:t>lindjeve</w:t>
      </w:r>
      <w:r>
        <w:rPr>
          <w:spacing w:val="35"/>
        </w:rPr>
        <w:t> </w:t>
      </w:r>
      <w:r>
        <w:rPr/>
        <w:t>jasht</w:t>
      </w:r>
      <w:r>
        <w:rPr>
          <w:spacing w:val="36"/>
        </w:rPr>
        <w:t> </w:t>
      </w:r>
      <w:r>
        <w:rPr/>
        <w:t>vendit</w:t>
      </w:r>
      <w:r>
        <w:rPr>
          <w:spacing w:val="36"/>
        </w:rPr>
        <w:t> </w:t>
      </w:r>
      <w:r>
        <w:rPr/>
        <w:t>dhe</w:t>
      </w:r>
      <w:r>
        <w:rPr>
          <w:spacing w:val="32"/>
        </w:rPr>
        <w:t> </w:t>
      </w:r>
      <w:r>
        <w:rPr/>
        <w:t>ne</w:t>
      </w:r>
      <w:r>
        <w:rPr>
          <w:spacing w:val="35"/>
        </w:rPr>
        <w:t> </w:t>
      </w:r>
      <w:r>
        <w:rPr/>
        <w:t>spitale</w:t>
      </w:r>
      <w:r>
        <w:rPr>
          <w:spacing w:val="35"/>
        </w:rPr>
        <w:t> </w:t>
      </w:r>
      <w:r>
        <w:rPr/>
        <w:t>private,</w:t>
      </w:r>
      <w:r>
        <w:rPr>
          <w:spacing w:val="40"/>
        </w:rPr>
        <w:t> </w:t>
      </w:r>
      <w:r>
        <w:rPr/>
        <w:t>perfshin</w:t>
      </w:r>
      <w:r>
        <w:rPr>
          <w:spacing w:val="37"/>
        </w:rPr>
        <w:t> </w:t>
      </w:r>
      <w:r>
        <w:rPr/>
        <w:t>dhe</w:t>
      </w:r>
      <w:r>
        <w:rPr>
          <w:spacing w:val="35"/>
        </w:rPr>
        <w:t> </w:t>
      </w:r>
      <w:r>
        <w:rPr/>
        <w:t>lindjet</w:t>
      </w:r>
      <w:r>
        <w:rPr>
          <w:spacing w:val="33"/>
        </w:rPr>
        <w:t> </w:t>
      </w:r>
      <w:r>
        <w:rPr/>
        <w:t>ne spitalet shteterore në Republikën e Shqipërisë.</w:t>
      </w:r>
    </w:p>
    <w:p>
      <w:pPr>
        <w:spacing w:before="0"/>
        <w:ind w:left="23" w:right="0" w:firstLine="0"/>
        <w:jc w:val="left"/>
        <w:rPr>
          <w:b/>
          <w:sz w:val="24"/>
        </w:rPr>
      </w:pPr>
      <w:r>
        <w:rPr>
          <w:b/>
          <w:spacing w:val="-2"/>
          <w:sz w:val="24"/>
          <w:u w:val="single"/>
        </w:rPr>
        <w:t>PROBLEMATIKAT:</w:t>
      </w:r>
    </w:p>
    <w:p>
      <w:pPr>
        <w:pStyle w:val="BodyText"/>
        <w:spacing w:before="76"/>
        <w:rPr>
          <w:b/>
        </w:rPr>
      </w:pPr>
    </w:p>
    <w:p>
      <w:pPr>
        <w:pStyle w:val="BodyText"/>
        <w:ind w:left="23"/>
      </w:pPr>
      <w:r>
        <w:rPr/>
        <w:t>Ndërkohë</w:t>
      </w:r>
      <w:r>
        <w:rPr>
          <w:spacing w:val="-4"/>
        </w:rPr>
        <w:t> </w:t>
      </w:r>
      <w:r>
        <w:rPr/>
        <w:t>gjatë</w:t>
      </w:r>
      <w:r>
        <w:rPr>
          <w:spacing w:val="-1"/>
        </w:rPr>
        <w:t> </w:t>
      </w:r>
      <w:r>
        <w:rPr/>
        <w:t>vitit 2023 problematikat kanë</w:t>
      </w:r>
      <w:r>
        <w:rPr>
          <w:spacing w:val="-1"/>
        </w:rPr>
        <w:t> </w:t>
      </w:r>
      <w:r>
        <w:rPr/>
        <w:t>qenë</w:t>
      </w:r>
      <w:r>
        <w:rPr>
          <w:spacing w:val="-1"/>
        </w:rPr>
        <w:t> </w:t>
      </w:r>
      <w:r>
        <w:rPr/>
        <w:t>të shumta, më poshtë</w:t>
      </w:r>
      <w:r>
        <w:rPr>
          <w:spacing w:val="-1"/>
        </w:rPr>
        <w:t> </w:t>
      </w:r>
      <w:r>
        <w:rPr/>
        <w:t>disa</w:t>
      </w:r>
      <w:r>
        <w:rPr>
          <w:spacing w:val="-1"/>
        </w:rPr>
        <w:t> </w:t>
      </w:r>
      <w:r>
        <w:rPr/>
        <w:t>prej </w:t>
      </w:r>
      <w:r>
        <w:rPr>
          <w:spacing w:val="-2"/>
        </w:rPr>
        <w:t>tyre:</w:t>
      </w:r>
    </w:p>
    <w:p>
      <w:pPr>
        <w:pStyle w:val="BodyText"/>
        <w:spacing w:before="86"/>
      </w:pPr>
    </w:p>
    <w:p>
      <w:pPr>
        <w:pStyle w:val="ListParagraph"/>
        <w:numPr>
          <w:ilvl w:val="0"/>
          <w:numId w:val="17"/>
        </w:numPr>
        <w:tabs>
          <w:tab w:pos="743" w:val="left" w:leader="none"/>
        </w:tabs>
        <w:spacing w:line="273" w:lineRule="auto" w:before="0" w:after="0"/>
        <w:ind w:left="743" w:right="1013" w:hanging="360"/>
        <w:jc w:val="both"/>
        <w:rPr>
          <w:sz w:val="24"/>
        </w:rPr>
      </w:pPr>
      <w:r>
        <w:rPr>
          <w:sz w:val="24"/>
        </w:rPr>
        <w:t>Akordimi i fondeve kundrejt bashkive ose qarqeve gjatë vitit, për financimin e shërbimeve të përkujdesit shoqëror dhe mospërdorimi i plotë nga ana e tyre, sidomos për</w:t>
      </w:r>
      <w:r>
        <w:rPr>
          <w:spacing w:val="-6"/>
          <w:sz w:val="24"/>
        </w:rPr>
        <w:t> </w:t>
      </w:r>
      <w:r>
        <w:rPr>
          <w:sz w:val="24"/>
        </w:rPr>
        <w:t>kontratat</w:t>
      </w:r>
      <w:r>
        <w:rPr>
          <w:spacing w:val="-5"/>
          <w:sz w:val="24"/>
        </w:rPr>
        <w:t> </w:t>
      </w:r>
      <w:r>
        <w:rPr>
          <w:sz w:val="24"/>
        </w:rPr>
        <w:t>e</w:t>
      </w:r>
      <w:r>
        <w:rPr>
          <w:spacing w:val="-6"/>
          <w:sz w:val="24"/>
        </w:rPr>
        <w:t> </w:t>
      </w:r>
      <w:r>
        <w:rPr>
          <w:sz w:val="24"/>
        </w:rPr>
        <w:t>lidhura</w:t>
      </w:r>
      <w:r>
        <w:rPr>
          <w:spacing w:val="-6"/>
          <w:sz w:val="24"/>
        </w:rPr>
        <w:t> </w:t>
      </w:r>
      <w:r>
        <w:rPr>
          <w:sz w:val="24"/>
        </w:rPr>
        <w:t>në</w:t>
      </w:r>
      <w:r>
        <w:rPr>
          <w:spacing w:val="40"/>
          <w:sz w:val="24"/>
        </w:rPr>
        <w:t> </w:t>
      </w:r>
      <w:r>
        <w:rPr>
          <w:sz w:val="24"/>
        </w:rPr>
        <w:t>mes</w:t>
      </w:r>
      <w:r>
        <w:rPr>
          <w:spacing w:val="-5"/>
          <w:sz w:val="24"/>
        </w:rPr>
        <w:t> </w:t>
      </w:r>
      <w:r>
        <w:rPr>
          <w:sz w:val="24"/>
        </w:rPr>
        <w:t>të</w:t>
      </w:r>
      <w:r>
        <w:rPr>
          <w:spacing w:val="-5"/>
          <w:sz w:val="24"/>
        </w:rPr>
        <w:t> </w:t>
      </w:r>
      <w:r>
        <w:rPr>
          <w:sz w:val="24"/>
        </w:rPr>
        <w:t>vitit.</w:t>
      </w:r>
      <w:r>
        <w:rPr>
          <w:spacing w:val="-5"/>
          <w:sz w:val="24"/>
        </w:rPr>
        <w:t> </w:t>
      </w:r>
      <w:r>
        <w:rPr>
          <w:sz w:val="24"/>
        </w:rPr>
        <w:t>Gjë</w:t>
      </w:r>
      <w:r>
        <w:rPr>
          <w:spacing w:val="-3"/>
          <w:sz w:val="24"/>
        </w:rPr>
        <w:t> </w:t>
      </w:r>
      <w:r>
        <w:rPr>
          <w:sz w:val="24"/>
        </w:rPr>
        <w:t>e</w:t>
      </w:r>
      <w:r>
        <w:rPr>
          <w:spacing w:val="-6"/>
          <w:sz w:val="24"/>
        </w:rPr>
        <w:t> </w:t>
      </w:r>
      <w:r>
        <w:rPr>
          <w:sz w:val="24"/>
        </w:rPr>
        <w:t>cila</w:t>
      </w:r>
      <w:r>
        <w:rPr>
          <w:spacing w:val="-6"/>
          <w:sz w:val="24"/>
        </w:rPr>
        <w:t> </w:t>
      </w:r>
      <w:r>
        <w:rPr>
          <w:sz w:val="24"/>
        </w:rPr>
        <w:t>solli</w:t>
      </w:r>
      <w:r>
        <w:rPr>
          <w:spacing w:val="-4"/>
          <w:sz w:val="24"/>
        </w:rPr>
        <w:t> </w:t>
      </w:r>
      <w:r>
        <w:rPr>
          <w:sz w:val="24"/>
        </w:rPr>
        <w:t>mospërdorim</w:t>
      </w:r>
      <w:r>
        <w:rPr>
          <w:spacing w:val="-3"/>
          <w:sz w:val="24"/>
        </w:rPr>
        <w:t> </w:t>
      </w:r>
      <w:r>
        <w:rPr>
          <w:sz w:val="24"/>
        </w:rPr>
        <w:t>te</w:t>
      </w:r>
      <w:r>
        <w:rPr>
          <w:spacing w:val="-5"/>
          <w:sz w:val="24"/>
        </w:rPr>
        <w:t> </w:t>
      </w:r>
      <w:r>
        <w:rPr>
          <w:sz w:val="24"/>
        </w:rPr>
        <w:t>fondeve</w:t>
      </w:r>
      <w:r>
        <w:rPr>
          <w:spacing w:val="-6"/>
          <w:sz w:val="24"/>
        </w:rPr>
        <w:t> </w:t>
      </w:r>
      <w:r>
        <w:rPr>
          <w:sz w:val="24"/>
        </w:rPr>
        <w:t>në</w:t>
      </w:r>
      <w:r>
        <w:rPr>
          <w:spacing w:val="40"/>
          <w:sz w:val="24"/>
        </w:rPr>
        <w:t> </w:t>
      </w:r>
      <w:r>
        <w:rPr>
          <w:sz w:val="24"/>
        </w:rPr>
        <w:t>fund të</w:t>
      </w:r>
      <w:r>
        <w:rPr>
          <w:spacing w:val="40"/>
          <w:sz w:val="24"/>
        </w:rPr>
        <w:t> </w:t>
      </w:r>
      <w:r>
        <w:rPr>
          <w:sz w:val="24"/>
        </w:rPr>
        <w:t>vitit 2023.</w:t>
      </w:r>
    </w:p>
    <w:p>
      <w:pPr>
        <w:pStyle w:val="BodyText"/>
        <w:spacing w:before="48"/>
      </w:pPr>
    </w:p>
    <w:p>
      <w:pPr>
        <w:pStyle w:val="ListParagraph"/>
        <w:numPr>
          <w:ilvl w:val="0"/>
          <w:numId w:val="17"/>
        </w:numPr>
        <w:tabs>
          <w:tab w:pos="743" w:val="left" w:leader="none"/>
        </w:tabs>
        <w:spacing w:line="273" w:lineRule="auto" w:before="1" w:after="0"/>
        <w:ind w:left="743" w:right="1011" w:hanging="360"/>
        <w:jc w:val="both"/>
        <w:rPr>
          <w:sz w:val="24"/>
        </w:rPr>
      </w:pPr>
      <w:r>
        <w:rPr>
          <w:sz w:val="24"/>
        </w:rPr>
        <w:t>Plotësimi i pasaktë i formularëve statistikor të dërguar pranë SHSSH nga Drejtoritë Rajonale,</w:t>
      </w:r>
      <w:r>
        <w:rPr>
          <w:spacing w:val="-10"/>
          <w:sz w:val="24"/>
        </w:rPr>
        <w:t> </w:t>
      </w:r>
      <w:r>
        <w:rPr>
          <w:sz w:val="24"/>
        </w:rPr>
        <w:t>sjell</w:t>
      </w:r>
      <w:r>
        <w:rPr>
          <w:spacing w:val="-9"/>
          <w:sz w:val="24"/>
        </w:rPr>
        <w:t> </w:t>
      </w:r>
      <w:r>
        <w:rPr>
          <w:sz w:val="24"/>
        </w:rPr>
        <w:t>vështirësi</w:t>
      </w:r>
      <w:r>
        <w:rPr>
          <w:spacing w:val="-7"/>
          <w:sz w:val="24"/>
        </w:rPr>
        <w:t> </w:t>
      </w:r>
      <w:r>
        <w:rPr>
          <w:sz w:val="24"/>
        </w:rPr>
        <w:t>nga</w:t>
      </w:r>
      <w:r>
        <w:rPr>
          <w:spacing w:val="-11"/>
          <w:sz w:val="24"/>
        </w:rPr>
        <w:t> </w:t>
      </w:r>
      <w:r>
        <w:rPr>
          <w:sz w:val="24"/>
        </w:rPr>
        <w:t>ana</w:t>
      </w:r>
      <w:r>
        <w:rPr>
          <w:spacing w:val="-11"/>
          <w:sz w:val="24"/>
        </w:rPr>
        <w:t> </w:t>
      </w:r>
      <w:r>
        <w:rPr>
          <w:sz w:val="24"/>
        </w:rPr>
        <w:t>jonë</w:t>
      </w:r>
      <w:r>
        <w:rPr>
          <w:spacing w:val="-11"/>
          <w:sz w:val="24"/>
        </w:rPr>
        <w:t> </w:t>
      </w:r>
      <w:r>
        <w:rPr>
          <w:sz w:val="24"/>
        </w:rPr>
        <w:t>për</w:t>
      </w:r>
      <w:r>
        <w:rPr>
          <w:spacing w:val="-10"/>
          <w:sz w:val="24"/>
        </w:rPr>
        <w:t> </w:t>
      </w:r>
      <w:r>
        <w:rPr>
          <w:sz w:val="24"/>
        </w:rPr>
        <w:t>mbylljen</w:t>
      </w:r>
      <w:r>
        <w:rPr>
          <w:spacing w:val="-10"/>
          <w:sz w:val="24"/>
        </w:rPr>
        <w:t> </w:t>
      </w:r>
      <w:r>
        <w:rPr>
          <w:sz w:val="24"/>
        </w:rPr>
        <w:t>e</w:t>
      </w:r>
      <w:r>
        <w:rPr>
          <w:spacing w:val="-11"/>
          <w:sz w:val="24"/>
        </w:rPr>
        <w:t> </w:t>
      </w:r>
      <w:r>
        <w:rPr>
          <w:sz w:val="24"/>
        </w:rPr>
        <w:t>analizave</w:t>
      </w:r>
      <w:r>
        <w:rPr>
          <w:spacing w:val="-11"/>
          <w:sz w:val="24"/>
        </w:rPr>
        <w:t> </w:t>
      </w:r>
      <w:r>
        <w:rPr>
          <w:sz w:val="24"/>
        </w:rPr>
        <w:t>statistikore</w:t>
      </w:r>
      <w:r>
        <w:rPr>
          <w:spacing w:val="-9"/>
          <w:sz w:val="24"/>
        </w:rPr>
        <w:t> </w:t>
      </w:r>
      <w:r>
        <w:rPr>
          <w:sz w:val="24"/>
        </w:rPr>
        <w:t>periodike</w:t>
      </w:r>
      <w:r>
        <w:rPr>
          <w:spacing w:val="-10"/>
          <w:sz w:val="24"/>
        </w:rPr>
        <w:t> </w:t>
      </w:r>
      <w:r>
        <w:rPr>
          <w:sz w:val="24"/>
        </w:rPr>
        <w:t>në afatin e duhur, duke na</w:t>
      </w:r>
      <w:r>
        <w:rPr>
          <w:spacing w:val="40"/>
          <w:sz w:val="24"/>
        </w:rPr>
        <w:t> </w:t>
      </w:r>
      <w:r>
        <w:rPr>
          <w:sz w:val="24"/>
        </w:rPr>
        <w:t>detyruar të kërkojmë informacion shtesë.</w:t>
      </w:r>
    </w:p>
    <w:p>
      <w:pPr>
        <w:pStyle w:val="BodyText"/>
        <w:spacing w:before="45"/>
      </w:pPr>
    </w:p>
    <w:p>
      <w:pPr>
        <w:pStyle w:val="ListParagraph"/>
        <w:numPr>
          <w:ilvl w:val="0"/>
          <w:numId w:val="17"/>
        </w:numPr>
        <w:tabs>
          <w:tab w:pos="743" w:val="left" w:leader="none"/>
        </w:tabs>
        <w:spacing w:line="273" w:lineRule="auto" w:before="1" w:after="0"/>
        <w:ind w:left="743" w:right="1018" w:hanging="360"/>
        <w:jc w:val="both"/>
        <w:rPr>
          <w:sz w:val="24"/>
        </w:rPr>
      </w:pPr>
      <w:r>
        <w:rPr>
          <w:sz w:val="24"/>
        </w:rPr>
        <w:t>Mungesa e udhëzimit të ri në mbeshtetje të V.K.M. Nr.617, datë 20.10.2021 për treguesit statistikorë të NE, PAK dhe Shërbimeve Sociale, sjell mungesen e informacionit të detajuar</w:t>
      </w:r>
      <w:r>
        <w:rPr>
          <w:spacing w:val="40"/>
          <w:sz w:val="24"/>
        </w:rPr>
        <w:t> </w:t>
      </w:r>
      <w:r>
        <w:rPr>
          <w:sz w:val="24"/>
        </w:rPr>
        <w:t>për monitorimin e plotë te këtyre tre programeve.</w:t>
      </w:r>
    </w:p>
    <w:p>
      <w:pPr>
        <w:pStyle w:val="BodyText"/>
        <w:spacing w:before="45"/>
      </w:pPr>
    </w:p>
    <w:p>
      <w:pPr>
        <w:pStyle w:val="ListParagraph"/>
        <w:numPr>
          <w:ilvl w:val="0"/>
          <w:numId w:val="17"/>
        </w:numPr>
        <w:tabs>
          <w:tab w:pos="743" w:val="left" w:leader="none"/>
        </w:tabs>
        <w:spacing w:line="276" w:lineRule="auto" w:before="1" w:after="0"/>
        <w:ind w:left="743" w:right="1012" w:hanging="360"/>
        <w:jc w:val="both"/>
        <w:rPr>
          <w:sz w:val="24"/>
        </w:rPr>
      </w:pPr>
      <w:r>
        <w:rPr>
          <w:sz w:val="24"/>
        </w:rPr>
        <w:t>Lidhur</w:t>
      </w:r>
      <w:r>
        <w:rPr>
          <w:spacing w:val="-15"/>
          <w:sz w:val="24"/>
        </w:rPr>
        <w:t> </w:t>
      </w:r>
      <w:r>
        <w:rPr>
          <w:sz w:val="24"/>
        </w:rPr>
        <w:t>me</w:t>
      </w:r>
      <w:r>
        <w:rPr>
          <w:spacing w:val="-15"/>
          <w:sz w:val="24"/>
        </w:rPr>
        <w:t> </w:t>
      </w:r>
      <w:r>
        <w:rPr>
          <w:sz w:val="24"/>
        </w:rPr>
        <w:t>shpërndarjen</w:t>
      </w:r>
      <w:r>
        <w:rPr>
          <w:spacing w:val="-12"/>
          <w:sz w:val="24"/>
        </w:rPr>
        <w:t> </w:t>
      </w:r>
      <w:r>
        <w:rPr>
          <w:sz w:val="24"/>
        </w:rPr>
        <w:t>e</w:t>
      </w:r>
      <w:r>
        <w:rPr>
          <w:spacing w:val="-13"/>
          <w:sz w:val="24"/>
        </w:rPr>
        <w:t> </w:t>
      </w:r>
      <w:r>
        <w:rPr>
          <w:sz w:val="24"/>
        </w:rPr>
        <w:t>bonusit</w:t>
      </w:r>
      <w:r>
        <w:rPr>
          <w:spacing w:val="-14"/>
          <w:sz w:val="24"/>
        </w:rPr>
        <w:t> </w:t>
      </w:r>
      <w:r>
        <w:rPr>
          <w:sz w:val="24"/>
        </w:rPr>
        <w:t>të</w:t>
      </w:r>
      <w:r>
        <w:rPr>
          <w:spacing w:val="-15"/>
          <w:sz w:val="24"/>
        </w:rPr>
        <w:t> </w:t>
      </w:r>
      <w:r>
        <w:rPr>
          <w:sz w:val="24"/>
        </w:rPr>
        <w:t>bebes</w:t>
      </w:r>
      <w:r>
        <w:rPr>
          <w:spacing w:val="-12"/>
          <w:sz w:val="24"/>
        </w:rPr>
        <w:t> </w:t>
      </w:r>
      <w:r>
        <w:rPr>
          <w:sz w:val="24"/>
        </w:rPr>
        <w:t>SHSSH</w:t>
      </w:r>
      <w:r>
        <w:rPr>
          <w:spacing w:val="-15"/>
          <w:sz w:val="24"/>
        </w:rPr>
        <w:t> </w:t>
      </w:r>
      <w:r>
        <w:rPr>
          <w:sz w:val="24"/>
        </w:rPr>
        <w:t>ka</w:t>
      </w:r>
      <w:r>
        <w:rPr>
          <w:spacing w:val="-15"/>
          <w:sz w:val="24"/>
        </w:rPr>
        <w:t> </w:t>
      </w:r>
      <w:r>
        <w:rPr>
          <w:sz w:val="24"/>
        </w:rPr>
        <w:t>hasur</w:t>
      </w:r>
      <w:r>
        <w:rPr>
          <w:spacing w:val="-13"/>
          <w:sz w:val="24"/>
        </w:rPr>
        <w:t> </w:t>
      </w:r>
      <w:r>
        <w:rPr>
          <w:sz w:val="24"/>
        </w:rPr>
        <w:t>disa</w:t>
      </w:r>
      <w:r>
        <w:rPr>
          <w:spacing w:val="-15"/>
          <w:sz w:val="24"/>
        </w:rPr>
        <w:t> </w:t>
      </w:r>
      <w:r>
        <w:rPr>
          <w:sz w:val="24"/>
        </w:rPr>
        <w:t>problematika</w:t>
      </w:r>
      <w:r>
        <w:rPr>
          <w:spacing w:val="-11"/>
          <w:sz w:val="24"/>
        </w:rPr>
        <w:t> </w:t>
      </w:r>
      <w:r>
        <w:rPr>
          <w:sz w:val="24"/>
        </w:rPr>
        <w:t>në</w:t>
      </w:r>
      <w:r>
        <w:rPr>
          <w:spacing w:val="33"/>
          <w:sz w:val="24"/>
        </w:rPr>
        <w:t> </w:t>
      </w:r>
      <w:r>
        <w:rPr>
          <w:sz w:val="24"/>
        </w:rPr>
        <w:t>lidhje me heqjen e bonusit të</w:t>
      </w:r>
      <w:r>
        <w:rPr>
          <w:spacing w:val="40"/>
          <w:sz w:val="24"/>
        </w:rPr>
        <w:t> </w:t>
      </w:r>
      <w:r>
        <w:rPr>
          <w:sz w:val="24"/>
        </w:rPr>
        <w:t>bebes pë r fë mijë t e lindur jasht territorit të Shqipë rise. Ndryshimin i VKM nr</w:t>
      </w:r>
      <w:r>
        <w:rPr>
          <w:spacing w:val="-1"/>
          <w:sz w:val="24"/>
        </w:rPr>
        <w:t> </w:t>
      </w:r>
      <w:r>
        <w:rPr>
          <w:sz w:val="24"/>
        </w:rPr>
        <w:t>824 dt 28.12.2023 dhe</w:t>
      </w:r>
      <w:r>
        <w:rPr>
          <w:spacing w:val="-1"/>
          <w:sz w:val="24"/>
        </w:rPr>
        <w:t> </w:t>
      </w:r>
      <w:r>
        <w:rPr>
          <w:sz w:val="24"/>
        </w:rPr>
        <w:t>ligji nr</w:t>
      </w:r>
      <w:r>
        <w:rPr>
          <w:spacing w:val="-1"/>
          <w:sz w:val="24"/>
        </w:rPr>
        <w:t> </w:t>
      </w:r>
      <w:r>
        <w:rPr>
          <w:sz w:val="24"/>
        </w:rPr>
        <w:t>79/2023 perfitues te bonusit jane vetem prindi/prinderit që</w:t>
      </w:r>
      <w:r>
        <w:rPr>
          <w:spacing w:val="40"/>
          <w:sz w:val="24"/>
        </w:rPr>
        <w:t> </w:t>
      </w:r>
      <w:r>
        <w:rPr>
          <w:sz w:val="24"/>
        </w:rPr>
        <w:t>kanë</w:t>
      </w:r>
      <w:r>
        <w:rPr>
          <w:spacing w:val="40"/>
          <w:sz w:val="24"/>
        </w:rPr>
        <w:t> </w:t>
      </w:r>
      <w:r>
        <w:rPr>
          <w:sz w:val="24"/>
        </w:rPr>
        <w:t>jetuar 180 ditë</w:t>
      </w:r>
      <w:r>
        <w:rPr>
          <w:spacing w:val="40"/>
          <w:sz w:val="24"/>
        </w:rPr>
        <w:t> </w:t>
      </w:r>
      <w:r>
        <w:rPr>
          <w:sz w:val="24"/>
        </w:rPr>
        <w:t>në</w:t>
      </w:r>
      <w:r>
        <w:rPr>
          <w:spacing w:val="40"/>
          <w:sz w:val="24"/>
        </w:rPr>
        <w:t> </w:t>
      </w:r>
      <w:r>
        <w:rPr>
          <w:sz w:val="24"/>
        </w:rPr>
        <w:t>Shqipëri. Problematika lidhet me formularin e vetdeklarimit pranë</w:t>
      </w:r>
      <w:r>
        <w:rPr>
          <w:spacing w:val="40"/>
          <w:sz w:val="24"/>
        </w:rPr>
        <w:t> </w:t>
      </w:r>
      <w:r>
        <w:rPr>
          <w:sz w:val="24"/>
        </w:rPr>
        <w:t>Drejtorisë</w:t>
      </w:r>
      <w:r>
        <w:rPr>
          <w:spacing w:val="40"/>
          <w:sz w:val="24"/>
        </w:rPr>
        <w:t> </w:t>
      </w:r>
      <w:r>
        <w:rPr>
          <w:sz w:val="24"/>
        </w:rPr>
        <w:t>së</w:t>
      </w:r>
      <w:r>
        <w:rPr>
          <w:spacing w:val="40"/>
          <w:sz w:val="24"/>
        </w:rPr>
        <w:t> </w:t>
      </w:r>
      <w:r>
        <w:rPr>
          <w:sz w:val="24"/>
        </w:rPr>
        <w:t>Kufirit dhe Migracionit.</w:t>
      </w:r>
    </w:p>
    <w:p>
      <w:pPr>
        <w:pStyle w:val="ListParagraph"/>
        <w:spacing w:after="0" w:line="276" w:lineRule="auto"/>
        <w:jc w:val="both"/>
        <w:rPr>
          <w:sz w:val="24"/>
        </w:rPr>
        <w:sectPr>
          <w:pgSz w:w="11930" w:h="16860"/>
          <w:pgMar w:header="0" w:footer="951" w:top="1440" w:bottom="1140" w:left="1417" w:right="425"/>
        </w:sectPr>
      </w:pPr>
    </w:p>
    <w:p>
      <w:pPr>
        <w:spacing w:before="79"/>
        <w:ind w:left="23" w:right="0" w:firstLine="0"/>
        <w:jc w:val="left"/>
        <w:rPr>
          <w:b/>
          <w:sz w:val="24"/>
        </w:rPr>
      </w:pPr>
      <w:r>
        <w:rPr>
          <w:b/>
          <w:spacing w:val="-2"/>
          <w:sz w:val="24"/>
          <w:u w:val="single"/>
        </w:rPr>
        <w:t>PROPOZIM</w:t>
      </w:r>
    </w:p>
    <w:p>
      <w:pPr>
        <w:pStyle w:val="BodyText"/>
        <w:spacing w:before="84"/>
        <w:rPr>
          <w:b/>
        </w:rPr>
      </w:pPr>
    </w:p>
    <w:p>
      <w:pPr>
        <w:pStyle w:val="ListParagraph"/>
        <w:numPr>
          <w:ilvl w:val="0"/>
          <w:numId w:val="17"/>
        </w:numPr>
        <w:tabs>
          <w:tab w:pos="743" w:val="left" w:leader="none"/>
        </w:tabs>
        <w:spacing w:line="273" w:lineRule="auto" w:before="0" w:after="0"/>
        <w:ind w:left="743" w:right="1014" w:hanging="360"/>
        <w:jc w:val="both"/>
        <w:rPr>
          <w:sz w:val="24"/>
        </w:rPr>
      </w:pPr>
      <w:r>
        <w:rPr>
          <w:sz w:val="24"/>
        </w:rPr>
        <w:t>Publikimi i udhëzimit të ri në mbështetje të V.K.M. Nr.617, datë 20.10.2021 për treguesit statistikorë të NE, PAK dhe Shërbimeve Sociale për të shmangur problematikat e paraqitura më sipër.</w:t>
      </w:r>
    </w:p>
    <w:p>
      <w:pPr>
        <w:pStyle w:val="ListParagraph"/>
        <w:numPr>
          <w:ilvl w:val="0"/>
          <w:numId w:val="17"/>
        </w:numPr>
        <w:tabs>
          <w:tab w:pos="743" w:val="left" w:leader="none"/>
          <w:tab w:pos="802" w:val="left" w:leader="none"/>
        </w:tabs>
        <w:spacing w:line="273" w:lineRule="auto" w:before="5" w:after="0"/>
        <w:ind w:left="743" w:right="1016" w:hanging="360"/>
        <w:jc w:val="both"/>
        <w:rPr>
          <w:sz w:val="24"/>
        </w:rPr>
      </w:pPr>
      <w:r>
        <w:rPr>
          <w:sz w:val="24"/>
        </w:rPr>
        <w:t>Unifikimi</w:t>
      </w:r>
      <w:r>
        <w:rPr>
          <w:spacing w:val="40"/>
          <w:sz w:val="24"/>
        </w:rPr>
        <w:t> </w:t>
      </w:r>
      <w:r>
        <w:rPr>
          <w:sz w:val="24"/>
        </w:rPr>
        <w:t>i formularëve të dërguara për NE, PAK</w:t>
      </w:r>
      <w:r>
        <w:rPr>
          <w:spacing w:val="40"/>
          <w:sz w:val="24"/>
        </w:rPr>
        <w:t> </w:t>
      </w:r>
      <w:r>
        <w:rPr>
          <w:sz w:val="24"/>
        </w:rPr>
        <w:t>dhe Sherbimet Sociale dërguar në DPSHSSH nga DR.</w:t>
      </w:r>
    </w:p>
    <w:p>
      <w:pPr>
        <w:pStyle w:val="ListParagraph"/>
        <w:numPr>
          <w:ilvl w:val="0"/>
          <w:numId w:val="17"/>
        </w:numPr>
        <w:tabs>
          <w:tab w:pos="743" w:val="left" w:leader="none"/>
        </w:tabs>
        <w:spacing w:line="273" w:lineRule="auto" w:before="3" w:after="0"/>
        <w:ind w:left="743" w:right="1012" w:hanging="360"/>
        <w:jc w:val="both"/>
        <w:rPr>
          <w:sz w:val="24"/>
        </w:rPr>
      </w:pPr>
      <w:r>
        <w:rPr>
          <w:sz w:val="24"/>
        </w:rPr>
        <w:t>Komunikim</w:t>
      </w:r>
      <w:r>
        <w:rPr>
          <w:spacing w:val="-15"/>
          <w:sz w:val="24"/>
        </w:rPr>
        <w:t> </w:t>
      </w:r>
      <w:r>
        <w:rPr>
          <w:sz w:val="24"/>
        </w:rPr>
        <w:t>i</w:t>
      </w:r>
      <w:r>
        <w:rPr>
          <w:spacing w:val="-15"/>
          <w:sz w:val="24"/>
        </w:rPr>
        <w:t> </w:t>
      </w:r>
      <w:r>
        <w:rPr>
          <w:sz w:val="24"/>
        </w:rPr>
        <w:t>vazhdueshëm</w:t>
      </w:r>
      <w:r>
        <w:rPr>
          <w:spacing w:val="-15"/>
          <w:sz w:val="24"/>
        </w:rPr>
        <w:t> </w:t>
      </w:r>
      <w:r>
        <w:rPr>
          <w:sz w:val="24"/>
        </w:rPr>
        <w:t>me</w:t>
      </w:r>
      <w:r>
        <w:rPr>
          <w:spacing w:val="-15"/>
          <w:sz w:val="24"/>
        </w:rPr>
        <w:t> </w:t>
      </w:r>
      <w:r>
        <w:rPr>
          <w:sz w:val="24"/>
        </w:rPr>
        <w:t>drejtorite</w:t>
      </w:r>
      <w:r>
        <w:rPr>
          <w:spacing w:val="-15"/>
          <w:sz w:val="24"/>
        </w:rPr>
        <w:t> </w:t>
      </w:r>
      <w:r>
        <w:rPr>
          <w:sz w:val="24"/>
        </w:rPr>
        <w:t>Rajonale</w:t>
      </w:r>
      <w:r>
        <w:rPr>
          <w:spacing w:val="-15"/>
          <w:sz w:val="24"/>
        </w:rPr>
        <w:t> </w:t>
      </w:r>
      <w:r>
        <w:rPr>
          <w:sz w:val="24"/>
        </w:rPr>
        <w:t>si</w:t>
      </w:r>
      <w:r>
        <w:rPr>
          <w:spacing w:val="-15"/>
          <w:sz w:val="24"/>
        </w:rPr>
        <w:t> </w:t>
      </w:r>
      <w:r>
        <w:rPr>
          <w:sz w:val="24"/>
        </w:rPr>
        <w:t>dhe</w:t>
      </w:r>
      <w:r>
        <w:rPr>
          <w:spacing w:val="-15"/>
          <w:sz w:val="24"/>
        </w:rPr>
        <w:t> </w:t>
      </w:r>
      <w:r>
        <w:rPr>
          <w:sz w:val="24"/>
        </w:rPr>
        <w:t>IPSH</w:t>
      </w:r>
      <w:r>
        <w:rPr>
          <w:spacing w:val="-15"/>
          <w:sz w:val="24"/>
        </w:rPr>
        <w:t> </w:t>
      </w:r>
      <w:r>
        <w:rPr>
          <w:sz w:val="24"/>
        </w:rPr>
        <w:t>mbi</w:t>
      </w:r>
      <w:r>
        <w:rPr>
          <w:spacing w:val="-15"/>
          <w:sz w:val="24"/>
        </w:rPr>
        <w:t> </w:t>
      </w:r>
      <w:r>
        <w:rPr>
          <w:sz w:val="24"/>
        </w:rPr>
        <w:t>fondet</w:t>
      </w:r>
      <w:r>
        <w:rPr>
          <w:spacing w:val="-15"/>
          <w:sz w:val="24"/>
        </w:rPr>
        <w:t> </w:t>
      </w:r>
      <w:r>
        <w:rPr>
          <w:sz w:val="24"/>
        </w:rPr>
        <w:t>e</w:t>
      </w:r>
      <w:r>
        <w:rPr>
          <w:spacing w:val="-15"/>
          <w:sz w:val="24"/>
        </w:rPr>
        <w:t> </w:t>
      </w:r>
      <w:r>
        <w:rPr>
          <w:sz w:val="24"/>
        </w:rPr>
        <w:t>shpenzuara në</w:t>
      </w:r>
      <w:r>
        <w:rPr>
          <w:spacing w:val="40"/>
          <w:sz w:val="24"/>
        </w:rPr>
        <w:t> </w:t>
      </w:r>
      <w:r>
        <w:rPr>
          <w:sz w:val="24"/>
        </w:rPr>
        <w:t>mënyrë</w:t>
      </w:r>
      <w:r>
        <w:rPr>
          <w:spacing w:val="40"/>
          <w:sz w:val="24"/>
        </w:rPr>
        <w:t> </w:t>
      </w:r>
      <w:r>
        <w:rPr>
          <w:sz w:val="24"/>
        </w:rPr>
        <w:t>që</w:t>
      </w:r>
      <w:r>
        <w:rPr>
          <w:spacing w:val="40"/>
          <w:sz w:val="24"/>
        </w:rPr>
        <w:t> </w:t>
      </w:r>
      <w:r>
        <w:rPr>
          <w:sz w:val="24"/>
        </w:rPr>
        <w:t>të</w:t>
      </w:r>
      <w:r>
        <w:rPr>
          <w:spacing w:val="40"/>
          <w:sz w:val="24"/>
        </w:rPr>
        <w:t> </w:t>
      </w:r>
      <w:r>
        <w:rPr>
          <w:sz w:val="24"/>
        </w:rPr>
        <w:t>evidentohen problematikat dhe të</w:t>
      </w:r>
      <w:r>
        <w:rPr>
          <w:spacing w:val="40"/>
          <w:sz w:val="24"/>
        </w:rPr>
        <w:t> </w:t>
      </w:r>
      <w:r>
        <w:rPr>
          <w:sz w:val="24"/>
        </w:rPr>
        <w:t>mos ketë</w:t>
      </w:r>
      <w:r>
        <w:rPr>
          <w:spacing w:val="40"/>
          <w:sz w:val="24"/>
        </w:rPr>
        <w:t> </w:t>
      </w:r>
      <w:r>
        <w:rPr>
          <w:sz w:val="24"/>
        </w:rPr>
        <w:t>djegie të</w:t>
      </w:r>
      <w:r>
        <w:rPr>
          <w:spacing w:val="40"/>
          <w:sz w:val="24"/>
        </w:rPr>
        <w:t> </w:t>
      </w:r>
      <w:r>
        <w:rPr>
          <w:sz w:val="24"/>
        </w:rPr>
        <w:t>fondeve në fund të</w:t>
      </w:r>
      <w:r>
        <w:rPr>
          <w:spacing w:val="40"/>
          <w:sz w:val="24"/>
        </w:rPr>
        <w:t> </w:t>
      </w:r>
      <w:r>
        <w:rPr>
          <w:sz w:val="24"/>
        </w:rPr>
        <w:t>vitit.</w:t>
      </w:r>
    </w:p>
    <w:p>
      <w:pPr>
        <w:pStyle w:val="ListParagraph"/>
        <w:spacing w:after="0" w:line="273" w:lineRule="auto"/>
        <w:jc w:val="both"/>
        <w:rPr>
          <w:sz w:val="24"/>
        </w:rPr>
        <w:sectPr>
          <w:pgSz w:w="11930" w:h="16860"/>
          <w:pgMar w:header="0" w:footer="951" w:top="1360" w:bottom="1140" w:left="1417" w:right="425"/>
        </w:sectPr>
      </w:pPr>
    </w:p>
    <w:p>
      <w:pPr>
        <w:pStyle w:val="Heading2"/>
        <w:numPr>
          <w:ilvl w:val="0"/>
          <w:numId w:val="3"/>
        </w:numPr>
        <w:tabs>
          <w:tab w:pos="1103" w:val="left" w:leader="none"/>
        </w:tabs>
        <w:spacing w:line="240" w:lineRule="auto" w:before="79" w:after="0"/>
        <w:ind w:left="1103" w:right="0" w:hanging="720"/>
        <w:jc w:val="left"/>
      </w:pPr>
      <w:bookmarkStart w:name="_TOC_250000" w:id="6"/>
      <w:r>
        <w:rPr/>
        <w:t>DREJTORIA</w:t>
      </w:r>
      <w:r>
        <w:rPr>
          <w:spacing w:val="-1"/>
        </w:rPr>
        <w:t> </w:t>
      </w:r>
      <w:r>
        <w:rPr/>
        <w:t>E</w:t>
      </w:r>
      <w:r>
        <w:rPr>
          <w:spacing w:val="-1"/>
        </w:rPr>
        <w:t> </w:t>
      </w:r>
      <w:r>
        <w:rPr/>
        <w:t>SHËRBIMEVE</w:t>
      </w:r>
      <w:r>
        <w:rPr>
          <w:spacing w:val="-1"/>
        </w:rPr>
        <w:t> </w:t>
      </w:r>
      <w:r>
        <w:rPr/>
        <w:t>TË</w:t>
      </w:r>
      <w:r>
        <w:rPr>
          <w:spacing w:val="-1"/>
        </w:rPr>
        <w:t> </w:t>
      </w:r>
      <w:bookmarkEnd w:id="6"/>
      <w:r>
        <w:rPr>
          <w:spacing w:val="-2"/>
        </w:rPr>
        <w:t>BRENDSHME</w:t>
      </w:r>
    </w:p>
    <w:p>
      <w:pPr>
        <w:pStyle w:val="BodyText"/>
        <w:spacing w:before="82"/>
        <w:rPr>
          <w:b/>
        </w:rPr>
      </w:pPr>
    </w:p>
    <w:p>
      <w:pPr>
        <w:pStyle w:val="BodyText"/>
        <w:spacing w:line="276" w:lineRule="auto"/>
        <w:ind w:left="23" w:right="1016"/>
        <w:jc w:val="both"/>
      </w:pPr>
      <w:r>
        <w:rPr/>
        <w:t>Synimi</w:t>
      </w:r>
      <w:r>
        <w:rPr>
          <w:spacing w:val="-12"/>
        </w:rPr>
        <w:t> </w:t>
      </w:r>
      <w:r>
        <w:rPr/>
        <w:t>i</w:t>
      </w:r>
      <w:r>
        <w:rPr>
          <w:spacing w:val="-12"/>
        </w:rPr>
        <w:t> </w:t>
      </w:r>
      <w:r>
        <w:rPr/>
        <w:t>Drejtorisë</w:t>
      </w:r>
      <w:r>
        <w:rPr>
          <w:spacing w:val="-13"/>
        </w:rPr>
        <w:t> </w:t>
      </w:r>
      <w:r>
        <w:rPr/>
        <w:t>së</w:t>
      </w:r>
      <w:r>
        <w:rPr>
          <w:spacing w:val="-13"/>
        </w:rPr>
        <w:t> </w:t>
      </w:r>
      <w:r>
        <w:rPr/>
        <w:t>Shërbimeve</w:t>
      </w:r>
      <w:r>
        <w:rPr>
          <w:spacing w:val="-13"/>
        </w:rPr>
        <w:t> </w:t>
      </w:r>
      <w:r>
        <w:rPr/>
        <w:t>të</w:t>
      </w:r>
      <w:r>
        <w:rPr>
          <w:spacing w:val="-13"/>
        </w:rPr>
        <w:t> </w:t>
      </w:r>
      <w:r>
        <w:rPr/>
        <w:t>Brendshme</w:t>
      </w:r>
      <w:r>
        <w:rPr>
          <w:spacing w:val="-13"/>
        </w:rPr>
        <w:t> </w:t>
      </w:r>
      <w:r>
        <w:rPr/>
        <w:t>është</w:t>
      </w:r>
      <w:r>
        <w:rPr>
          <w:spacing w:val="-12"/>
        </w:rPr>
        <w:t> </w:t>
      </w:r>
      <w:r>
        <w:rPr/>
        <w:t>menaxhimi</w:t>
      </w:r>
      <w:r>
        <w:rPr>
          <w:spacing w:val="-12"/>
        </w:rPr>
        <w:t> </w:t>
      </w:r>
      <w:r>
        <w:rPr/>
        <w:t>efektiv</w:t>
      </w:r>
      <w:r>
        <w:rPr>
          <w:spacing w:val="-12"/>
        </w:rPr>
        <w:t> </w:t>
      </w:r>
      <w:r>
        <w:rPr/>
        <w:t>i</w:t>
      </w:r>
      <w:r>
        <w:rPr>
          <w:spacing w:val="-12"/>
        </w:rPr>
        <w:t> </w:t>
      </w:r>
      <w:r>
        <w:rPr/>
        <w:t>burimeve</w:t>
      </w:r>
      <w:r>
        <w:rPr>
          <w:spacing w:val="-13"/>
        </w:rPr>
        <w:t> </w:t>
      </w:r>
      <w:r>
        <w:rPr/>
        <w:t>njerëzore dhe materiale me qëllim mbarëvajtjen e punës sipas legjislacionit në fuqi dhe sigurimin e kushteve</w:t>
      </w:r>
      <w:r>
        <w:rPr>
          <w:spacing w:val="-15"/>
        </w:rPr>
        <w:t> </w:t>
      </w:r>
      <w:r>
        <w:rPr/>
        <w:t>për</w:t>
      </w:r>
      <w:r>
        <w:rPr>
          <w:spacing w:val="-15"/>
        </w:rPr>
        <w:t> </w:t>
      </w:r>
      <w:r>
        <w:rPr/>
        <w:t>realizimin</w:t>
      </w:r>
      <w:r>
        <w:rPr>
          <w:spacing w:val="-14"/>
        </w:rPr>
        <w:t> </w:t>
      </w:r>
      <w:r>
        <w:rPr/>
        <w:t>e</w:t>
      </w:r>
      <w:r>
        <w:rPr>
          <w:spacing w:val="-11"/>
        </w:rPr>
        <w:t> </w:t>
      </w:r>
      <w:r>
        <w:rPr/>
        <w:t>misionit</w:t>
      </w:r>
      <w:r>
        <w:rPr>
          <w:spacing w:val="-14"/>
        </w:rPr>
        <w:t> </w:t>
      </w:r>
      <w:r>
        <w:rPr/>
        <w:t>të</w:t>
      </w:r>
      <w:r>
        <w:rPr>
          <w:spacing w:val="-15"/>
        </w:rPr>
        <w:t> </w:t>
      </w:r>
      <w:r>
        <w:rPr/>
        <w:t>SHSSH.</w:t>
      </w:r>
      <w:r>
        <w:rPr>
          <w:spacing w:val="-14"/>
        </w:rPr>
        <w:t> </w:t>
      </w:r>
      <w:r>
        <w:rPr/>
        <w:t>Drejtoria</w:t>
      </w:r>
      <w:r>
        <w:rPr>
          <w:spacing w:val="-15"/>
        </w:rPr>
        <w:t> </w:t>
      </w:r>
      <w:r>
        <w:rPr/>
        <w:t>e</w:t>
      </w:r>
      <w:r>
        <w:rPr>
          <w:spacing w:val="-13"/>
        </w:rPr>
        <w:t> </w:t>
      </w:r>
      <w:r>
        <w:rPr/>
        <w:t>Shërbimeve</w:t>
      </w:r>
      <w:r>
        <w:rPr>
          <w:spacing w:val="-13"/>
        </w:rPr>
        <w:t> </w:t>
      </w:r>
      <w:r>
        <w:rPr/>
        <w:t>të</w:t>
      </w:r>
      <w:r>
        <w:rPr>
          <w:spacing w:val="-15"/>
        </w:rPr>
        <w:t> </w:t>
      </w:r>
      <w:r>
        <w:rPr/>
        <w:t>Brendshme</w:t>
      </w:r>
      <w:r>
        <w:rPr>
          <w:spacing w:val="-15"/>
        </w:rPr>
        <w:t> </w:t>
      </w:r>
      <w:r>
        <w:rPr/>
        <w:t>ka</w:t>
      </w:r>
      <w:r>
        <w:rPr>
          <w:spacing w:val="-15"/>
        </w:rPr>
        <w:t> </w:t>
      </w:r>
      <w:r>
        <w:rPr/>
        <w:t>ushtruar veprimtarinë në përputhje me planin e veprimit të miratuar nga Drejtori i Përgjithshëm në tri sektorët e saj si më poshtë.</w:t>
      </w:r>
    </w:p>
    <w:p>
      <w:pPr>
        <w:pStyle w:val="BodyText"/>
        <w:spacing w:before="42"/>
      </w:pPr>
    </w:p>
    <w:p>
      <w:pPr>
        <w:pStyle w:val="Heading2"/>
        <w:numPr>
          <w:ilvl w:val="0"/>
          <w:numId w:val="18"/>
        </w:numPr>
        <w:tabs>
          <w:tab w:pos="1103" w:val="left" w:leader="none"/>
        </w:tabs>
        <w:spacing w:line="240" w:lineRule="auto" w:before="1" w:after="0"/>
        <w:ind w:left="1103" w:right="0" w:hanging="720"/>
        <w:jc w:val="left"/>
      </w:pPr>
      <w:r>
        <w:rPr/>
        <w:t>SEKTORI</w:t>
      </w:r>
      <w:r>
        <w:rPr>
          <w:spacing w:val="-1"/>
        </w:rPr>
        <w:t> </w:t>
      </w:r>
      <w:r>
        <w:rPr/>
        <w:t>I</w:t>
      </w:r>
      <w:r>
        <w:rPr>
          <w:spacing w:val="-3"/>
        </w:rPr>
        <w:t> </w:t>
      </w:r>
      <w:r>
        <w:rPr/>
        <w:t>SHËRBIMEVE</w:t>
      </w:r>
      <w:r>
        <w:rPr>
          <w:spacing w:val="-1"/>
        </w:rPr>
        <w:t> </w:t>
      </w:r>
      <w:r>
        <w:rPr/>
        <w:t>TË </w:t>
      </w:r>
      <w:r>
        <w:rPr>
          <w:spacing w:val="-2"/>
        </w:rPr>
        <w:t>BRENDSHME</w:t>
      </w:r>
    </w:p>
    <w:p>
      <w:pPr>
        <w:pStyle w:val="Heading4"/>
        <w:spacing w:before="40"/>
      </w:pPr>
      <w:r>
        <w:rPr/>
        <w:t>Objektivi</w:t>
      </w:r>
      <w:r>
        <w:rPr>
          <w:spacing w:val="-2"/>
        </w:rPr>
        <w:t> </w:t>
      </w:r>
      <w:r>
        <w:rPr/>
        <w:t>I:</w:t>
      </w:r>
      <w:r>
        <w:rPr>
          <w:spacing w:val="-1"/>
        </w:rPr>
        <w:t> </w:t>
      </w:r>
      <w:r>
        <w:rPr/>
        <w:t>Menaxhimi</w:t>
      </w:r>
      <w:r>
        <w:rPr>
          <w:spacing w:val="-2"/>
        </w:rPr>
        <w:t> </w:t>
      </w:r>
      <w:r>
        <w:rPr/>
        <w:t>i</w:t>
      </w:r>
      <w:r>
        <w:rPr>
          <w:spacing w:val="-1"/>
        </w:rPr>
        <w:t> </w:t>
      </w:r>
      <w:r>
        <w:rPr/>
        <w:t>burimeve</w:t>
      </w:r>
      <w:r>
        <w:rPr>
          <w:spacing w:val="-2"/>
        </w:rPr>
        <w:t> njerëzore</w:t>
      </w:r>
    </w:p>
    <w:p>
      <w:pPr>
        <w:pStyle w:val="BodyText"/>
        <w:spacing w:line="278" w:lineRule="auto" w:before="41"/>
        <w:ind w:left="23" w:right="1020"/>
        <w:jc w:val="both"/>
      </w:pPr>
      <w:r>
        <w:rPr/>
        <w:t>Gjatë vitit 2023 rezultatet konkrete të Sektorit të Shërbimeve të Brendshme në fushën e menaxhimit të burimeve njerëzore janë si më poshtë vijon:</w:t>
      </w:r>
    </w:p>
    <w:p>
      <w:pPr>
        <w:pStyle w:val="BodyText"/>
        <w:spacing w:before="84"/>
        <w:rPr>
          <w:sz w:val="20"/>
        </w:rPr>
      </w:pPr>
    </w:p>
    <w:tbl>
      <w:tblPr>
        <w:tblW w:w="0" w:type="auto"/>
        <w:jc w:val="left"/>
        <w:tblInd w:w="1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2127"/>
      </w:tblGrid>
      <w:tr>
        <w:trPr>
          <w:trHeight w:val="319" w:hRule="atLeast"/>
        </w:trPr>
        <w:tc>
          <w:tcPr>
            <w:tcW w:w="2972" w:type="dxa"/>
          </w:tcPr>
          <w:p>
            <w:pPr>
              <w:pStyle w:val="TableParagraph"/>
              <w:spacing w:line="276" w:lineRule="exact"/>
              <w:ind w:left="107"/>
              <w:rPr>
                <w:b/>
                <w:sz w:val="24"/>
              </w:rPr>
            </w:pPr>
            <w:r>
              <w:rPr>
                <w:b/>
                <w:spacing w:val="-2"/>
                <w:sz w:val="24"/>
              </w:rPr>
              <w:t>Veprimtaria</w:t>
            </w:r>
          </w:p>
        </w:tc>
        <w:tc>
          <w:tcPr>
            <w:tcW w:w="2127" w:type="dxa"/>
          </w:tcPr>
          <w:p>
            <w:pPr>
              <w:pStyle w:val="TableParagraph"/>
              <w:spacing w:line="276" w:lineRule="exact"/>
              <w:ind w:left="110"/>
              <w:rPr>
                <w:b/>
                <w:sz w:val="24"/>
              </w:rPr>
            </w:pPr>
            <w:r>
              <w:rPr>
                <w:b/>
                <w:sz w:val="24"/>
              </w:rPr>
              <w:t>Viti </w:t>
            </w:r>
            <w:r>
              <w:rPr>
                <w:b/>
                <w:spacing w:val="-4"/>
                <w:sz w:val="24"/>
              </w:rPr>
              <w:t>2023</w:t>
            </w:r>
          </w:p>
        </w:tc>
      </w:tr>
      <w:tr>
        <w:trPr>
          <w:trHeight w:val="316" w:hRule="atLeast"/>
        </w:trPr>
        <w:tc>
          <w:tcPr>
            <w:tcW w:w="2972" w:type="dxa"/>
          </w:tcPr>
          <w:p>
            <w:pPr>
              <w:pStyle w:val="TableParagraph"/>
              <w:spacing w:line="275" w:lineRule="exact"/>
              <w:ind w:left="107"/>
              <w:rPr>
                <w:sz w:val="24"/>
              </w:rPr>
            </w:pPr>
            <w:r>
              <w:rPr>
                <w:spacing w:val="-2"/>
                <w:sz w:val="24"/>
              </w:rPr>
              <w:t>Emërime</w:t>
            </w:r>
          </w:p>
        </w:tc>
        <w:tc>
          <w:tcPr>
            <w:tcW w:w="2127" w:type="dxa"/>
          </w:tcPr>
          <w:p>
            <w:pPr>
              <w:pStyle w:val="TableParagraph"/>
              <w:spacing w:line="275" w:lineRule="exact"/>
              <w:ind w:left="110"/>
              <w:rPr>
                <w:sz w:val="24"/>
              </w:rPr>
            </w:pPr>
            <w:r>
              <w:rPr>
                <w:spacing w:val="-5"/>
                <w:sz w:val="24"/>
              </w:rPr>
              <w:t>160</w:t>
            </w:r>
          </w:p>
        </w:tc>
      </w:tr>
      <w:tr>
        <w:trPr>
          <w:trHeight w:val="316" w:hRule="atLeast"/>
        </w:trPr>
        <w:tc>
          <w:tcPr>
            <w:tcW w:w="2972" w:type="dxa"/>
          </w:tcPr>
          <w:p>
            <w:pPr>
              <w:pStyle w:val="TableParagraph"/>
              <w:spacing w:line="275" w:lineRule="exact"/>
              <w:ind w:left="107"/>
              <w:rPr>
                <w:sz w:val="24"/>
              </w:rPr>
            </w:pPr>
            <w:r>
              <w:rPr>
                <w:spacing w:val="-2"/>
                <w:sz w:val="24"/>
              </w:rPr>
              <w:t>Lirime</w:t>
            </w:r>
          </w:p>
        </w:tc>
        <w:tc>
          <w:tcPr>
            <w:tcW w:w="2127" w:type="dxa"/>
          </w:tcPr>
          <w:p>
            <w:pPr>
              <w:pStyle w:val="TableParagraph"/>
              <w:spacing w:line="275" w:lineRule="exact"/>
              <w:ind w:left="110"/>
              <w:rPr>
                <w:sz w:val="24"/>
              </w:rPr>
            </w:pPr>
            <w:r>
              <w:rPr>
                <w:spacing w:val="-5"/>
                <w:sz w:val="24"/>
              </w:rPr>
              <w:t>60</w:t>
            </w:r>
          </w:p>
        </w:tc>
      </w:tr>
      <w:tr>
        <w:trPr>
          <w:trHeight w:val="318" w:hRule="atLeast"/>
        </w:trPr>
        <w:tc>
          <w:tcPr>
            <w:tcW w:w="2972" w:type="dxa"/>
          </w:tcPr>
          <w:p>
            <w:pPr>
              <w:pStyle w:val="TableParagraph"/>
              <w:spacing w:line="275" w:lineRule="exact"/>
              <w:ind w:left="107"/>
              <w:rPr>
                <w:sz w:val="24"/>
              </w:rPr>
            </w:pPr>
            <w:r>
              <w:rPr>
                <w:sz w:val="24"/>
              </w:rPr>
              <w:t>Procedura</w:t>
            </w:r>
            <w:r>
              <w:rPr>
                <w:spacing w:val="-4"/>
                <w:sz w:val="24"/>
              </w:rPr>
              <w:t> </w:t>
            </w:r>
            <w:r>
              <w:rPr>
                <w:spacing w:val="-2"/>
                <w:sz w:val="24"/>
              </w:rPr>
              <w:t>disiplinore</w:t>
            </w:r>
          </w:p>
        </w:tc>
        <w:tc>
          <w:tcPr>
            <w:tcW w:w="2127" w:type="dxa"/>
          </w:tcPr>
          <w:p>
            <w:pPr>
              <w:pStyle w:val="TableParagraph"/>
              <w:spacing w:line="275" w:lineRule="exact"/>
              <w:ind w:left="110"/>
              <w:rPr>
                <w:sz w:val="24"/>
              </w:rPr>
            </w:pPr>
            <w:r>
              <w:rPr>
                <w:spacing w:val="-5"/>
                <w:sz w:val="24"/>
              </w:rPr>
              <w:t>14</w:t>
            </w:r>
          </w:p>
        </w:tc>
      </w:tr>
      <w:tr>
        <w:trPr>
          <w:trHeight w:val="316" w:hRule="atLeast"/>
        </w:trPr>
        <w:tc>
          <w:tcPr>
            <w:tcW w:w="2972" w:type="dxa"/>
          </w:tcPr>
          <w:p>
            <w:pPr>
              <w:pStyle w:val="TableParagraph"/>
              <w:spacing w:line="275" w:lineRule="exact"/>
              <w:ind w:left="107"/>
              <w:rPr>
                <w:sz w:val="24"/>
              </w:rPr>
            </w:pPr>
            <w:r>
              <w:rPr>
                <w:sz w:val="24"/>
              </w:rPr>
              <w:t>Shpallje</w:t>
            </w:r>
            <w:r>
              <w:rPr>
                <w:spacing w:val="-2"/>
                <w:sz w:val="24"/>
              </w:rPr>
              <w:t> </w:t>
            </w:r>
            <w:r>
              <w:rPr>
                <w:sz w:val="24"/>
              </w:rPr>
              <w:t>e</w:t>
            </w:r>
            <w:r>
              <w:rPr>
                <w:spacing w:val="-2"/>
                <w:sz w:val="24"/>
              </w:rPr>
              <w:t> </w:t>
            </w:r>
            <w:r>
              <w:rPr>
                <w:sz w:val="24"/>
              </w:rPr>
              <w:t>vendeve</w:t>
            </w:r>
            <w:r>
              <w:rPr>
                <w:spacing w:val="-2"/>
                <w:sz w:val="24"/>
              </w:rPr>
              <w:t> vakante</w:t>
            </w:r>
          </w:p>
        </w:tc>
        <w:tc>
          <w:tcPr>
            <w:tcW w:w="2127" w:type="dxa"/>
          </w:tcPr>
          <w:p>
            <w:pPr>
              <w:pStyle w:val="TableParagraph"/>
              <w:spacing w:line="275" w:lineRule="exact"/>
              <w:ind w:left="110"/>
              <w:rPr>
                <w:sz w:val="24"/>
              </w:rPr>
            </w:pPr>
            <w:r>
              <w:rPr>
                <w:spacing w:val="-5"/>
                <w:sz w:val="24"/>
              </w:rPr>
              <w:t>70</w:t>
            </w:r>
          </w:p>
        </w:tc>
      </w:tr>
    </w:tbl>
    <w:p>
      <w:pPr>
        <w:pStyle w:val="BodyText"/>
        <w:spacing w:before="44"/>
      </w:pPr>
    </w:p>
    <w:p>
      <w:pPr>
        <w:pStyle w:val="BodyText"/>
        <w:spacing w:line="276" w:lineRule="auto"/>
        <w:ind w:left="23" w:right="1016"/>
        <w:jc w:val="both"/>
      </w:pPr>
      <w:r>
        <w:rPr/>
        <w:t>Në</w:t>
      </w:r>
      <w:r>
        <w:rPr>
          <w:spacing w:val="-15"/>
        </w:rPr>
        <w:t> </w:t>
      </w:r>
      <w:r>
        <w:rPr/>
        <w:t>mënyrë</w:t>
      </w:r>
      <w:r>
        <w:rPr>
          <w:spacing w:val="-15"/>
        </w:rPr>
        <w:t> </w:t>
      </w:r>
      <w:r>
        <w:rPr/>
        <w:t>krahasimore</w:t>
      </w:r>
      <w:r>
        <w:rPr>
          <w:spacing w:val="-15"/>
        </w:rPr>
        <w:t> </w:t>
      </w:r>
      <w:r>
        <w:rPr/>
        <w:t>me</w:t>
      </w:r>
      <w:r>
        <w:rPr>
          <w:spacing w:val="-15"/>
        </w:rPr>
        <w:t> </w:t>
      </w:r>
      <w:r>
        <w:rPr/>
        <w:t>vitet</w:t>
      </w:r>
      <w:r>
        <w:rPr>
          <w:spacing w:val="-15"/>
        </w:rPr>
        <w:t> </w:t>
      </w:r>
      <w:r>
        <w:rPr/>
        <w:t>e</w:t>
      </w:r>
      <w:r>
        <w:rPr>
          <w:spacing w:val="-15"/>
        </w:rPr>
        <w:t> </w:t>
      </w:r>
      <w:r>
        <w:rPr/>
        <w:t>mëparshme</w:t>
      </w:r>
      <w:r>
        <w:rPr>
          <w:spacing w:val="-15"/>
        </w:rPr>
        <w:t> </w:t>
      </w:r>
      <w:r>
        <w:rPr/>
        <w:t>numri</w:t>
      </w:r>
      <w:r>
        <w:rPr>
          <w:spacing w:val="-15"/>
        </w:rPr>
        <w:t> </w:t>
      </w:r>
      <w:r>
        <w:rPr/>
        <w:t>i</w:t>
      </w:r>
      <w:r>
        <w:rPr>
          <w:spacing w:val="-15"/>
        </w:rPr>
        <w:t> </w:t>
      </w:r>
      <w:r>
        <w:rPr/>
        <w:t>lirimeve</w:t>
      </w:r>
      <w:r>
        <w:rPr>
          <w:spacing w:val="-15"/>
        </w:rPr>
        <w:t> </w:t>
      </w:r>
      <w:r>
        <w:rPr/>
        <w:t>është</w:t>
      </w:r>
      <w:r>
        <w:rPr>
          <w:spacing w:val="-15"/>
        </w:rPr>
        <w:t> </w:t>
      </w:r>
      <w:r>
        <w:rPr/>
        <w:t>ulur</w:t>
      </w:r>
      <w:r>
        <w:rPr>
          <w:spacing w:val="-15"/>
        </w:rPr>
        <w:t> </w:t>
      </w:r>
      <w:r>
        <w:rPr/>
        <w:t>dhe</w:t>
      </w:r>
      <w:r>
        <w:rPr>
          <w:spacing w:val="-15"/>
        </w:rPr>
        <w:t> </w:t>
      </w:r>
      <w:r>
        <w:rPr/>
        <w:t>pjesa</w:t>
      </w:r>
      <w:r>
        <w:rPr>
          <w:spacing w:val="-15"/>
        </w:rPr>
        <w:t> </w:t>
      </w:r>
      <w:r>
        <w:rPr/>
        <w:t>më</w:t>
      </w:r>
      <w:r>
        <w:rPr>
          <w:spacing w:val="-15"/>
        </w:rPr>
        <w:t> </w:t>
      </w:r>
      <w:r>
        <w:rPr/>
        <w:t>e</w:t>
      </w:r>
      <w:r>
        <w:rPr>
          <w:spacing w:val="-15"/>
        </w:rPr>
        <w:t> </w:t>
      </w:r>
      <w:r>
        <w:rPr/>
        <w:t>madhe e</w:t>
      </w:r>
      <w:r>
        <w:rPr>
          <w:spacing w:val="-15"/>
        </w:rPr>
        <w:t> </w:t>
      </w:r>
      <w:r>
        <w:rPr/>
        <w:t>tyre</w:t>
      </w:r>
      <w:r>
        <w:rPr>
          <w:spacing w:val="-15"/>
        </w:rPr>
        <w:t> </w:t>
      </w:r>
      <w:r>
        <w:rPr/>
        <w:t>janë</w:t>
      </w:r>
      <w:r>
        <w:rPr>
          <w:spacing w:val="-15"/>
        </w:rPr>
        <w:t> </w:t>
      </w:r>
      <w:r>
        <w:rPr/>
        <w:t>realizuar</w:t>
      </w:r>
      <w:r>
        <w:rPr>
          <w:spacing w:val="-15"/>
        </w:rPr>
        <w:t> </w:t>
      </w:r>
      <w:r>
        <w:rPr/>
        <w:t>me</w:t>
      </w:r>
      <w:r>
        <w:rPr>
          <w:spacing w:val="-15"/>
        </w:rPr>
        <w:t> </w:t>
      </w:r>
      <w:r>
        <w:rPr/>
        <w:t>vullnetin</w:t>
      </w:r>
      <w:r>
        <w:rPr>
          <w:spacing w:val="-15"/>
        </w:rPr>
        <w:t> </w:t>
      </w:r>
      <w:r>
        <w:rPr/>
        <w:t>e</w:t>
      </w:r>
      <w:r>
        <w:rPr>
          <w:spacing w:val="-15"/>
        </w:rPr>
        <w:t> </w:t>
      </w:r>
      <w:r>
        <w:rPr/>
        <w:t>vetë</w:t>
      </w:r>
      <w:r>
        <w:rPr>
          <w:spacing w:val="-15"/>
        </w:rPr>
        <w:t> </w:t>
      </w:r>
      <w:r>
        <w:rPr/>
        <w:t>punonjësve.</w:t>
      </w:r>
      <w:r>
        <w:rPr>
          <w:spacing w:val="-14"/>
        </w:rPr>
        <w:t> </w:t>
      </w:r>
      <w:r>
        <w:rPr/>
        <w:t>Një</w:t>
      </w:r>
      <w:r>
        <w:rPr>
          <w:spacing w:val="-15"/>
        </w:rPr>
        <w:t> </w:t>
      </w:r>
      <w:r>
        <w:rPr/>
        <w:t>nga</w:t>
      </w:r>
      <w:r>
        <w:rPr>
          <w:spacing w:val="-15"/>
        </w:rPr>
        <w:t> </w:t>
      </w:r>
      <w:r>
        <w:rPr/>
        <w:t>sfidat</w:t>
      </w:r>
      <w:r>
        <w:rPr>
          <w:spacing w:val="-14"/>
        </w:rPr>
        <w:t> </w:t>
      </w:r>
      <w:r>
        <w:rPr/>
        <w:t>më</w:t>
      </w:r>
      <w:r>
        <w:rPr>
          <w:spacing w:val="-15"/>
        </w:rPr>
        <w:t> </w:t>
      </w:r>
      <w:r>
        <w:rPr/>
        <w:t>të</w:t>
      </w:r>
      <w:r>
        <w:rPr>
          <w:spacing w:val="-15"/>
        </w:rPr>
        <w:t> </w:t>
      </w:r>
      <w:r>
        <w:rPr/>
        <w:t>mëdha</w:t>
      </w:r>
      <w:r>
        <w:rPr>
          <w:spacing w:val="-15"/>
        </w:rPr>
        <w:t> </w:t>
      </w:r>
      <w:r>
        <w:rPr/>
        <w:t>në</w:t>
      </w:r>
      <w:r>
        <w:rPr>
          <w:spacing w:val="-15"/>
        </w:rPr>
        <w:t> </w:t>
      </w:r>
      <w:r>
        <w:rPr/>
        <w:t>menaxhimin e burimeve njerëzore për Shërbimin Social Shtetëror për vitin 2024 është qëndrueshmëria e stafeve të KVSHAK (kryesisht e mjekëve).</w:t>
      </w:r>
    </w:p>
    <w:p>
      <w:pPr>
        <w:pStyle w:val="BodyText"/>
        <w:spacing w:before="41"/>
      </w:pPr>
    </w:p>
    <w:p>
      <w:pPr>
        <w:pStyle w:val="Heading2"/>
        <w:numPr>
          <w:ilvl w:val="0"/>
          <w:numId w:val="18"/>
        </w:numPr>
        <w:tabs>
          <w:tab w:pos="1103" w:val="left" w:leader="none"/>
        </w:tabs>
        <w:spacing w:line="240" w:lineRule="auto" w:before="0" w:after="0"/>
        <w:ind w:left="1103" w:right="0" w:hanging="720"/>
        <w:jc w:val="left"/>
      </w:pPr>
      <w:r>
        <w:rPr/>
        <w:t>SEKTORI </w:t>
      </w:r>
      <w:r>
        <w:rPr>
          <w:spacing w:val="-2"/>
        </w:rPr>
        <w:t>JURIDIK</w:t>
      </w:r>
    </w:p>
    <w:p>
      <w:pPr>
        <w:pStyle w:val="BodyText"/>
        <w:spacing w:before="82"/>
        <w:rPr>
          <w:b/>
        </w:rPr>
      </w:pPr>
    </w:p>
    <w:p>
      <w:pPr>
        <w:pStyle w:val="Heading4"/>
        <w:spacing w:line="276" w:lineRule="auto"/>
        <w:ind w:right="1017"/>
      </w:pPr>
      <w:r>
        <w:rPr/>
        <w:t>Objektiv I: Përfaqësimi gjyqësor në seancat gjyqësore në të cilat Shërbimi Social Shtetëror është palë e paditur.</w:t>
      </w:r>
    </w:p>
    <w:p>
      <w:pPr>
        <w:pStyle w:val="BodyText"/>
        <w:spacing w:before="42"/>
        <w:rPr>
          <w:b/>
          <w:i/>
        </w:rPr>
      </w:pPr>
    </w:p>
    <w:p>
      <w:pPr>
        <w:pStyle w:val="BodyText"/>
        <w:spacing w:line="276" w:lineRule="auto"/>
        <w:ind w:left="23" w:right="1015"/>
        <w:jc w:val="both"/>
      </w:pPr>
      <w:r>
        <w:rPr/>
        <w:t>Gjatë vitit 2023 Sektori Juridik ka realizuar përfaqësimin gjyqësor në disa çështje në të cilat SHSSH është palë e paditur. Konkretisht:</w:t>
      </w:r>
    </w:p>
    <w:p>
      <w:pPr>
        <w:pStyle w:val="BodyText"/>
        <w:spacing w:before="44"/>
      </w:pPr>
    </w:p>
    <w:p>
      <w:pPr>
        <w:pStyle w:val="ListParagraph"/>
        <w:numPr>
          <w:ilvl w:val="0"/>
          <w:numId w:val="17"/>
        </w:numPr>
        <w:tabs>
          <w:tab w:pos="1103" w:val="left" w:leader="none"/>
        </w:tabs>
        <w:spacing w:line="276" w:lineRule="auto" w:before="0" w:after="0"/>
        <w:ind w:left="1103" w:right="1014" w:hanging="720"/>
        <w:jc w:val="both"/>
        <w:rPr>
          <w:sz w:val="24"/>
        </w:rPr>
      </w:pPr>
      <w:r>
        <w:rPr>
          <w:sz w:val="24"/>
        </w:rPr>
        <w:t>Është</w:t>
      </w:r>
      <w:r>
        <w:rPr>
          <w:spacing w:val="-2"/>
          <w:sz w:val="24"/>
        </w:rPr>
        <w:t> </w:t>
      </w:r>
      <w:r>
        <w:rPr>
          <w:sz w:val="24"/>
        </w:rPr>
        <w:t>përfaqësuar</w:t>
      </w:r>
      <w:r>
        <w:rPr>
          <w:spacing w:val="-3"/>
          <w:sz w:val="24"/>
        </w:rPr>
        <w:t> </w:t>
      </w:r>
      <w:r>
        <w:rPr>
          <w:sz w:val="24"/>
        </w:rPr>
        <w:t>institucioni dhe</w:t>
      </w:r>
      <w:r>
        <w:rPr>
          <w:spacing w:val="-3"/>
          <w:sz w:val="24"/>
        </w:rPr>
        <w:t> </w:t>
      </w:r>
      <w:r>
        <w:rPr>
          <w:sz w:val="24"/>
        </w:rPr>
        <w:t>janë</w:t>
      </w:r>
      <w:r>
        <w:rPr>
          <w:spacing w:val="-4"/>
          <w:sz w:val="24"/>
        </w:rPr>
        <w:t> </w:t>
      </w:r>
      <w:r>
        <w:rPr>
          <w:sz w:val="24"/>
        </w:rPr>
        <w:t>përgatitur</w:t>
      </w:r>
      <w:r>
        <w:rPr>
          <w:spacing w:val="-3"/>
          <w:sz w:val="24"/>
        </w:rPr>
        <w:t> </w:t>
      </w:r>
      <w:r>
        <w:rPr>
          <w:sz w:val="24"/>
        </w:rPr>
        <w:t>prapësimë/deklarata</w:t>
      </w:r>
      <w:r>
        <w:rPr>
          <w:spacing w:val="-3"/>
          <w:sz w:val="24"/>
        </w:rPr>
        <w:t> </w:t>
      </w:r>
      <w:r>
        <w:rPr>
          <w:sz w:val="24"/>
        </w:rPr>
        <w:t>mbrojtje</w:t>
      </w:r>
      <w:r>
        <w:rPr>
          <w:spacing w:val="-3"/>
          <w:sz w:val="24"/>
        </w:rPr>
        <w:t> </w:t>
      </w:r>
      <w:r>
        <w:rPr>
          <w:sz w:val="24"/>
        </w:rPr>
        <w:t>për 17 çështje gjyqësore të cilat kanë pasur si objekt kryesisht anullimin/shfuqizimin e vendimeve të KMCAP-eve dhe KSHA-s. Dy nga çështjet gjyqësore lidhen </w:t>
      </w:r>
      <w:r>
        <w:rPr>
          <w:sz w:val="24"/>
        </w:rPr>
        <w:t>me posedimin/administrimin e Godinave nr.1 dhe 3 në Golem ku aktualisht ofron shërbimin Qendra e Zhvillimit “Pëllumbat”.</w:t>
      </w:r>
    </w:p>
    <w:p>
      <w:pPr>
        <w:pStyle w:val="ListParagraph"/>
        <w:numPr>
          <w:ilvl w:val="0"/>
          <w:numId w:val="17"/>
        </w:numPr>
        <w:tabs>
          <w:tab w:pos="1103" w:val="left" w:leader="none"/>
        </w:tabs>
        <w:spacing w:line="273" w:lineRule="auto" w:before="0" w:after="0"/>
        <w:ind w:left="1103" w:right="1018" w:hanging="720"/>
        <w:jc w:val="both"/>
        <w:rPr>
          <w:sz w:val="24"/>
        </w:rPr>
      </w:pPr>
      <w:r>
        <w:rPr>
          <w:sz w:val="24"/>
        </w:rPr>
        <w:t>Për</w:t>
      </w:r>
      <w:r>
        <w:rPr>
          <w:spacing w:val="-8"/>
          <w:sz w:val="24"/>
        </w:rPr>
        <w:t> </w:t>
      </w:r>
      <w:r>
        <w:rPr>
          <w:sz w:val="24"/>
        </w:rPr>
        <w:t>një</w:t>
      </w:r>
      <w:r>
        <w:rPr>
          <w:spacing w:val="-8"/>
          <w:sz w:val="24"/>
        </w:rPr>
        <w:t> </w:t>
      </w:r>
      <w:r>
        <w:rPr>
          <w:sz w:val="24"/>
        </w:rPr>
        <w:t>nga</w:t>
      </w:r>
      <w:r>
        <w:rPr>
          <w:spacing w:val="-6"/>
          <w:sz w:val="24"/>
        </w:rPr>
        <w:t> </w:t>
      </w:r>
      <w:r>
        <w:rPr>
          <w:sz w:val="24"/>
        </w:rPr>
        <w:t>çështjet</w:t>
      </w:r>
      <w:r>
        <w:rPr>
          <w:spacing w:val="-7"/>
          <w:sz w:val="24"/>
        </w:rPr>
        <w:t> </w:t>
      </w:r>
      <w:r>
        <w:rPr>
          <w:sz w:val="24"/>
        </w:rPr>
        <w:t>gjyqësore</w:t>
      </w:r>
      <w:r>
        <w:rPr>
          <w:spacing w:val="-9"/>
          <w:sz w:val="24"/>
        </w:rPr>
        <w:t> </w:t>
      </w:r>
      <w:r>
        <w:rPr>
          <w:sz w:val="24"/>
        </w:rPr>
        <w:t>administrativë</w:t>
      </w:r>
      <w:r>
        <w:rPr>
          <w:spacing w:val="-8"/>
          <w:sz w:val="24"/>
        </w:rPr>
        <w:t> </w:t>
      </w:r>
      <w:r>
        <w:rPr>
          <w:sz w:val="24"/>
        </w:rPr>
        <w:t>me</w:t>
      </w:r>
      <w:r>
        <w:rPr>
          <w:spacing w:val="-8"/>
          <w:sz w:val="24"/>
        </w:rPr>
        <w:t> </w:t>
      </w:r>
      <w:r>
        <w:rPr>
          <w:sz w:val="24"/>
        </w:rPr>
        <w:t>palë</w:t>
      </w:r>
      <w:r>
        <w:rPr>
          <w:spacing w:val="-8"/>
          <w:sz w:val="24"/>
        </w:rPr>
        <w:t> </w:t>
      </w:r>
      <w:r>
        <w:rPr>
          <w:sz w:val="24"/>
        </w:rPr>
        <w:t>ppaditëse</w:t>
      </w:r>
      <w:r>
        <w:rPr>
          <w:spacing w:val="-8"/>
          <w:sz w:val="24"/>
        </w:rPr>
        <w:t> </w:t>
      </w:r>
      <w:r>
        <w:rPr>
          <w:sz w:val="24"/>
        </w:rPr>
        <w:t>T.G</w:t>
      </w:r>
      <w:r>
        <w:rPr>
          <w:spacing w:val="-8"/>
          <w:sz w:val="24"/>
        </w:rPr>
        <w:t> </w:t>
      </w:r>
      <w:r>
        <w:rPr>
          <w:sz w:val="24"/>
        </w:rPr>
        <w:t>është</w:t>
      </w:r>
      <w:r>
        <w:rPr>
          <w:spacing w:val="-8"/>
          <w:sz w:val="24"/>
        </w:rPr>
        <w:t> </w:t>
      </w:r>
      <w:r>
        <w:rPr>
          <w:sz w:val="24"/>
        </w:rPr>
        <w:t>vendosur mospranimi i kërkesë padisë nga ana e Gjykates ndërsa çështjet e tjera janë në </w:t>
      </w:r>
      <w:r>
        <w:rPr>
          <w:spacing w:val="-2"/>
          <w:sz w:val="24"/>
        </w:rPr>
        <w:t>proces.</w:t>
      </w:r>
    </w:p>
    <w:p>
      <w:pPr>
        <w:pStyle w:val="ListParagraph"/>
        <w:numPr>
          <w:ilvl w:val="0"/>
          <w:numId w:val="17"/>
        </w:numPr>
        <w:tabs>
          <w:tab w:pos="1103" w:val="left" w:leader="none"/>
        </w:tabs>
        <w:spacing w:line="273" w:lineRule="auto" w:before="2" w:after="0"/>
        <w:ind w:left="1103" w:right="1011" w:hanging="720"/>
        <w:jc w:val="both"/>
        <w:rPr>
          <w:sz w:val="24"/>
        </w:rPr>
      </w:pPr>
      <w:r>
        <w:rPr>
          <w:sz w:val="24"/>
        </w:rPr>
        <w:t>SHSSH ka marr pjesë si person i tretë në proceset gjyqësore civile me objekt : Vlefshmëri masë mbrojtje, Vendosje të fëmijëvë në kujdestari të institucioneve të përkujdesit shoqëror etj.</w:t>
      </w:r>
    </w:p>
    <w:p>
      <w:pPr>
        <w:pStyle w:val="ListParagraph"/>
        <w:spacing w:after="0" w:line="273" w:lineRule="auto"/>
        <w:jc w:val="both"/>
        <w:rPr>
          <w:sz w:val="24"/>
        </w:rPr>
        <w:sectPr>
          <w:pgSz w:w="11930" w:h="16860"/>
          <w:pgMar w:header="0" w:footer="951" w:top="1360" w:bottom="1140" w:left="1417" w:right="425"/>
        </w:sectPr>
      </w:pPr>
    </w:p>
    <w:p>
      <w:pPr>
        <w:pStyle w:val="ListParagraph"/>
        <w:numPr>
          <w:ilvl w:val="0"/>
          <w:numId w:val="17"/>
        </w:numPr>
        <w:tabs>
          <w:tab w:pos="1103" w:val="left" w:leader="none"/>
        </w:tabs>
        <w:spacing w:line="273" w:lineRule="auto" w:before="81" w:after="0"/>
        <w:ind w:left="1103" w:right="1009" w:hanging="720"/>
        <w:jc w:val="both"/>
        <w:rPr>
          <w:sz w:val="24"/>
        </w:rPr>
      </w:pPr>
      <w:r>
        <w:rPr>
          <w:sz w:val="24"/>
        </w:rPr>
        <w:t>Janë përgatitur 3 ankimime për Gjykatën Administrative të Apelit si dhe 1 parashtrim për Gjykatën Kushtetuese për cështjen administraive me pale paditëse </w:t>
      </w:r>
      <w:r>
        <w:rPr>
          <w:spacing w:val="-4"/>
          <w:sz w:val="24"/>
        </w:rPr>
        <w:t>B.P.</w:t>
      </w:r>
    </w:p>
    <w:p>
      <w:pPr>
        <w:pStyle w:val="ListParagraph"/>
        <w:numPr>
          <w:ilvl w:val="0"/>
          <w:numId w:val="17"/>
        </w:numPr>
        <w:tabs>
          <w:tab w:pos="1103" w:val="left" w:leader="none"/>
        </w:tabs>
        <w:spacing w:line="271" w:lineRule="auto" w:before="5" w:after="0"/>
        <w:ind w:left="1103" w:right="1013" w:hanging="720"/>
        <w:jc w:val="both"/>
        <w:rPr>
          <w:sz w:val="24"/>
        </w:rPr>
      </w:pPr>
      <w:r>
        <w:rPr>
          <w:sz w:val="24"/>
        </w:rPr>
        <w:t>Janë përgatitur autorizime për përfaqësim të institucionit në Gjykatat Administrative/Civile etj.</w:t>
      </w:r>
    </w:p>
    <w:p>
      <w:pPr>
        <w:pStyle w:val="ListParagraph"/>
        <w:numPr>
          <w:ilvl w:val="0"/>
          <w:numId w:val="17"/>
        </w:numPr>
        <w:tabs>
          <w:tab w:pos="1103" w:val="left" w:leader="none"/>
        </w:tabs>
        <w:spacing w:line="273" w:lineRule="auto" w:before="9" w:after="0"/>
        <w:ind w:left="1103" w:right="1011" w:hanging="720"/>
        <w:jc w:val="both"/>
        <w:rPr>
          <w:sz w:val="24"/>
        </w:rPr>
      </w:pPr>
      <w:r>
        <w:rPr>
          <w:sz w:val="24"/>
        </w:rPr>
        <w:t>SHSSH ka marr pjesë si person i tretë në proceset gjyqësore civile me objekt : Vlefshmëri masë mbrojtje, Vendosje të fëmijëvë në kujdestari të institucioneve të përkujdesit shoqëror etj.</w:t>
      </w:r>
    </w:p>
    <w:p>
      <w:pPr>
        <w:pStyle w:val="BodyText"/>
        <w:spacing w:before="44"/>
      </w:pPr>
    </w:p>
    <w:p>
      <w:pPr>
        <w:pStyle w:val="Heading4"/>
        <w:spacing w:line="276" w:lineRule="auto"/>
        <w:ind w:right="1018"/>
      </w:pPr>
      <w:r>
        <w:rPr/>
        <w:t>Objektiv II: Organizimi i mbledhjeve të komisionit në zbatim të</w:t>
      </w:r>
      <w:r>
        <w:rPr>
          <w:spacing w:val="40"/>
        </w:rPr>
        <w:t> </w:t>
      </w:r>
      <w:r>
        <w:rPr/>
        <w:t>legjislacionit për përjashtimin doganor për personat që</w:t>
      </w:r>
      <w:r>
        <w:rPr>
          <w:spacing w:val="40"/>
        </w:rPr>
        <w:t> </w:t>
      </w:r>
      <w:r>
        <w:rPr/>
        <w:t>gëzojnë statusin e para-tetraplegjisë</w:t>
      </w:r>
    </w:p>
    <w:p>
      <w:pPr>
        <w:pStyle w:val="BodyText"/>
        <w:spacing w:line="276" w:lineRule="auto"/>
        <w:ind w:left="23" w:right="1012"/>
        <w:jc w:val="both"/>
      </w:pPr>
      <w:r>
        <w:rPr/>
        <w:t>Gjatë vitit 2023, Sektori Juridik pranë Shërbimit Social Shtetëror ka pajisur me vërtetim për përjashtim nga detyrimet doganore të automjeteve në pronësi të 11 personave me status </w:t>
      </w:r>
      <w:r>
        <w:rPr>
          <w:spacing w:val="-2"/>
        </w:rPr>
        <w:t>para/tetraplegjie.</w:t>
      </w:r>
    </w:p>
    <w:p>
      <w:pPr>
        <w:pStyle w:val="BodyText"/>
        <w:spacing w:line="276" w:lineRule="auto"/>
        <w:ind w:left="23" w:right="1014"/>
        <w:jc w:val="both"/>
      </w:pPr>
      <w:r>
        <w:rPr/>
        <w:t>Përveç</w:t>
      </w:r>
      <w:r>
        <w:rPr>
          <w:spacing w:val="-15"/>
        </w:rPr>
        <w:t> </w:t>
      </w:r>
      <w:r>
        <w:rPr/>
        <w:t>komisioneve</w:t>
      </w:r>
      <w:r>
        <w:rPr>
          <w:spacing w:val="-14"/>
        </w:rPr>
        <w:t> </w:t>
      </w:r>
      <w:r>
        <w:rPr/>
        <w:t>për</w:t>
      </w:r>
      <w:r>
        <w:rPr>
          <w:spacing w:val="-15"/>
        </w:rPr>
        <w:t> </w:t>
      </w:r>
      <w:r>
        <w:rPr/>
        <w:t>pajisjen</w:t>
      </w:r>
      <w:r>
        <w:rPr>
          <w:spacing w:val="-15"/>
        </w:rPr>
        <w:t> </w:t>
      </w:r>
      <w:r>
        <w:rPr/>
        <w:t>me</w:t>
      </w:r>
      <w:r>
        <w:rPr>
          <w:spacing w:val="-15"/>
        </w:rPr>
        <w:t> </w:t>
      </w:r>
      <w:r>
        <w:rPr/>
        <w:t>vërtetim</w:t>
      </w:r>
      <w:r>
        <w:rPr>
          <w:spacing w:val="-14"/>
        </w:rPr>
        <w:t> </w:t>
      </w:r>
      <w:r>
        <w:rPr/>
        <w:t>zhdoganimi</w:t>
      </w:r>
      <w:r>
        <w:rPr>
          <w:spacing w:val="-14"/>
        </w:rPr>
        <w:t> </w:t>
      </w:r>
      <w:r>
        <w:rPr/>
        <w:t>janë</w:t>
      </w:r>
      <w:r>
        <w:rPr>
          <w:spacing w:val="-15"/>
        </w:rPr>
        <w:t> </w:t>
      </w:r>
      <w:r>
        <w:rPr/>
        <w:t>sqaruar</w:t>
      </w:r>
      <w:r>
        <w:rPr>
          <w:spacing w:val="-13"/>
        </w:rPr>
        <w:t> </w:t>
      </w:r>
      <w:r>
        <w:rPr/>
        <w:t>mbi</w:t>
      </w:r>
      <w:r>
        <w:rPr>
          <w:spacing w:val="-14"/>
        </w:rPr>
        <w:t> </w:t>
      </w:r>
      <w:r>
        <w:rPr/>
        <w:t>procedurat</w:t>
      </w:r>
      <w:r>
        <w:rPr>
          <w:spacing w:val="-12"/>
        </w:rPr>
        <w:t> </w:t>
      </w:r>
      <w:r>
        <w:rPr/>
        <w:t>qytetarët e paraqitur në institucion.</w:t>
      </w:r>
    </w:p>
    <w:p>
      <w:pPr>
        <w:pStyle w:val="BodyText"/>
        <w:spacing w:before="42"/>
      </w:pPr>
    </w:p>
    <w:p>
      <w:pPr>
        <w:pStyle w:val="Heading4"/>
        <w:spacing w:line="276" w:lineRule="auto"/>
        <w:ind w:right="1012"/>
      </w:pPr>
      <w:r>
        <w:rPr/>
        <w:t>Objektiv III: Shqyrtimi i kontratave dhe marrëveshjeve të bashkëpunimit ku ka qënë palë SHSSH .</w:t>
      </w:r>
    </w:p>
    <w:p>
      <w:pPr>
        <w:pStyle w:val="BodyText"/>
        <w:spacing w:before="40"/>
        <w:rPr>
          <w:b/>
          <w:i/>
        </w:rPr>
      </w:pPr>
    </w:p>
    <w:p>
      <w:pPr>
        <w:pStyle w:val="BodyText"/>
        <w:spacing w:line="278" w:lineRule="auto"/>
        <w:ind w:left="23" w:right="1010"/>
        <w:jc w:val="both"/>
      </w:pPr>
      <w:r>
        <w:rPr/>
        <w:t>Gjatë</w:t>
      </w:r>
      <w:r>
        <w:rPr>
          <w:spacing w:val="-15"/>
        </w:rPr>
        <w:t> </w:t>
      </w:r>
      <w:r>
        <w:rPr/>
        <w:t>vitit</w:t>
      </w:r>
      <w:r>
        <w:rPr>
          <w:spacing w:val="-14"/>
        </w:rPr>
        <w:t> </w:t>
      </w:r>
      <w:r>
        <w:rPr/>
        <w:t>2023</w:t>
      </w:r>
      <w:r>
        <w:rPr>
          <w:spacing w:val="-14"/>
        </w:rPr>
        <w:t> </w:t>
      </w:r>
      <w:r>
        <w:rPr/>
        <w:t>Sektori</w:t>
      </w:r>
      <w:r>
        <w:rPr>
          <w:spacing w:val="-14"/>
        </w:rPr>
        <w:t> </w:t>
      </w:r>
      <w:r>
        <w:rPr/>
        <w:t>Juridik</w:t>
      </w:r>
      <w:r>
        <w:rPr>
          <w:spacing w:val="-14"/>
        </w:rPr>
        <w:t> </w:t>
      </w:r>
      <w:r>
        <w:rPr/>
        <w:t>pranë</w:t>
      </w:r>
      <w:r>
        <w:rPr>
          <w:spacing w:val="-13"/>
        </w:rPr>
        <w:t> </w:t>
      </w:r>
      <w:r>
        <w:rPr/>
        <w:t>Shërbimit</w:t>
      </w:r>
      <w:r>
        <w:rPr>
          <w:spacing w:val="-14"/>
        </w:rPr>
        <w:t> </w:t>
      </w:r>
      <w:r>
        <w:rPr/>
        <w:t>Social</w:t>
      </w:r>
      <w:r>
        <w:rPr>
          <w:spacing w:val="-14"/>
        </w:rPr>
        <w:t> </w:t>
      </w:r>
      <w:r>
        <w:rPr/>
        <w:t>Shtetëror</w:t>
      </w:r>
      <w:r>
        <w:rPr>
          <w:spacing w:val="-14"/>
        </w:rPr>
        <w:t> </w:t>
      </w:r>
      <w:r>
        <w:rPr/>
        <w:t>ka</w:t>
      </w:r>
      <w:r>
        <w:rPr>
          <w:spacing w:val="-11"/>
        </w:rPr>
        <w:t> </w:t>
      </w:r>
      <w:r>
        <w:rPr/>
        <w:t>shqyrtuar</w:t>
      </w:r>
      <w:r>
        <w:rPr>
          <w:spacing w:val="-14"/>
        </w:rPr>
        <w:t> </w:t>
      </w:r>
      <w:r>
        <w:rPr/>
        <w:t>disa</w:t>
      </w:r>
      <w:r>
        <w:rPr>
          <w:spacing w:val="-15"/>
        </w:rPr>
        <w:t> </w:t>
      </w:r>
      <w:r>
        <w:rPr/>
        <w:t>kontrata</w:t>
      </w:r>
      <w:r>
        <w:rPr>
          <w:spacing w:val="32"/>
        </w:rPr>
        <w:t> </w:t>
      </w:r>
      <w:r>
        <w:rPr/>
        <w:t>dhe Marrëveshje Bashkëpunimi si më poshtë vijon:</w:t>
      </w:r>
    </w:p>
    <w:p>
      <w:pPr>
        <w:pStyle w:val="ListParagraph"/>
        <w:numPr>
          <w:ilvl w:val="0"/>
          <w:numId w:val="17"/>
        </w:numPr>
        <w:tabs>
          <w:tab w:pos="742" w:val="left" w:leader="none"/>
        </w:tabs>
        <w:spacing w:line="292" w:lineRule="exact" w:before="0" w:after="0"/>
        <w:ind w:left="742" w:right="0" w:hanging="359"/>
        <w:jc w:val="both"/>
        <w:rPr>
          <w:sz w:val="24"/>
        </w:rPr>
      </w:pPr>
      <w:r>
        <w:rPr>
          <w:sz w:val="24"/>
        </w:rPr>
        <w:t>Kontrata</w:t>
      </w:r>
      <w:r>
        <w:rPr>
          <w:spacing w:val="-2"/>
          <w:sz w:val="24"/>
        </w:rPr>
        <w:t> </w:t>
      </w:r>
      <w:r>
        <w:rPr>
          <w:sz w:val="24"/>
        </w:rPr>
        <w:t>e</w:t>
      </w:r>
      <w:r>
        <w:rPr>
          <w:spacing w:val="-1"/>
          <w:sz w:val="24"/>
        </w:rPr>
        <w:t> </w:t>
      </w:r>
      <w:r>
        <w:rPr>
          <w:sz w:val="24"/>
        </w:rPr>
        <w:t>ruajtjes</w:t>
      </w:r>
      <w:r>
        <w:rPr>
          <w:spacing w:val="-1"/>
          <w:sz w:val="24"/>
        </w:rPr>
        <w:t> </w:t>
      </w:r>
      <w:r>
        <w:rPr>
          <w:sz w:val="24"/>
        </w:rPr>
        <w:t>fizike</w:t>
      </w:r>
      <w:r>
        <w:rPr>
          <w:spacing w:val="-1"/>
          <w:sz w:val="24"/>
        </w:rPr>
        <w:t> </w:t>
      </w:r>
      <w:r>
        <w:rPr>
          <w:sz w:val="24"/>
        </w:rPr>
        <w:t>te</w:t>
      </w:r>
      <w:r>
        <w:rPr>
          <w:spacing w:val="-1"/>
          <w:sz w:val="24"/>
        </w:rPr>
        <w:t> </w:t>
      </w:r>
      <w:r>
        <w:rPr>
          <w:sz w:val="24"/>
        </w:rPr>
        <w:t>institucionit</w:t>
      </w:r>
      <w:r>
        <w:rPr>
          <w:spacing w:val="-1"/>
          <w:sz w:val="24"/>
        </w:rPr>
        <w:t> </w:t>
      </w:r>
      <w:r>
        <w:rPr>
          <w:sz w:val="24"/>
        </w:rPr>
        <w:t>nga</w:t>
      </w:r>
      <w:r>
        <w:rPr>
          <w:spacing w:val="-1"/>
          <w:sz w:val="24"/>
        </w:rPr>
        <w:t> </w:t>
      </w:r>
      <w:r>
        <w:rPr>
          <w:sz w:val="24"/>
        </w:rPr>
        <w:t>Illyrian</w:t>
      </w:r>
      <w:r>
        <w:rPr>
          <w:spacing w:val="-1"/>
          <w:sz w:val="24"/>
        </w:rPr>
        <w:t> </w:t>
      </w:r>
      <w:r>
        <w:rPr>
          <w:spacing w:val="-2"/>
          <w:sz w:val="24"/>
        </w:rPr>
        <w:t>Guard.</w:t>
      </w:r>
    </w:p>
    <w:p>
      <w:pPr>
        <w:pStyle w:val="ListParagraph"/>
        <w:numPr>
          <w:ilvl w:val="0"/>
          <w:numId w:val="17"/>
        </w:numPr>
        <w:tabs>
          <w:tab w:pos="743" w:val="left" w:leader="none"/>
        </w:tabs>
        <w:spacing w:line="273" w:lineRule="auto" w:before="40" w:after="0"/>
        <w:ind w:left="743" w:right="1010" w:hanging="360"/>
        <w:jc w:val="both"/>
        <w:rPr>
          <w:sz w:val="24"/>
        </w:rPr>
      </w:pPr>
      <w:r>
        <w:rPr>
          <w:sz w:val="24"/>
        </w:rPr>
        <w:t>Kontrata e shërbimit me objekt: “Hartim projekt-preventiv Zbatimi për Rikonstruksionin e Godinës “Shtëpia e Fëmijëve Shkollor Tiranë”.</w:t>
      </w:r>
    </w:p>
    <w:p>
      <w:pPr>
        <w:pStyle w:val="ListParagraph"/>
        <w:numPr>
          <w:ilvl w:val="0"/>
          <w:numId w:val="17"/>
        </w:numPr>
        <w:tabs>
          <w:tab w:pos="743" w:val="left" w:leader="none"/>
        </w:tabs>
        <w:spacing w:line="273" w:lineRule="auto" w:before="3" w:after="0"/>
        <w:ind w:left="743" w:right="1011" w:hanging="360"/>
        <w:jc w:val="both"/>
        <w:rPr>
          <w:sz w:val="24"/>
        </w:rPr>
      </w:pPr>
      <w:r>
        <w:rPr>
          <w:sz w:val="24"/>
        </w:rPr>
        <w:t>Marrëveshje Bashkëpunimi për zbatimin e planit Kombëtar të Deinstitucionalizimit midis SHSSH, Bashkisë Durrës, Drejtorisë Rajonale Durrës, Nisma “Arsis” dhe Shtëpisë së Fëmijeve Durrës.</w:t>
      </w:r>
    </w:p>
    <w:p>
      <w:pPr>
        <w:pStyle w:val="ListParagraph"/>
        <w:numPr>
          <w:ilvl w:val="0"/>
          <w:numId w:val="17"/>
        </w:numPr>
        <w:tabs>
          <w:tab w:pos="743" w:val="left" w:leader="none"/>
        </w:tabs>
        <w:spacing w:line="273" w:lineRule="auto" w:before="5" w:after="0"/>
        <w:ind w:left="743" w:right="1010" w:hanging="360"/>
        <w:jc w:val="both"/>
        <w:rPr>
          <w:sz w:val="24"/>
        </w:rPr>
      </w:pPr>
      <w:r>
        <w:rPr>
          <w:sz w:val="24"/>
        </w:rPr>
        <w:t>Marrëveshje Bashkëpunimi për zbatimin e planit Kombëtar të Deinstitucionalizimit midis</w:t>
      </w:r>
      <w:r>
        <w:rPr>
          <w:spacing w:val="-11"/>
          <w:sz w:val="24"/>
        </w:rPr>
        <w:t> </w:t>
      </w:r>
      <w:r>
        <w:rPr>
          <w:sz w:val="24"/>
        </w:rPr>
        <w:t>Bashkisë</w:t>
      </w:r>
      <w:r>
        <w:rPr>
          <w:spacing w:val="-12"/>
          <w:sz w:val="24"/>
        </w:rPr>
        <w:t> </w:t>
      </w:r>
      <w:r>
        <w:rPr>
          <w:sz w:val="24"/>
        </w:rPr>
        <w:t>Tiranë,</w:t>
      </w:r>
      <w:r>
        <w:rPr>
          <w:spacing w:val="-12"/>
          <w:sz w:val="24"/>
        </w:rPr>
        <w:t> </w:t>
      </w:r>
      <w:r>
        <w:rPr>
          <w:sz w:val="24"/>
        </w:rPr>
        <w:t>SHSSH,</w:t>
      </w:r>
      <w:r>
        <w:rPr>
          <w:spacing w:val="-12"/>
          <w:sz w:val="24"/>
        </w:rPr>
        <w:t> </w:t>
      </w:r>
      <w:r>
        <w:rPr>
          <w:sz w:val="24"/>
        </w:rPr>
        <w:t>Drejtorisë</w:t>
      </w:r>
      <w:r>
        <w:rPr>
          <w:spacing w:val="-13"/>
          <w:sz w:val="24"/>
        </w:rPr>
        <w:t> </w:t>
      </w:r>
      <w:r>
        <w:rPr>
          <w:sz w:val="24"/>
        </w:rPr>
        <w:t>Rajonale</w:t>
      </w:r>
      <w:r>
        <w:rPr>
          <w:spacing w:val="-12"/>
          <w:sz w:val="24"/>
        </w:rPr>
        <w:t> </w:t>
      </w:r>
      <w:r>
        <w:rPr>
          <w:sz w:val="24"/>
        </w:rPr>
        <w:t>Tiranë,</w:t>
      </w:r>
      <w:r>
        <w:rPr>
          <w:spacing w:val="-10"/>
          <w:sz w:val="24"/>
        </w:rPr>
        <w:t> </w:t>
      </w:r>
      <w:r>
        <w:rPr>
          <w:sz w:val="24"/>
        </w:rPr>
        <w:t>Nisma</w:t>
      </w:r>
      <w:r>
        <w:rPr>
          <w:spacing w:val="-13"/>
          <w:sz w:val="24"/>
        </w:rPr>
        <w:t> </w:t>
      </w:r>
      <w:r>
        <w:rPr>
          <w:sz w:val="24"/>
        </w:rPr>
        <w:t>“Arsis”,</w:t>
      </w:r>
      <w:r>
        <w:rPr>
          <w:spacing w:val="-10"/>
          <w:sz w:val="24"/>
        </w:rPr>
        <w:t> </w:t>
      </w:r>
      <w:r>
        <w:rPr>
          <w:sz w:val="24"/>
        </w:rPr>
        <w:t>Shtëpisë</w:t>
      </w:r>
      <w:r>
        <w:rPr>
          <w:spacing w:val="-13"/>
          <w:sz w:val="24"/>
        </w:rPr>
        <w:t> </w:t>
      </w:r>
      <w:r>
        <w:rPr>
          <w:sz w:val="24"/>
        </w:rPr>
        <w:t>së Fëmijëve</w:t>
      </w:r>
      <w:r>
        <w:rPr>
          <w:spacing w:val="40"/>
          <w:sz w:val="24"/>
        </w:rPr>
        <w:t> </w:t>
      </w:r>
      <w:r>
        <w:rPr>
          <w:sz w:val="24"/>
        </w:rPr>
        <w:t>Hanna dhe Rozafa dhe</w:t>
      </w:r>
      <w:r>
        <w:rPr>
          <w:spacing w:val="40"/>
          <w:sz w:val="24"/>
        </w:rPr>
        <w:t> </w:t>
      </w:r>
      <w:r>
        <w:rPr>
          <w:sz w:val="24"/>
        </w:rPr>
        <w:t>Shtëpisë së Fëmijëve Shkollor “Zyber Hallulli”.</w:t>
      </w:r>
    </w:p>
    <w:p>
      <w:pPr>
        <w:pStyle w:val="BodyText"/>
        <w:spacing w:before="44"/>
      </w:pPr>
    </w:p>
    <w:p>
      <w:pPr>
        <w:pStyle w:val="Heading3"/>
      </w:pPr>
      <w:r>
        <w:rPr/>
        <w:t>Invetarizimi dhe</w:t>
      </w:r>
      <w:r>
        <w:rPr>
          <w:spacing w:val="-2"/>
        </w:rPr>
        <w:t> </w:t>
      </w:r>
      <w:r>
        <w:rPr/>
        <w:t>Regjistrimi</w:t>
      </w:r>
      <w:r>
        <w:rPr>
          <w:spacing w:val="-1"/>
        </w:rPr>
        <w:t> </w:t>
      </w:r>
      <w:r>
        <w:rPr/>
        <w:t>i Pasurive</w:t>
      </w:r>
      <w:r>
        <w:rPr>
          <w:spacing w:val="-1"/>
        </w:rPr>
        <w:t> </w:t>
      </w:r>
      <w:r>
        <w:rPr/>
        <w:t>të</w:t>
      </w:r>
      <w:r>
        <w:rPr>
          <w:spacing w:val="-2"/>
        </w:rPr>
        <w:t> </w:t>
      </w:r>
      <w:r>
        <w:rPr/>
        <w:t>Paluajtshme</w:t>
      </w:r>
      <w:r>
        <w:rPr>
          <w:spacing w:val="-1"/>
        </w:rPr>
        <w:t> </w:t>
      </w:r>
      <w:r>
        <w:rPr/>
        <w:t>në</w:t>
      </w:r>
      <w:r>
        <w:rPr>
          <w:spacing w:val="-2"/>
        </w:rPr>
        <w:t> </w:t>
      </w:r>
      <w:r>
        <w:rPr/>
        <w:t>administrim</w:t>
      </w:r>
      <w:r>
        <w:rPr>
          <w:spacing w:val="-1"/>
        </w:rPr>
        <w:t> </w:t>
      </w:r>
      <w:r>
        <w:rPr/>
        <w:t>të</w:t>
      </w:r>
      <w:r>
        <w:rPr>
          <w:spacing w:val="-1"/>
        </w:rPr>
        <w:t> </w:t>
      </w:r>
      <w:r>
        <w:rPr>
          <w:spacing w:val="-2"/>
        </w:rPr>
        <w:t>SHSSH</w:t>
      </w:r>
    </w:p>
    <w:p>
      <w:pPr>
        <w:pStyle w:val="BodyText"/>
        <w:spacing w:line="276" w:lineRule="auto" w:before="41"/>
        <w:ind w:left="23" w:right="1013"/>
        <w:jc w:val="both"/>
      </w:pPr>
      <w:r>
        <w:rPr/>
        <w:t>Shërbimi Social Shtetëror në zbatim të VKM nr.28, datë 27.01.2023, “Për përcaktimin e procedurave të hollësishme të përditësimit të listave të pronave shtetërore dhe rregullave për bashkëpunimin ndërmjet institucioneve”, të shkresës nr.1556/1 prot, datë 12.04.2023, protokolluar</w:t>
      </w:r>
      <w:r>
        <w:rPr>
          <w:spacing w:val="-10"/>
        </w:rPr>
        <w:t> </w:t>
      </w:r>
      <w:r>
        <w:rPr/>
        <w:t>me</w:t>
      </w:r>
      <w:r>
        <w:rPr>
          <w:spacing w:val="-10"/>
        </w:rPr>
        <w:t> </w:t>
      </w:r>
      <w:r>
        <w:rPr/>
        <w:t>tonën</w:t>
      </w:r>
      <w:r>
        <w:rPr>
          <w:spacing w:val="-10"/>
        </w:rPr>
        <w:t> </w:t>
      </w:r>
      <w:r>
        <w:rPr/>
        <w:t>nr.5464</w:t>
      </w:r>
      <w:r>
        <w:rPr>
          <w:spacing w:val="-10"/>
        </w:rPr>
        <w:t> </w:t>
      </w:r>
      <w:r>
        <w:rPr/>
        <w:t>prot,</w:t>
      </w:r>
      <w:r>
        <w:rPr>
          <w:spacing w:val="-10"/>
        </w:rPr>
        <w:t> </w:t>
      </w:r>
      <w:r>
        <w:rPr/>
        <w:t>datë</w:t>
      </w:r>
      <w:r>
        <w:rPr>
          <w:spacing w:val="-10"/>
        </w:rPr>
        <w:t> </w:t>
      </w:r>
      <w:r>
        <w:rPr/>
        <w:t>23.05.2023</w:t>
      </w:r>
      <w:r>
        <w:rPr>
          <w:spacing w:val="-10"/>
        </w:rPr>
        <w:t> </w:t>
      </w:r>
      <w:r>
        <w:rPr/>
        <w:t>“Për</w:t>
      </w:r>
      <w:r>
        <w:rPr>
          <w:spacing w:val="-10"/>
        </w:rPr>
        <w:t> </w:t>
      </w:r>
      <w:r>
        <w:rPr/>
        <w:t>ngritjen</w:t>
      </w:r>
      <w:r>
        <w:rPr>
          <w:spacing w:val="-10"/>
        </w:rPr>
        <w:t> </w:t>
      </w:r>
      <w:r>
        <w:rPr/>
        <w:t>e</w:t>
      </w:r>
      <w:r>
        <w:rPr>
          <w:spacing w:val="-11"/>
        </w:rPr>
        <w:t> </w:t>
      </w:r>
      <w:r>
        <w:rPr/>
        <w:t>strukturave</w:t>
      </w:r>
      <w:r>
        <w:rPr>
          <w:spacing w:val="-11"/>
        </w:rPr>
        <w:t> </w:t>
      </w:r>
      <w:r>
        <w:rPr/>
        <w:t>të</w:t>
      </w:r>
      <w:r>
        <w:rPr>
          <w:spacing w:val="-10"/>
        </w:rPr>
        <w:t> </w:t>
      </w:r>
      <w:r>
        <w:rPr/>
        <w:t>posaçme</w:t>
      </w:r>
      <w:r>
        <w:rPr>
          <w:spacing w:val="-11"/>
        </w:rPr>
        <w:t> </w:t>
      </w:r>
      <w:r>
        <w:rPr/>
        <w:t>për invetarizimin,</w:t>
      </w:r>
      <w:r>
        <w:rPr>
          <w:spacing w:val="-6"/>
        </w:rPr>
        <w:t> </w:t>
      </w:r>
      <w:r>
        <w:rPr/>
        <w:t>plotësimin,</w:t>
      </w:r>
      <w:r>
        <w:rPr>
          <w:spacing w:val="-7"/>
        </w:rPr>
        <w:t> </w:t>
      </w:r>
      <w:r>
        <w:rPr/>
        <w:t>përditësimin</w:t>
      </w:r>
      <w:r>
        <w:rPr>
          <w:spacing w:val="-6"/>
        </w:rPr>
        <w:t> </w:t>
      </w:r>
      <w:r>
        <w:rPr/>
        <w:t>dhe</w:t>
      </w:r>
      <w:r>
        <w:rPr>
          <w:spacing w:val="-7"/>
        </w:rPr>
        <w:t> </w:t>
      </w:r>
      <w:r>
        <w:rPr/>
        <w:t>ndjekjen</w:t>
      </w:r>
      <w:r>
        <w:rPr>
          <w:spacing w:val="-7"/>
        </w:rPr>
        <w:t> </w:t>
      </w:r>
      <w:r>
        <w:rPr/>
        <w:t>e</w:t>
      </w:r>
      <w:r>
        <w:rPr>
          <w:spacing w:val="-7"/>
        </w:rPr>
        <w:t> </w:t>
      </w:r>
      <w:r>
        <w:rPr/>
        <w:t>procesit</w:t>
      </w:r>
      <w:r>
        <w:rPr>
          <w:spacing w:val="-5"/>
        </w:rPr>
        <w:t> </w:t>
      </w:r>
      <w:r>
        <w:rPr/>
        <w:t>deri</w:t>
      </w:r>
      <w:r>
        <w:rPr>
          <w:spacing w:val="-7"/>
        </w:rPr>
        <w:t> </w:t>
      </w:r>
      <w:r>
        <w:rPr/>
        <w:t>në</w:t>
      </w:r>
      <w:r>
        <w:rPr>
          <w:spacing w:val="-7"/>
        </w:rPr>
        <w:t> </w:t>
      </w:r>
      <w:r>
        <w:rPr/>
        <w:t>regjistrimin</w:t>
      </w:r>
      <w:r>
        <w:rPr>
          <w:spacing w:val="-6"/>
        </w:rPr>
        <w:t> </w:t>
      </w:r>
      <w:r>
        <w:rPr/>
        <w:t>e</w:t>
      </w:r>
      <w:r>
        <w:rPr>
          <w:spacing w:val="-7"/>
        </w:rPr>
        <w:t> </w:t>
      </w:r>
      <w:r>
        <w:rPr/>
        <w:t>pronave”, ka</w:t>
      </w:r>
      <w:r>
        <w:rPr>
          <w:spacing w:val="-15"/>
        </w:rPr>
        <w:t> </w:t>
      </w:r>
      <w:r>
        <w:rPr/>
        <w:t>ngritur</w:t>
      </w:r>
      <w:r>
        <w:rPr>
          <w:spacing w:val="-15"/>
        </w:rPr>
        <w:t> </w:t>
      </w:r>
      <w:r>
        <w:rPr/>
        <w:t>strukturën</w:t>
      </w:r>
      <w:r>
        <w:rPr>
          <w:spacing w:val="-15"/>
        </w:rPr>
        <w:t> </w:t>
      </w:r>
      <w:r>
        <w:rPr/>
        <w:t>e</w:t>
      </w:r>
      <w:r>
        <w:rPr>
          <w:spacing w:val="-15"/>
        </w:rPr>
        <w:t> </w:t>
      </w:r>
      <w:r>
        <w:rPr/>
        <w:t>posaçme</w:t>
      </w:r>
      <w:r>
        <w:rPr>
          <w:spacing w:val="-15"/>
        </w:rPr>
        <w:t> </w:t>
      </w:r>
      <w:r>
        <w:rPr/>
        <w:t>me</w:t>
      </w:r>
      <w:r>
        <w:rPr>
          <w:spacing w:val="-15"/>
        </w:rPr>
        <w:t> </w:t>
      </w:r>
      <w:r>
        <w:rPr/>
        <w:t>Urdhërin</w:t>
      </w:r>
      <w:r>
        <w:rPr>
          <w:spacing w:val="-15"/>
        </w:rPr>
        <w:t> </w:t>
      </w:r>
      <w:r>
        <w:rPr/>
        <w:t>nr.276,</w:t>
      </w:r>
      <w:r>
        <w:rPr>
          <w:spacing w:val="-15"/>
        </w:rPr>
        <w:t> </w:t>
      </w:r>
      <w:r>
        <w:rPr/>
        <w:t>datë</w:t>
      </w:r>
      <w:r>
        <w:rPr>
          <w:spacing w:val="-15"/>
        </w:rPr>
        <w:t> </w:t>
      </w:r>
      <w:r>
        <w:rPr/>
        <w:t>26.05.2023,</w:t>
      </w:r>
      <w:r>
        <w:rPr>
          <w:spacing w:val="7"/>
        </w:rPr>
        <w:t> </w:t>
      </w:r>
      <w:r>
        <w:rPr/>
        <w:t>“Për</w:t>
      </w:r>
      <w:r>
        <w:rPr>
          <w:spacing w:val="-15"/>
        </w:rPr>
        <w:t> </w:t>
      </w:r>
      <w:r>
        <w:rPr/>
        <w:t>ngritjen</w:t>
      </w:r>
      <w:r>
        <w:rPr>
          <w:spacing w:val="-15"/>
        </w:rPr>
        <w:t> </w:t>
      </w:r>
      <w:r>
        <w:rPr/>
        <w:t>e</w:t>
      </w:r>
      <w:r>
        <w:rPr>
          <w:spacing w:val="-15"/>
        </w:rPr>
        <w:t> </w:t>
      </w:r>
      <w:r>
        <w:rPr/>
        <w:t>strukturës së posaçme për invetarizimin, plotësimin, përditësimin dhe ndjekjen e procesit deri në regjistrimin e pronave”.</w:t>
      </w:r>
    </w:p>
    <w:p>
      <w:pPr>
        <w:pStyle w:val="BodyText"/>
        <w:spacing w:line="276" w:lineRule="auto" w:before="1"/>
        <w:ind w:left="23" w:right="1015"/>
        <w:jc w:val="both"/>
      </w:pPr>
      <w:r>
        <w:rPr/>
        <w:t>Ka hartuar listën paraprake të pronave në administrim të SHSSH duke evidentuar dhe problematikat përkatëse si dhe e ka dërguar në MSHMS.</w:t>
      </w:r>
    </w:p>
    <w:p>
      <w:pPr>
        <w:pStyle w:val="BodyText"/>
        <w:spacing w:after="0" w:line="276" w:lineRule="auto"/>
        <w:jc w:val="both"/>
        <w:sectPr>
          <w:pgSz w:w="11930" w:h="16860"/>
          <w:pgMar w:header="0" w:footer="951" w:top="1360" w:bottom="1140" w:left="1417" w:right="425"/>
        </w:sectPr>
      </w:pPr>
    </w:p>
    <w:p>
      <w:pPr>
        <w:pStyle w:val="BodyText"/>
        <w:spacing w:line="276" w:lineRule="auto" w:before="76"/>
        <w:ind w:left="23" w:right="1013"/>
        <w:jc w:val="both"/>
      </w:pPr>
      <w:r>
        <w:rPr/>
        <w:t>Institucionet</w:t>
      </w:r>
      <w:r>
        <w:rPr>
          <w:spacing w:val="-15"/>
        </w:rPr>
        <w:t> </w:t>
      </w:r>
      <w:r>
        <w:rPr/>
        <w:t>e</w:t>
      </w:r>
      <w:r>
        <w:rPr>
          <w:spacing w:val="-15"/>
        </w:rPr>
        <w:t> </w:t>
      </w:r>
      <w:r>
        <w:rPr/>
        <w:t>varësisë</w:t>
      </w:r>
      <w:r>
        <w:rPr>
          <w:spacing w:val="-15"/>
        </w:rPr>
        <w:t> </w:t>
      </w:r>
      <w:r>
        <w:rPr/>
        <w:t>kanë</w:t>
      </w:r>
      <w:r>
        <w:rPr>
          <w:spacing w:val="-15"/>
        </w:rPr>
        <w:t> </w:t>
      </w:r>
      <w:r>
        <w:rPr/>
        <w:t>aplikuar</w:t>
      </w:r>
      <w:r>
        <w:rPr>
          <w:spacing w:val="-15"/>
        </w:rPr>
        <w:t> </w:t>
      </w:r>
      <w:r>
        <w:rPr/>
        <w:t>në</w:t>
      </w:r>
      <w:r>
        <w:rPr>
          <w:spacing w:val="-15"/>
        </w:rPr>
        <w:t> </w:t>
      </w:r>
      <w:r>
        <w:rPr/>
        <w:t>ASHK</w:t>
      </w:r>
      <w:r>
        <w:rPr>
          <w:spacing w:val="-15"/>
        </w:rPr>
        <w:t> </w:t>
      </w:r>
      <w:r>
        <w:rPr/>
        <w:t>për</w:t>
      </w:r>
      <w:r>
        <w:rPr>
          <w:spacing w:val="-15"/>
        </w:rPr>
        <w:t> </w:t>
      </w:r>
      <w:r>
        <w:rPr/>
        <w:t>rifreskim</w:t>
      </w:r>
      <w:r>
        <w:rPr>
          <w:spacing w:val="-15"/>
        </w:rPr>
        <w:t> </w:t>
      </w:r>
      <w:r>
        <w:rPr/>
        <w:t>të</w:t>
      </w:r>
      <w:r>
        <w:rPr>
          <w:spacing w:val="-15"/>
        </w:rPr>
        <w:t> </w:t>
      </w:r>
      <w:r>
        <w:rPr/>
        <w:t>kartelave</w:t>
      </w:r>
      <w:r>
        <w:rPr>
          <w:spacing w:val="-15"/>
        </w:rPr>
        <w:t> </w:t>
      </w:r>
      <w:r>
        <w:rPr/>
        <w:t>të</w:t>
      </w:r>
      <w:r>
        <w:rPr>
          <w:spacing w:val="-15"/>
        </w:rPr>
        <w:t> </w:t>
      </w:r>
      <w:r>
        <w:rPr/>
        <w:t>pasurise</w:t>
      </w:r>
      <w:r>
        <w:rPr>
          <w:spacing w:val="-15"/>
        </w:rPr>
        <w:t> </w:t>
      </w:r>
      <w:r>
        <w:rPr/>
        <w:t>dhe</w:t>
      </w:r>
      <w:r>
        <w:rPr>
          <w:spacing w:val="-15"/>
        </w:rPr>
        <w:t> </w:t>
      </w:r>
      <w:r>
        <w:rPr/>
        <w:t>lëshim kopje të fragmentit të hartës kadastrale, ku një pjesë e institucioneve ka marr përgjigje dhe është pajisur me informacion të rifkreskuar dhe për një pjesë të aplikimeve nuk është marr përgjigje</w:t>
      </w:r>
      <w:r>
        <w:rPr>
          <w:spacing w:val="-15"/>
        </w:rPr>
        <w:t> </w:t>
      </w:r>
      <w:r>
        <w:rPr/>
        <w:t>nga</w:t>
      </w:r>
      <w:r>
        <w:rPr>
          <w:spacing w:val="-15"/>
        </w:rPr>
        <w:t> </w:t>
      </w:r>
      <w:r>
        <w:rPr/>
        <w:t>ASHK</w:t>
      </w:r>
      <w:r>
        <w:rPr>
          <w:spacing w:val="-15"/>
        </w:rPr>
        <w:t> </w:t>
      </w:r>
      <w:r>
        <w:rPr/>
        <w:t>lidhur</w:t>
      </w:r>
      <w:r>
        <w:rPr>
          <w:spacing w:val="-15"/>
        </w:rPr>
        <w:t> </w:t>
      </w:r>
      <w:r>
        <w:rPr/>
        <w:t>statusin</w:t>
      </w:r>
      <w:r>
        <w:rPr>
          <w:spacing w:val="-15"/>
        </w:rPr>
        <w:t> </w:t>
      </w:r>
      <w:r>
        <w:rPr/>
        <w:t>juridik</w:t>
      </w:r>
      <w:r>
        <w:rPr>
          <w:spacing w:val="-15"/>
        </w:rPr>
        <w:t> </w:t>
      </w:r>
      <w:r>
        <w:rPr/>
        <w:t>të</w:t>
      </w:r>
      <w:r>
        <w:rPr>
          <w:spacing w:val="-15"/>
        </w:rPr>
        <w:t> </w:t>
      </w:r>
      <w:r>
        <w:rPr/>
        <w:t>pronësise</w:t>
      </w:r>
      <w:r>
        <w:rPr>
          <w:spacing w:val="-15"/>
        </w:rPr>
        <w:t> </w:t>
      </w:r>
      <w:r>
        <w:rPr/>
        <w:t>ose</w:t>
      </w:r>
      <w:r>
        <w:rPr>
          <w:spacing w:val="-15"/>
        </w:rPr>
        <w:t> </w:t>
      </w:r>
      <w:r>
        <w:rPr/>
        <w:t>përgjigja</w:t>
      </w:r>
      <w:r>
        <w:rPr>
          <w:spacing w:val="-15"/>
        </w:rPr>
        <w:t> </w:t>
      </w:r>
      <w:r>
        <w:rPr/>
        <w:t>nuk</w:t>
      </w:r>
      <w:r>
        <w:rPr>
          <w:spacing w:val="-15"/>
        </w:rPr>
        <w:t> </w:t>
      </w:r>
      <w:r>
        <w:rPr/>
        <w:t>është</w:t>
      </w:r>
      <w:r>
        <w:rPr>
          <w:spacing w:val="-15"/>
        </w:rPr>
        <w:t> </w:t>
      </w:r>
      <w:r>
        <w:rPr/>
        <w:t>e</w:t>
      </w:r>
      <w:r>
        <w:rPr>
          <w:spacing w:val="-15"/>
        </w:rPr>
        <w:t> </w:t>
      </w:r>
      <w:r>
        <w:rPr/>
        <w:t>qartë/kërkohen më shumë të dhëna për pronën. Aktualisht rezultojnë të pajisura me Çertifikatë Pronësie 4 </w:t>
      </w:r>
      <w:r>
        <w:rPr>
          <w:spacing w:val="-2"/>
        </w:rPr>
        <w:t>objekte/prona.</w:t>
      </w:r>
    </w:p>
    <w:p>
      <w:pPr>
        <w:pStyle w:val="BodyText"/>
        <w:spacing w:before="42"/>
      </w:pPr>
    </w:p>
    <w:p>
      <w:pPr>
        <w:spacing w:line="276" w:lineRule="auto" w:before="0"/>
        <w:ind w:left="23" w:right="1011" w:firstLine="0"/>
        <w:jc w:val="both"/>
        <w:rPr>
          <w:b/>
          <w:i/>
          <w:sz w:val="24"/>
        </w:rPr>
      </w:pPr>
      <w:r>
        <w:rPr>
          <w:b/>
          <w:i/>
          <w:sz w:val="24"/>
        </w:rPr>
        <w:t>Sfidë</w:t>
      </w:r>
      <w:r>
        <w:rPr>
          <w:b/>
          <w:i/>
          <w:spacing w:val="-15"/>
          <w:sz w:val="24"/>
        </w:rPr>
        <w:t> </w:t>
      </w:r>
      <w:r>
        <w:rPr>
          <w:b/>
          <w:i/>
          <w:sz w:val="24"/>
        </w:rPr>
        <w:t>ngelet</w:t>
      </w:r>
      <w:r>
        <w:rPr>
          <w:b/>
          <w:i/>
          <w:spacing w:val="-15"/>
          <w:sz w:val="24"/>
        </w:rPr>
        <w:t> </w:t>
      </w:r>
      <w:r>
        <w:rPr>
          <w:b/>
          <w:i/>
          <w:sz w:val="24"/>
        </w:rPr>
        <w:t>regjistrimi</w:t>
      </w:r>
      <w:r>
        <w:rPr>
          <w:b/>
          <w:i/>
          <w:spacing w:val="-15"/>
          <w:sz w:val="24"/>
        </w:rPr>
        <w:t> </w:t>
      </w:r>
      <w:r>
        <w:rPr>
          <w:b/>
          <w:i/>
          <w:sz w:val="24"/>
        </w:rPr>
        <w:t>i</w:t>
      </w:r>
      <w:r>
        <w:rPr>
          <w:b/>
          <w:i/>
          <w:spacing w:val="-15"/>
          <w:sz w:val="24"/>
        </w:rPr>
        <w:t> </w:t>
      </w:r>
      <w:r>
        <w:rPr>
          <w:b/>
          <w:i/>
          <w:sz w:val="24"/>
        </w:rPr>
        <w:t>objekteve</w:t>
      </w:r>
      <w:r>
        <w:rPr>
          <w:b/>
          <w:i/>
          <w:spacing w:val="-15"/>
          <w:sz w:val="24"/>
        </w:rPr>
        <w:t> </w:t>
      </w:r>
      <w:r>
        <w:rPr>
          <w:b/>
          <w:i/>
          <w:sz w:val="24"/>
        </w:rPr>
        <w:t>për</w:t>
      </w:r>
      <w:r>
        <w:rPr>
          <w:b/>
          <w:i/>
          <w:spacing w:val="-15"/>
          <w:sz w:val="24"/>
        </w:rPr>
        <w:t> </w:t>
      </w:r>
      <w:r>
        <w:rPr>
          <w:b/>
          <w:i/>
          <w:sz w:val="24"/>
        </w:rPr>
        <w:t>të</w:t>
      </w:r>
      <w:r>
        <w:rPr>
          <w:b/>
          <w:i/>
          <w:spacing w:val="-15"/>
          <w:sz w:val="24"/>
        </w:rPr>
        <w:t> </w:t>
      </w:r>
      <w:r>
        <w:rPr>
          <w:b/>
          <w:i/>
          <w:sz w:val="24"/>
        </w:rPr>
        <w:t>cilat</w:t>
      </w:r>
      <w:r>
        <w:rPr>
          <w:b/>
          <w:i/>
          <w:spacing w:val="-15"/>
          <w:sz w:val="24"/>
        </w:rPr>
        <w:t> </w:t>
      </w:r>
      <w:r>
        <w:rPr>
          <w:b/>
          <w:i/>
          <w:sz w:val="24"/>
        </w:rPr>
        <w:t>nuk</w:t>
      </w:r>
      <w:r>
        <w:rPr>
          <w:b/>
          <w:i/>
          <w:spacing w:val="-15"/>
          <w:sz w:val="24"/>
        </w:rPr>
        <w:t> </w:t>
      </w:r>
      <w:r>
        <w:rPr>
          <w:b/>
          <w:i/>
          <w:sz w:val="24"/>
        </w:rPr>
        <w:t>ka</w:t>
      </w:r>
      <w:r>
        <w:rPr>
          <w:b/>
          <w:i/>
          <w:spacing w:val="-15"/>
          <w:sz w:val="24"/>
        </w:rPr>
        <w:t> </w:t>
      </w:r>
      <w:r>
        <w:rPr>
          <w:b/>
          <w:i/>
          <w:sz w:val="24"/>
        </w:rPr>
        <w:t>pasur</w:t>
      </w:r>
      <w:r>
        <w:rPr>
          <w:b/>
          <w:i/>
          <w:spacing w:val="-15"/>
          <w:sz w:val="24"/>
        </w:rPr>
        <w:t> </w:t>
      </w:r>
      <w:r>
        <w:rPr>
          <w:b/>
          <w:i/>
          <w:sz w:val="24"/>
        </w:rPr>
        <w:t>regjistrim</w:t>
      </w:r>
      <w:r>
        <w:rPr>
          <w:b/>
          <w:i/>
          <w:spacing w:val="-15"/>
          <w:sz w:val="24"/>
        </w:rPr>
        <w:t> </w:t>
      </w:r>
      <w:r>
        <w:rPr>
          <w:b/>
          <w:i/>
          <w:sz w:val="24"/>
        </w:rPr>
        <w:t>fillestar</w:t>
      </w:r>
      <w:r>
        <w:rPr>
          <w:b/>
          <w:i/>
          <w:spacing w:val="-15"/>
          <w:sz w:val="24"/>
        </w:rPr>
        <w:t> </w:t>
      </w:r>
      <w:r>
        <w:rPr>
          <w:b/>
          <w:i/>
          <w:sz w:val="24"/>
        </w:rPr>
        <w:t>të</w:t>
      </w:r>
      <w:r>
        <w:rPr>
          <w:b/>
          <w:i/>
          <w:spacing w:val="-15"/>
          <w:sz w:val="24"/>
        </w:rPr>
        <w:t> </w:t>
      </w:r>
      <w:r>
        <w:rPr>
          <w:b/>
          <w:i/>
          <w:sz w:val="24"/>
        </w:rPr>
        <w:t>pronës/VKM dhe nuk kemi një përgjigje nga ASHK për statusin juridik të tyre.</w:t>
      </w:r>
    </w:p>
    <w:p>
      <w:pPr>
        <w:pStyle w:val="BodyText"/>
        <w:spacing w:before="42"/>
        <w:rPr>
          <w:b/>
          <w:i/>
        </w:rPr>
      </w:pPr>
    </w:p>
    <w:p>
      <w:pPr>
        <w:pStyle w:val="Heading3"/>
        <w:jc w:val="left"/>
      </w:pPr>
      <w:r>
        <w:rPr/>
        <w:t>Të</w:t>
      </w:r>
      <w:r>
        <w:rPr>
          <w:spacing w:val="-1"/>
        </w:rPr>
        <w:t> </w:t>
      </w:r>
      <w:r>
        <w:rPr>
          <w:spacing w:val="-2"/>
        </w:rPr>
        <w:t>tjera:</w:t>
      </w:r>
    </w:p>
    <w:p>
      <w:pPr>
        <w:pStyle w:val="ListParagraph"/>
        <w:numPr>
          <w:ilvl w:val="0"/>
          <w:numId w:val="19"/>
        </w:numPr>
        <w:tabs>
          <w:tab w:pos="743" w:val="left" w:leader="none"/>
        </w:tabs>
        <w:spacing w:line="276" w:lineRule="auto" w:before="41" w:after="0"/>
        <w:ind w:left="743" w:right="1012" w:hanging="360"/>
        <w:jc w:val="left"/>
        <w:rPr>
          <w:sz w:val="24"/>
        </w:rPr>
      </w:pPr>
      <w:r>
        <w:rPr>
          <w:sz w:val="24"/>
        </w:rPr>
        <w:t>Sektori</w:t>
      </w:r>
      <w:r>
        <w:rPr>
          <w:spacing w:val="40"/>
          <w:sz w:val="24"/>
        </w:rPr>
        <w:t> </w:t>
      </w:r>
      <w:r>
        <w:rPr>
          <w:sz w:val="24"/>
        </w:rPr>
        <w:t>Juridik</w:t>
      </w:r>
      <w:r>
        <w:rPr>
          <w:spacing w:val="40"/>
          <w:sz w:val="24"/>
        </w:rPr>
        <w:t> </w:t>
      </w:r>
      <w:r>
        <w:rPr>
          <w:sz w:val="24"/>
        </w:rPr>
        <w:t>ka</w:t>
      </w:r>
      <w:r>
        <w:rPr>
          <w:spacing w:val="40"/>
          <w:sz w:val="24"/>
        </w:rPr>
        <w:t> </w:t>
      </w:r>
      <w:r>
        <w:rPr>
          <w:sz w:val="24"/>
        </w:rPr>
        <w:t>qenë</w:t>
      </w:r>
      <w:r>
        <w:rPr>
          <w:spacing w:val="40"/>
          <w:sz w:val="24"/>
        </w:rPr>
        <w:t> </w:t>
      </w:r>
      <w:r>
        <w:rPr>
          <w:sz w:val="24"/>
        </w:rPr>
        <w:t>pjese</w:t>
      </w:r>
      <w:r>
        <w:rPr>
          <w:spacing w:val="40"/>
          <w:sz w:val="24"/>
        </w:rPr>
        <w:t> </w:t>
      </w:r>
      <w:r>
        <w:rPr>
          <w:sz w:val="24"/>
        </w:rPr>
        <w:t>e</w:t>
      </w:r>
      <w:r>
        <w:rPr>
          <w:spacing w:val="40"/>
          <w:sz w:val="24"/>
        </w:rPr>
        <w:t> </w:t>
      </w:r>
      <w:r>
        <w:rPr>
          <w:sz w:val="24"/>
        </w:rPr>
        <w:t>grupeve</w:t>
      </w:r>
      <w:r>
        <w:rPr>
          <w:spacing w:val="40"/>
          <w:sz w:val="24"/>
        </w:rPr>
        <w:t> </w:t>
      </w:r>
      <w:r>
        <w:rPr>
          <w:sz w:val="24"/>
        </w:rPr>
        <w:t>të</w:t>
      </w:r>
      <w:r>
        <w:rPr>
          <w:spacing w:val="40"/>
          <w:sz w:val="24"/>
        </w:rPr>
        <w:t> </w:t>
      </w:r>
      <w:r>
        <w:rPr>
          <w:sz w:val="24"/>
        </w:rPr>
        <w:t>punës</w:t>
      </w:r>
      <w:r>
        <w:rPr>
          <w:spacing w:val="40"/>
          <w:sz w:val="24"/>
        </w:rPr>
        <w:t> </w:t>
      </w:r>
      <w:r>
        <w:rPr>
          <w:sz w:val="24"/>
        </w:rPr>
        <w:t>për</w:t>
      </w:r>
      <w:r>
        <w:rPr>
          <w:spacing w:val="40"/>
          <w:sz w:val="24"/>
        </w:rPr>
        <w:t> </w:t>
      </w:r>
      <w:r>
        <w:rPr>
          <w:sz w:val="24"/>
        </w:rPr>
        <w:t>hartimin</w:t>
      </w:r>
      <w:r>
        <w:rPr>
          <w:spacing w:val="40"/>
          <w:sz w:val="24"/>
        </w:rPr>
        <w:t> </w:t>
      </w:r>
      <w:r>
        <w:rPr>
          <w:sz w:val="24"/>
        </w:rPr>
        <w:t>e</w:t>
      </w:r>
      <w:r>
        <w:rPr>
          <w:spacing w:val="40"/>
          <w:sz w:val="24"/>
        </w:rPr>
        <w:t> </w:t>
      </w:r>
      <w:r>
        <w:rPr>
          <w:sz w:val="24"/>
        </w:rPr>
        <w:t>Rregulloreve</w:t>
      </w:r>
      <w:r>
        <w:rPr>
          <w:spacing w:val="40"/>
          <w:sz w:val="24"/>
        </w:rPr>
        <w:t> </w:t>
      </w:r>
      <w:r>
        <w:rPr>
          <w:sz w:val="24"/>
        </w:rPr>
        <w:t>të Brendshme për 4 IPSH, në bashkëpunim me sektorët përkatës:</w:t>
      </w:r>
    </w:p>
    <w:p>
      <w:pPr>
        <w:pStyle w:val="ListParagraph"/>
        <w:numPr>
          <w:ilvl w:val="1"/>
          <w:numId w:val="19"/>
        </w:numPr>
        <w:tabs>
          <w:tab w:pos="1103" w:val="left" w:leader="none"/>
        </w:tabs>
        <w:spacing w:line="240" w:lineRule="auto" w:before="2" w:after="0"/>
        <w:ind w:left="1103" w:right="0" w:hanging="360"/>
        <w:jc w:val="left"/>
        <w:rPr>
          <w:sz w:val="24"/>
        </w:rPr>
      </w:pPr>
      <w:r>
        <w:rPr>
          <w:sz w:val="24"/>
        </w:rPr>
        <w:t>Rregullore</w:t>
      </w:r>
      <w:r>
        <w:rPr>
          <w:spacing w:val="-3"/>
          <w:sz w:val="24"/>
        </w:rPr>
        <w:t> </w:t>
      </w:r>
      <w:r>
        <w:rPr>
          <w:sz w:val="24"/>
        </w:rPr>
        <w:t>e</w:t>
      </w:r>
      <w:r>
        <w:rPr>
          <w:spacing w:val="-2"/>
          <w:sz w:val="24"/>
        </w:rPr>
        <w:t> </w:t>
      </w:r>
      <w:r>
        <w:rPr>
          <w:sz w:val="24"/>
        </w:rPr>
        <w:t>Brendshme për Qëndrat</w:t>
      </w:r>
      <w:r>
        <w:rPr>
          <w:spacing w:val="-1"/>
          <w:sz w:val="24"/>
        </w:rPr>
        <w:t> </w:t>
      </w:r>
      <w:r>
        <w:rPr>
          <w:sz w:val="24"/>
        </w:rPr>
        <w:t>e</w:t>
      </w:r>
      <w:r>
        <w:rPr>
          <w:spacing w:val="-1"/>
          <w:sz w:val="24"/>
        </w:rPr>
        <w:t> </w:t>
      </w:r>
      <w:r>
        <w:rPr>
          <w:sz w:val="24"/>
        </w:rPr>
        <w:t>të</w:t>
      </w:r>
      <w:r>
        <w:rPr>
          <w:spacing w:val="-1"/>
          <w:sz w:val="24"/>
        </w:rPr>
        <w:t> </w:t>
      </w:r>
      <w:r>
        <w:rPr>
          <w:spacing w:val="-2"/>
          <w:sz w:val="24"/>
        </w:rPr>
        <w:t>Moshuarve</w:t>
      </w:r>
    </w:p>
    <w:p>
      <w:pPr>
        <w:pStyle w:val="ListParagraph"/>
        <w:numPr>
          <w:ilvl w:val="1"/>
          <w:numId w:val="19"/>
        </w:numPr>
        <w:tabs>
          <w:tab w:pos="1103" w:val="left" w:leader="none"/>
        </w:tabs>
        <w:spacing w:line="271" w:lineRule="auto" w:before="42" w:after="0"/>
        <w:ind w:left="1103" w:right="1013" w:hanging="360"/>
        <w:jc w:val="left"/>
        <w:rPr>
          <w:sz w:val="24"/>
        </w:rPr>
      </w:pPr>
      <w:r>
        <w:rPr>
          <w:sz w:val="24"/>
        </w:rPr>
        <w:t>Rregullore</w:t>
      </w:r>
      <w:r>
        <w:rPr>
          <w:spacing w:val="40"/>
          <w:sz w:val="24"/>
        </w:rPr>
        <w:t> </w:t>
      </w:r>
      <w:r>
        <w:rPr>
          <w:sz w:val="24"/>
        </w:rPr>
        <w:t>e</w:t>
      </w:r>
      <w:r>
        <w:rPr>
          <w:spacing w:val="40"/>
          <w:sz w:val="24"/>
        </w:rPr>
        <w:t> </w:t>
      </w:r>
      <w:r>
        <w:rPr>
          <w:sz w:val="24"/>
        </w:rPr>
        <w:t>Brendshme</w:t>
      </w:r>
      <w:r>
        <w:rPr>
          <w:spacing w:val="40"/>
          <w:sz w:val="24"/>
        </w:rPr>
        <w:t> </w:t>
      </w:r>
      <w:r>
        <w:rPr>
          <w:sz w:val="24"/>
        </w:rPr>
        <w:t>për</w:t>
      </w:r>
      <w:r>
        <w:rPr>
          <w:spacing w:val="40"/>
          <w:sz w:val="24"/>
        </w:rPr>
        <w:t> </w:t>
      </w:r>
      <w:r>
        <w:rPr>
          <w:sz w:val="24"/>
        </w:rPr>
        <w:t>Shtëpinë</w:t>
      </w:r>
      <w:r>
        <w:rPr>
          <w:spacing w:val="40"/>
          <w:sz w:val="24"/>
        </w:rPr>
        <w:t> </w:t>
      </w:r>
      <w:r>
        <w:rPr>
          <w:sz w:val="24"/>
        </w:rPr>
        <w:t>e</w:t>
      </w:r>
      <w:r>
        <w:rPr>
          <w:spacing w:val="40"/>
          <w:sz w:val="24"/>
        </w:rPr>
        <w:t> </w:t>
      </w:r>
      <w:r>
        <w:rPr>
          <w:sz w:val="24"/>
        </w:rPr>
        <w:t>Fëmijëvë</w:t>
      </w:r>
      <w:r>
        <w:rPr>
          <w:spacing w:val="40"/>
          <w:sz w:val="24"/>
        </w:rPr>
        <w:t> </w:t>
      </w:r>
      <w:r>
        <w:rPr>
          <w:sz w:val="24"/>
        </w:rPr>
        <w:t>Shkollor</w:t>
      </w:r>
      <w:r>
        <w:rPr>
          <w:spacing w:val="40"/>
          <w:sz w:val="24"/>
        </w:rPr>
        <w:t> </w:t>
      </w:r>
      <w:r>
        <w:rPr>
          <w:sz w:val="24"/>
        </w:rPr>
        <w:t>6-16</w:t>
      </w:r>
      <w:r>
        <w:rPr>
          <w:spacing w:val="40"/>
          <w:sz w:val="24"/>
        </w:rPr>
        <w:t> </w:t>
      </w:r>
      <w:r>
        <w:rPr>
          <w:sz w:val="24"/>
        </w:rPr>
        <w:t>vjeç</w:t>
      </w:r>
      <w:r>
        <w:rPr>
          <w:spacing w:val="40"/>
          <w:sz w:val="24"/>
        </w:rPr>
        <w:t> </w:t>
      </w:r>
      <w:r>
        <w:rPr>
          <w:sz w:val="24"/>
        </w:rPr>
        <w:t>(Zyber</w:t>
      </w:r>
      <w:r>
        <w:rPr>
          <w:spacing w:val="40"/>
          <w:sz w:val="24"/>
        </w:rPr>
        <w:t> </w:t>
      </w:r>
      <w:r>
        <w:rPr>
          <w:spacing w:val="-2"/>
          <w:sz w:val="24"/>
        </w:rPr>
        <w:t>Hallulli)</w:t>
      </w:r>
    </w:p>
    <w:p>
      <w:pPr>
        <w:pStyle w:val="ListParagraph"/>
        <w:numPr>
          <w:ilvl w:val="1"/>
          <w:numId w:val="19"/>
        </w:numPr>
        <w:tabs>
          <w:tab w:pos="1103" w:val="left" w:leader="none"/>
        </w:tabs>
        <w:spacing w:line="240" w:lineRule="auto" w:before="6" w:after="0"/>
        <w:ind w:left="1103" w:right="0" w:hanging="360"/>
        <w:jc w:val="left"/>
        <w:rPr>
          <w:sz w:val="24"/>
        </w:rPr>
      </w:pPr>
      <w:r>
        <w:rPr>
          <w:sz w:val="24"/>
        </w:rPr>
        <w:t>Rregullore</w:t>
      </w:r>
      <w:r>
        <w:rPr>
          <w:spacing w:val="-5"/>
          <w:sz w:val="24"/>
        </w:rPr>
        <w:t> </w:t>
      </w:r>
      <w:r>
        <w:rPr>
          <w:sz w:val="24"/>
        </w:rPr>
        <w:t>e</w:t>
      </w:r>
      <w:r>
        <w:rPr>
          <w:spacing w:val="-2"/>
          <w:sz w:val="24"/>
        </w:rPr>
        <w:t> </w:t>
      </w:r>
      <w:r>
        <w:rPr>
          <w:sz w:val="24"/>
        </w:rPr>
        <w:t>Brendshme</w:t>
      </w:r>
      <w:r>
        <w:rPr>
          <w:spacing w:val="1"/>
          <w:sz w:val="24"/>
        </w:rPr>
        <w:t> </w:t>
      </w:r>
      <w:r>
        <w:rPr>
          <w:sz w:val="24"/>
        </w:rPr>
        <w:t>për</w:t>
      </w:r>
      <w:r>
        <w:rPr>
          <w:spacing w:val="-1"/>
          <w:sz w:val="24"/>
        </w:rPr>
        <w:t> </w:t>
      </w:r>
      <w:r>
        <w:rPr>
          <w:sz w:val="24"/>
        </w:rPr>
        <w:t>Shtëpine e</w:t>
      </w:r>
      <w:r>
        <w:rPr>
          <w:spacing w:val="-1"/>
          <w:sz w:val="24"/>
        </w:rPr>
        <w:t> </w:t>
      </w:r>
      <w:r>
        <w:rPr>
          <w:sz w:val="24"/>
        </w:rPr>
        <w:t>Foshnjës</w:t>
      </w:r>
      <w:r>
        <w:rPr>
          <w:spacing w:val="2"/>
          <w:sz w:val="24"/>
        </w:rPr>
        <w:t> </w:t>
      </w:r>
      <w:r>
        <w:rPr>
          <w:spacing w:val="-2"/>
          <w:sz w:val="24"/>
        </w:rPr>
        <w:t>Tiranë.</w:t>
      </w:r>
    </w:p>
    <w:p>
      <w:pPr>
        <w:pStyle w:val="ListParagraph"/>
        <w:numPr>
          <w:ilvl w:val="1"/>
          <w:numId w:val="19"/>
        </w:numPr>
        <w:tabs>
          <w:tab w:pos="1103" w:val="left" w:leader="none"/>
        </w:tabs>
        <w:spacing w:line="240" w:lineRule="auto" w:before="42" w:after="0"/>
        <w:ind w:left="1103" w:right="0" w:hanging="360"/>
        <w:jc w:val="left"/>
        <w:rPr>
          <w:sz w:val="24"/>
        </w:rPr>
      </w:pPr>
      <w:r>
        <w:rPr>
          <w:sz w:val="24"/>
        </w:rPr>
        <w:t>Rregullore</w:t>
      </w:r>
      <w:r>
        <w:rPr>
          <w:spacing w:val="-3"/>
          <w:sz w:val="24"/>
        </w:rPr>
        <w:t> </w:t>
      </w:r>
      <w:r>
        <w:rPr>
          <w:sz w:val="24"/>
        </w:rPr>
        <w:t>e</w:t>
      </w:r>
      <w:r>
        <w:rPr>
          <w:spacing w:val="-1"/>
          <w:sz w:val="24"/>
        </w:rPr>
        <w:t> </w:t>
      </w:r>
      <w:r>
        <w:rPr>
          <w:sz w:val="24"/>
        </w:rPr>
        <w:t>Brendshme për </w:t>
      </w:r>
      <w:r>
        <w:rPr>
          <w:spacing w:val="-2"/>
          <w:sz w:val="24"/>
        </w:rPr>
        <w:t>QKTVDHF.</w:t>
      </w:r>
    </w:p>
    <w:p>
      <w:pPr>
        <w:pStyle w:val="BodyText"/>
        <w:spacing w:before="78"/>
      </w:pPr>
    </w:p>
    <w:p>
      <w:pPr>
        <w:pStyle w:val="ListParagraph"/>
        <w:numPr>
          <w:ilvl w:val="0"/>
          <w:numId w:val="19"/>
        </w:numPr>
        <w:tabs>
          <w:tab w:pos="743" w:val="left" w:leader="none"/>
        </w:tabs>
        <w:spacing w:line="276" w:lineRule="auto" w:before="0" w:after="0"/>
        <w:ind w:left="743" w:right="1011" w:hanging="360"/>
        <w:jc w:val="both"/>
        <w:rPr>
          <w:sz w:val="24"/>
        </w:rPr>
      </w:pPr>
      <w:r>
        <w:rPr>
          <w:sz w:val="24"/>
        </w:rPr>
        <w:t>Sektori Juridik ka marr pjesë në procedurat e prokurimit të blerjeve me vlerë të vogël të realizuara gjatë vitit 2023 si dhe në procedurën e prokurimit me objekt: “Hartim projekt-preventiv Zbatimi për Rikonstruksionin e Godinës “Shtëpia e Fëmijëve Shkollor Tiranë”.</w:t>
      </w:r>
    </w:p>
    <w:p>
      <w:pPr>
        <w:pStyle w:val="BodyText"/>
        <w:spacing w:before="44"/>
      </w:pPr>
    </w:p>
    <w:p>
      <w:pPr>
        <w:pStyle w:val="ListParagraph"/>
        <w:numPr>
          <w:ilvl w:val="0"/>
          <w:numId w:val="19"/>
        </w:numPr>
        <w:tabs>
          <w:tab w:pos="743" w:val="left" w:leader="none"/>
        </w:tabs>
        <w:spacing w:line="276" w:lineRule="auto" w:before="0" w:after="0"/>
        <w:ind w:left="743" w:right="1016" w:hanging="360"/>
        <w:jc w:val="both"/>
        <w:rPr>
          <w:sz w:val="24"/>
        </w:rPr>
      </w:pPr>
      <w:r>
        <w:rPr>
          <w:sz w:val="24"/>
        </w:rPr>
        <w:t>Sektori juridik ka</w:t>
      </w:r>
      <w:r>
        <w:rPr>
          <w:spacing w:val="-1"/>
          <w:sz w:val="24"/>
        </w:rPr>
        <w:t> </w:t>
      </w:r>
      <w:r>
        <w:rPr>
          <w:sz w:val="24"/>
        </w:rPr>
        <w:t>qenë pjese e</w:t>
      </w:r>
      <w:r>
        <w:rPr>
          <w:spacing w:val="-1"/>
          <w:sz w:val="24"/>
        </w:rPr>
        <w:t> </w:t>
      </w:r>
      <w:r>
        <w:rPr>
          <w:sz w:val="24"/>
        </w:rPr>
        <w:t>Task-Forcës së ngritur</w:t>
      </w:r>
      <w:r>
        <w:rPr>
          <w:spacing w:val="-1"/>
          <w:sz w:val="24"/>
        </w:rPr>
        <w:t> </w:t>
      </w:r>
      <w:r>
        <w:rPr>
          <w:sz w:val="24"/>
        </w:rPr>
        <w:t>për verifikimin social ekonomik në banesë të familjeve përfituese nga skema e ndihmës ekonomike.</w:t>
      </w:r>
    </w:p>
    <w:p>
      <w:pPr>
        <w:pStyle w:val="BodyText"/>
        <w:spacing w:before="39"/>
      </w:pPr>
    </w:p>
    <w:p>
      <w:pPr>
        <w:pStyle w:val="Heading2"/>
        <w:numPr>
          <w:ilvl w:val="0"/>
          <w:numId w:val="18"/>
        </w:numPr>
        <w:tabs>
          <w:tab w:pos="1103" w:val="left" w:leader="none"/>
        </w:tabs>
        <w:spacing w:line="240" w:lineRule="auto" w:before="1" w:after="0"/>
        <w:ind w:left="1103" w:right="0" w:hanging="720"/>
        <w:jc w:val="left"/>
      </w:pPr>
      <w:r>
        <w:rPr/>
        <w:t>SEKTORI I </w:t>
      </w:r>
      <w:r>
        <w:rPr>
          <w:spacing w:val="-2"/>
        </w:rPr>
        <w:t>PROJEKTEVE</w:t>
      </w:r>
    </w:p>
    <w:p>
      <w:pPr>
        <w:pStyle w:val="Heading4"/>
        <w:spacing w:before="43"/>
      </w:pPr>
      <w:r>
        <w:rPr/>
        <w:t>Objektiv</w:t>
      </w:r>
      <w:r>
        <w:rPr>
          <w:spacing w:val="-2"/>
        </w:rPr>
        <w:t> </w:t>
      </w:r>
      <w:r>
        <w:rPr/>
        <w:t>I: Ndjekja</w:t>
      </w:r>
      <w:r>
        <w:rPr>
          <w:spacing w:val="-1"/>
        </w:rPr>
        <w:t> </w:t>
      </w:r>
      <w:r>
        <w:rPr/>
        <w:t>e</w:t>
      </w:r>
      <w:r>
        <w:rPr>
          <w:spacing w:val="1"/>
        </w:rPr>
        <w:t> </w:t>
      </w:r>
      <w:r>
        <w:rPr/>
        <w:t>ciklit</w:t>
      </w:r>
      <w:r>
        <w:rPr>
          <w:spacing w:val="-1"/>
        </w:rPr>
        <w:t> </w:t>
      </w:r>
      <w:r>
        <w:rPr/>
        <w:t>të projekteve</w:t>
      </w:r>
      <w:r>
        <w:rPr>
          <w:spacing w:val="-1"/>
        </w:rPr>
        <w:t> </w:t>
      </w:r>
      <w:r>
        <w:rPr/>
        <w:t>dhe</w:t>
      </w:r>
      <w:r>
        <w:rPr>
          <w:spacing w:val="-2"/>
        </w:rPr>
        <w:t> </w:t>
      </w:r>
      <w:r>
        <w:rPr/>
        <w:t>organizimi</w:t>
      </w:r>
      <w:r>
        <w:rPr>
          <w:spacing w:val="-2"/>
        </w:rPr>
        <w:t> </w:t>
      </w:r>
      <w:r>
        <w:rPr/>
        <w:t>i </w:t>
      </w:r>
      <w:r>
        <w:rPr>
          <w:spacing w:val="-2"/>
        </w:rPr>
        <w:t>aktiviteteve</w:t>
      </w:r>
    </w:p>
    <w:p>
      <w:pPr>
        <w:pStyle w:val="BodyText"/>
        <w:spacing w:line="276" w:lineRule="auto" w:before="41"/>
        <w:ind w:left="23" w:right="1010"/>
        <w:jc w:val="both"/>
      </w:pPr>
      <w:r>
        <w:rPr/>
        <w:t>Gjatë</w:t>
      </w:r>
      <w:r>
        <w:rPr>
          <w:spacing w:val="-5"/>
        </w:rPr>
        <w:t> </w:t>
      </w:r>
      <w:r>
        <w:rPr/>
        <w:t>vitit</w:t>
      </w:r>
      <w:r>
        <w:rPr>
          <w:spacing w:val="-4"/>
        </w:rPr>
        <w:t> </w:t>
      </w:r>
      <w:r>
        <w:rPr/>
        <w:t>2023</w:t>
      </w:r>
      <w:r>
        <w:rPr>
          <w:spacing w:val="-5"/>
        </w:rPr>
        <w:t> </w:t>
      </w:r>
      <w:r>
        <w:rPr/>
        <w:t>Sektori</w:t>
      </w:r>
      <w:r>
        <w:rPr>
          <w:spacing w:val="-5"/>
        </w:rPr>
        <w:t> </w:t>
      </w:r>
      <w:r>
        <w:rPr/>
        <w:t>I</w:t>
      </w:r>
      <w:r>
        <w:rPr>
          <w:spacing w:val="-8"/>
        </w:rPr>
        <w:t> </w:t>
      </w:r>
      <w:r>
        <w:rPr/>
        <w:t>Projekteve</w:t>
      </w:r>
      <w:r>
        <w:rPr>
          <w:spacing w:val="-6"/>
        </w:rPr>
        <w:t> </w:t>
      </w:r>
      <w:r>
        <w:rPr/>
        <w:t>në</w:t>
      </w:r>
      <w:r>
        <w:rPr>
          <w:spacing w:val="-6"/>
        </w:rPr>
        <w:t> </w:t>
      </w:r>
      <w:r>
        <w:rPr/>
        <w:t>bashkëpunim</w:t>
      </w:r>
      <w:r>
        <w:rPr>
          <w:spacing w:val="-4"/>
        </w:rPr>
        <w:t> </w:t>
      </w:r>
      <w:r>
        <w:rPr/>
        <w:t>me</w:t>
      </w:r>
      <w:r>
        <w:rPr>
          <w:spacing w:val="-5"/>
        </w:rPr>
        <w:t> </w:t>
      </w:r>
      <w:r>
        <w:rPr/>
        <w:t>ASET,</w:t>
      </w:r>
      <w:r>
        <w:rPr>
          <w:spacing w:val="-5"/>
        </w:rPr>
        <w:t> </w:t>
      </w:r>
      <w:r>
        <w:rPr/>
        <w:t>Regione</w:t>
      </w:r>
      <w:r>
        <w:rPr>
          <w:spacing w:val="-5"/>
        </w:rPr>
        <w:t> </w:t>
      </w:r>
      <w:r>
        <w:rPr/>
        <w:t>Liguria</w:t>
      </w:r>
      <w:r>
        <w:rPr>
          <w:spacing w:val="-6"/>
        </w:rPr>
        <w:t> </w:t>
      </w:r>
      <w:r>
        <w:rPr/>
        <w:t>dhe</w:t>
      </w:r>
      <w:r>
        <w:rPr>
          <w:spacing w:val="-6"/>
        </w:rPr>
        <w:t> </w:t>
      </w:r>
      <w:r>
        <w:rPr/>
        <w:t>Regione Marche në Itali kanë finalizuar aplikimin për projektin e titulluar “Eldearly – Improving the Elderly Care System in Albania”. Projekti u hartua në kuadër të thirrjes së dytë për projekt- propozime</w:t>
      </w:r>
      <w:r>
        <w:rPr>
          <w:spacing w:val="-15"/>
        </w:rPr>
        <w:t> </w:t>
      </w:r>
      <w:r>
        <w:rPr/>
        <w:t>nga</w:t>
      </w:r>
      <w:r>
        <w:rPr>
          <w:spacing w:val="-15"/>
        </w:rPr>
        <w:t> </w:t>
      </w:r>
      <w:r>
        <w:rPr/>
        <w:t>IADSA.</w:t>
      </w:r>
      <w:r>
        <w:rPr>
          <w:spacing w:val="18"/>
        </w:rPr>
        <w:t> </w:t>
      </w:r>
      <w:r>
        <w:rPr/>
        <w:t>Projekt-propozimi</w:t>
      </w:r>
      <w:r>
        <w:rPr>
          <w:spacing w:val="-15"/>
        </w:rPr>
        <w:t> </w:t>
      </w:r>
      <w:r>
        <w:rPr/>
        <w:t>i</w:t>
      </w:r>
      <w:r>
        <w:rPr>
          <w:spacing w:val="-15"/>
        </w:rPr>
        <w:t> </w:t>
      </w:r>
      <w:r>
        <w:rPr/>
        <w:t>Shërbimit</w:t>
      </w:r>
      <w:r>
        <w:rPr>
          <w:spacing w:val="-15"/>
        </w:rPr>
        <w:t> </w:t>
      </w:r>
      <w:r>
        <w:rPr/>
        <w:t>Social</w:t>
      </w:r>
      <w:r>
        <w:rPr>
          <w:spacing w:val="-15"/>
        </w:rPr>
        <w:t> </w:t>
      </w:r>
      <w:r>
        <w:rPr/>
        <w:t>Shtetëror</w:t>
      </w:r>
      <w:r>
        <w:rPr>
          <w:spacing w:val="-15"/>
        </w:rPr>
        <w:t> </w:t>
      </w:r>
      <w:r>
        <w:rPr/>
        <w:t>u</w:t>
      </w:r>
      <w:r>
        <w:rPr>
          <w:spacing w:val="-14"/>
        </w:rPr>
        <w:t> </w:t>
      </w:r>
      <w:r>
        <w:rPr/>
        <w:t>mbështet</w:t>
      </w:r>
      <w:r>
        <w:rPr>
          <w:spacing w:val="-15"/>
        </w:rPr>
        <w:t> </w:t>
      </w:r>
      <w:r>
        <w:rPr/>
        <w:t>nga</w:t>
      </w:r>
      <w:r>
        <w:rPr>
          <w:spacing w:val="-15"/>
        </w:rPr>
        <w:t> </w:t>
      </w:r>
      <w:r>
        <w:rPr/>
        <w:t>IADSA dhe</w:t>
      </w:r>
      <w:r>
        <w:rPr>
          <w:spacing w:val="-7"/>
        </w:rPr>
        <w:t> </w:t>
      </w:r>
      <w:r>
        <w:rPr/>
        <w:t>do</w:t>
      </w:r>
      <w:r>
        <w:rPr>
          <w:spacing w:val="-6"/>
        </w:rPr>
        <w:t> </w:t>
      </w:r>
      <w:r>
        <w:rPr/>
        <w:t>të</w:t>
      </w:r>
      <w:r>
        <w:rPr>
          <w:spacing w:val="-7"/>
        </w:rPr>
        <w:t> </w:t>
      </w:r>
      <w:r>
        <w:rPr/>
        <w:t>nisë</w:t>
      </w:r>
      <w:r>
        <w:rPr>
          <w:spacing w:val="-4"/>
        </w:rPr>
        <w:t> </w:t>
      </w:r>
      <w:r>
        <w:rPr/>
        <w:t>zyrtarisht</w:t>
      </w:r>
      <w:r>
        <w:rPr>
          <w:spacing w:val="-6"/>
        </w:rPr>
        <w:t> </w:t>
      </w:r>
      <w:r>
        <w:rPr/>
        <w:t>zbatimin</w:t>
      </w:r>
      <w:r>
        <w:rPr>
          <w:spacing w:val="-6"/>
        </w:rPr>
        <w:t> </w:t>
      </w:r>
      <w:r>
        <w:rPr/>
        <w:t>në</w:t>
      </w:r>
      <w:r>
        <w:rPr>
          <w:spacing w:val="-7"/>
        </w:rPr>
        <w:t> </w:t>
      </w:r>
      <w:r>
        <w:rPr/>
        <w:t>vitin</w:t>
      </w:r>
      <w:r>
        <w:rPr>
          <w:spacing w:val="-6"/>
        </w:rPr>
        <w:t> </w:t>
      </w:r>
      <w:r>
        <w:rPr/>
        <w:t>2024.</w:t>
      </w:r>
      <w:r>
        <w:rPr>
          <w:spacing w:val="-6"/>
        </w:rPr>
        <w:t> </w:t>
      </w:r>
      <w:r>
        <w:rPr/>
        <w:t>Zbatimi</w:t>
      </w:r>
      <w:r>
        <w:rPr>
          <w:spacing w:val="-4"/>
        </w:rPr>
        <w:t> </w:t>
      </w:r>
      <w:r>
        <w:rPr/>
        <w:t>do</w:t>
      </w:r>
      <w:r>
        <w:rPr>
          <w:spacing w:val="-6"/>
        </w:rPr>
        <w:t> </w:t>
      </w:r>
      <w:r>
        <w:rPr/>
        <w:t>të</w:t>
      </w:r>
      <w:r>
        <w:rPr>
          <w:spacing w:val="-7"/>
        </w:rPr>
        <w:t> </w:t>
      </w:r>
      <w:r>
        <w:rPr/>
        <w:t>zgjasë</w:t>
      </w:r>
      <w:r>
        <w:rPr>
          <w:spacing w:val="-7"/>
        </w:rPr>
        <w:t> </w:t>
      </w:r>
      <w:r>
        <w:rPr/>
        <w:t>24</w:t>
      </w:r>
      <w:r>
        <w:rPr>
          <w:spacing w:val="-4"/>
        </w:rPr>
        <w:t> </w:t>
      </w:r>
      <w:r>
        <w:rPr/>
        <w:t>muaj.</w:t>
      </w:r>
      <w:r>
        <w:rPr>
          <w:spacing w:val="-6"/>
        </w:rPr>
        <w:t> </w:t>
      </w:r>
      <w:r>
        <w:rPr/>
        <w:t>Ky</w:t>
      </w:r>
      <w:r>
        <w:rPr>
          <w:spacing w:val="-7"/>
        </w:rPr>
        <w:t> </w:t>
      </w:r>
      <w:r>
        <w:rPr/>
        <w:t>projekt</w:t>
      </w:r>
      <w:r>
        <w:rPr>
          <w:spacing w:val="-6"/>
        </w:rPr>
        <w:t> </w:t>
      </w:r>
      <w:r>
        <w:rPr/>
        <w:t>do</w:t>
      </w:r>
      <w:r>
        <w:rPr>
          <w:spacing w:val="-5"/>
        </w:rPr>
        <w:t> </w:t>
      </w:r>
      <w:r>
        <w:rPr/>
        <w:t>të sjellë</w:t>
      </w:r>
      <w:r>
        <w:rPr>
          <w:spacing w:val="-14"/>
        </w:rPr>
        <w:t> </w:t>
      </w:r>
      <w:r>
        <w:rPr/>
        <w:t>një</w:t>
      </w:r>
      <w:r>
        <w:rPr>
          <w:spacing w:val="-14"/>
        </w:rPr>
        <w:t> </w:t>
      </w:r>
      <w:r>
        <w:rPr/>
        <w:t>risi</w:t>
      </w:r>
      <w:r>
        <w:rPr>
          <w:spacing w:val="-14"/>
        </w:rPr>
        <w:t> </w:t>
      </w:r>
      <w:r>
        <w:rPr/>
        <w:t>në</w:t>
      </w:r>
      <w:r>
        <w:rPr>
          <w:spacing w:val="-14"/>
        </w:rPr>
        <w:t> </w:t>
      </w:r>
      <w:r>
        <w:rPr/>
        <w:t>kujdesin</w:t>
      </w:r>
      <w:r>
        <w:rPr>
          <w:spacing w:val="-12"/>
        </w:rPr>
        <w:t> </w:t>
      </w:r>
      <w:r>
        <w:rPr/>
        <w:t>për</w:t>
      </w:r>
      <w:r>
        <w:rPr>
          <w:spacing w:val="-14"/>
        </w:rPr>
        <w:t> </w:t>
      </w:r>
      <w:r>
        <w:rPr/>
        <w:t>të</w:t>
      </w:r>
      <w:r>
        <w:rPr>
          <w:spacing w:val="-14"/>
        </w:rPr>
        <w:t> </w:t>
      </w:r>
      <w:r>
        <w:rPr/>
        <w:t>moshuarit</w:t>
      </w:r>
      <w:r>
        <w:rPr>
          <w:spacing w:val="-14"/>
        </w:rPr>
        <w:t> </w:t>
      </w:r>
      <w:r>
        <w:rPr/>
        <w:t>në</w:t>
      </w:r>
      <w:r>
        <w:rPr>
          <w:spacing w:val="-14"/>
        </w:rPr>
        <w:t> </w:t>
      </w:r>
      <w:r>
        <w:rPr/>
        <w:t>Shqipëri</w:t>
      </w:r>
      <w:r>
        <w:rPr>
          <w:spacing w:val="-14"/>
        </w:rPr>
        <w:t> </w:t>
      </w:r>
      <w:r>
        <w:rPr/>
        <w:t>pasi</w:t>
      </w:r>
      <w:r>
        <w:rPr>
          <w:spacing w:val="-14"/>
        </w:rPr>
        <w:t> </w:t>
      </w:r>
      <w:r>
        <w:rPr/>
        <w:t>përpos</w:t>
      </w:r>
      <w:r>
        <w:rPr>
          <w:spacing w:val="-14"/>
        </w:rPr>
        <w:t> </w:t>
      </w:r>
      <w:r>
        <w:rPr/>
        <w:t>ofrimit</w:t>
      </w:r>
      <w:r>
        <w:rPr>
          <w:spacing w:val="-14"/>
        </w:rPr>
        <w:t> </w:t>
      </w:r>
      <w:r>
        <w:rPr/>
        <w:t>të</w:t>
      </w:r>
      <w:r>
        <w:rPr>
          <w:spacing w:val="-14"/>
        </w:rPr>
        <w:t> </w:t>
      </w:r>
      <w:r>
        <w:rPr/>
        <w:t>shërbimeve</w:t>
      </w:r>
      <w:r>
        <w:rPr>
          <w:spacing w:val="-14"/>
        </w:rPr>
        <w:t> </w:t>
      </w:r>
      <w:r>
        <w:rPr/>
        <w:t>publike rezidenciale</w:t>
      </w:r>
      <w:r>
        <w:rPr>
          <w:spacing w:val="-14"/>
        </w:rPr>
        <w:t> </w:t>
      </w:r>
      <w:r>
        <w:rPr/>
        <w:t>dhe</w:t>
      </w:r>
      <w:r>
        <w:rPr>
          <w:spacing w:val="-14"/>
        </w:rPr>
        <w:t> </w:t>
      </w:r>
      <w:r>
        <w:rPr/>
        <w:t>ditore,</w:t>
      </w:r>
      <w:r>
        <w:rPr>
          <w:spacing w:val="-11"/>
        </w:rPr>
        <w:t> </w:t>
      </w:r>
      <w:r>
        <w:rPr/>
        <w:t>do</w:t>
      </w:r>
      <w:r>
        <w:rPr>
          <w:spacing w:val="-13"/>
        </w:rPr>
        <w:t> </w:t>
      </w:r>
      <w:r>
        <w:rPr/>
        <w:t>të</w:t>
      </w:r>
      <w:r>
        <w:rPr>
          <w:spacing w:val="-14"/>
        </w:rPr>
        <w:t> </w:t>
      </w:r>
      <w:r>
        <w:rPr/>
        <w:t>shtohet</w:t>
      </w:r>
      <w:r>
        <w:rPr>
          <w:spacing w:val="-13"/>
        </w:rPr>
        <w:t> </w:t>
      </w:r>
      <w:r>
        <w:rPr/>
        <w:t>ofrimi</w:t>
      </w:r>
      <w:r>
        <w:rPr>
          <w:spacing w:val="-13"/>
        </w:rPr>
        <w:t> </w:t>
      </w:r>
      <w:r>
        <w:rPr/>
        <w:t>i</w:t>
      </w:r>
      <w:r>
        <w:rPr>
          <w:spacing w:val="-13"/>
        </w:rPr>
        <w:t> </w:t>
      </w:r>
      <w:r>
        <w:rPr/>
        <w:t>një</w:t>
      </w:r>
      <w:r>
        <w:rPr>
          <w:spacing w:val="-14"/>
        </w:rPr>
        <w:t> </w:t>
      </w:r>
      <w:r>
        <w:rPr/>
        <w:t>shërbimi</w:t>
      </w:r>
      <w:r>
        <w:rPr>
          <w:spacing w:val="-13"/>
        </w:rPr>
        <w:t> </w:t>
      </w:r>
      <w:r>
        <w:rPr/>
        <w:t>në</w:t>
      </w:r>
      <w:r>
        <w:rPr>
          <w:spacing w:val="-14"/>
        </w:rPr>
        <w:t> </w:t>
      </w:r>
      <w:r>
        <w:rPr/>
        <w:t>banesë,</w:t>
      </w:r>
      <w:r>
        <w:rPr>
          <w:spacing w:val="-11"/>
        </w:rPr>
        <w:t> </w:t>
      </w:r>
      <w:r>
        <w:rPr/>
        <w:t>si</w:t>
      </w:r>
      <w:r>
        <w:rPr>
          <w:spacing w:val="-13"/>
        </w:rPr>
        <w:t> </w:t>
      </w:r>
      <w:r>
        <w:rPr/>
        <w:t>edhe</w:t>
      </w:r>
      <w:r>
        <w:rPr>
          <w:spacing w:val="-10"/>
        </w:rPr>
        <w:t> </w:t>
      </w:r>
      <w:r>
        <w:rPr/>
        <w:t>ngritja</w:t>
      </w:r>
      <w:r>
        <w:rPr>
          <w:spacing w:val="-14"/>
        </w:rPr>
        <w:t> </w:t>
      </w:r>
      <w:r>
        <w:rPr/>
        <w:t>e</w:t>
      </w:r>
      <w:r>
        <w:rPr>
          <w:spacing w:val="-14"/>
        </w:rPr>
        <w:t> </w:t>
      </w:r>
      <w:r>
        <w:rPr/>
        <w:t>dy</w:t>
      </w:r>
      <w:r>
        <w:rPr>
          <w:spacing w:val="-13"/>
        </w:rPr>
        <w:t> </w:t>
      </w:r>
      <w:r>
        <w:rPr/>
        <w:t>linjave të këshillimit për të moshuarit.</w:t>
      </w:r>
    </w:p>
    <w:p>
      <w:pPr>
        <w:pStyle w:val="BodyText"/>
        <w:spacing w:before="41"/>
      </w:pPr>
    </w:p>
    <w:p>
      <w:pPr>
        <w:pStyle w:val="BodyText"/>
        <w:spacing w:line="276" w:lineRule="auto"/>
        <w:ind w:left="23" w:right="1019"/>
        <w:jc w:val="both"/>
      </w:pPr>
      <w:r>
        <w:rPr/>
        <w:t>Po ashtu, gjatë vititn 2023 janë organizuar dhe koordinuar një sërë aktivitetesh në kuadër të ditëve të shënuara ose jo. Konkretisht:</w:t>
      </w:r>
    </w:p>
    <w:p>
      <w:pPr>
        <w:pStyle w:val="ListParagraph"/>
        <w:numPr>
          <w:ilvl w:val="0"/>
          <w:numId w:val="17"/>
        </w:numPr>
        <w:tabs>
          <w:tab w:pos="743" w:val="left" w:leader="none"/>
        </w:tabs>
        <w:spacing w:line="271" w:lineRule="auto" w:before="4" w:after="0"/>
        <w:ind w:left="743" w:right="1017" w:hanging="360"/>
        <w:jc w:val="both"/>
        <w:rPr>
          <w:sz w:val="24"/>
        </w:rPr>
      </w:pPr>
      <w:r>
        <w:rPr>
          <w:sz w:val="24"/>
        </w:rPr>
        <w:t>1</w:t>
      </w:r>
      <w:r>
        <w:rPr>
          <w:spacing w:val="-7"/>
          <w:sz w:val="24"/>
        </w:rPr>
        <w:t> </w:t>
      </w:r>
      <w:r>
        <w:rPr>
          <w:sz w:val="24"/>
        </w:rPr>
        <w:t>Qershor</w:t>
      </w:r>
      <w:r>
        <w:rPr>
          <w:spacing w:val="-9"/>
          <w:sz w:val="24"/>
        </w:rPr>
        <w:t> </w:t>
      </w:r>
      <w:r>
        <w:rPr>
          <w:sz w:val="24"/>
        </w:rPr>
        <w:t>-</w:t>
      </w:r>
      <w:r>
        <w:rPr>
          <w:spacing w:val="-8"/>
          <w:sz w:val="24"/>
        </w:rPr>
        <w:t> </w:t>
      </w:r>
      <w:r>
        <w:rPr>
          <w:sz w:val="24"/>
        </w:rPr>
        <w:t>Aktivitet</w:t>
      </w:r>
      <w:r>
        <w:rPr>
          <w:spacing w:val="-7"/>
          <w:sz w:val="24"/>
        </w:rPr>
        <w:t> </w:t>
      </w:r>
      <w:r>
        <w:rPr>
          <w:sz w:val="24"/>
        </w:rPr>
        <w:t>argëtues</w:t>
      </w:r>
      <w:r>
        <w:rPr>
          <w:spacing w:val="-8"/>
          <w:sz w:val="24"/>
        </w:rPr>
        <w:t> </w:t>
      </w:r>
      <w:r>
        <w:rPr>
          <w:sz w:val="24"/>
        </w:rPr>
        <w:t>në</w:t>
      </w:r>
      <w:r>
        <w:rPr>
          <w:spacing w:val="-8"/>
          <w:sz w:val="24"/>
        </w:rPr>
        <w:t> </w:t>
      </w:r>
      <w:r>
        <w:rPr>
          <w:sz w:val="24"/>
        </w:rPr>
        <w:t>kuadër</w:t>
      </w:r>
      <w:r>
        <w:rPr>
          <w:spacing w:val="-8"/>
          <w:sz w:val="24"/>
        </w:rPr>
        <w:t> </w:t>
      </w:r>
      <w:r>
        <w:rPr>
          <w:sz w:val="24"/>
        </w:rPr>
        <w:t>të</w:t>
      </w:r>
      <w:r>
        <w:rPr>
          <w:spacing w:val="-8"/>
          <w:sz w:val="24"/>
        </w:rPr>
        <w:t> </w:t>
      </w:r>
      <w:r>
        <w:rPr>
          <w:sz w:val="24"/>
        </w:rPr>
        <w:t>festës</w:t>
      </w:r>
      <w:r>
        <w:rPr>
          <w:spacing w:val="-7"/>
          <w:sz w:val="24"/>
        </w:rPr>
        <w:t> </w:t>
      </w:r>
      <w:r>
        <w:rPr>
          <w:sz w:val="24"/>
        </w:rPr>
        <w:t>së</w:t>
      </w:r>
      <w:r>
        <w:rPr>
          <w:spacing w:val="-8"/>
          <w:sz w:val="24"/>
        </w:rPr>
        <w:t> </w:t>
      </w:r>
      <w:r>
        <w:rPr>
          <w:sz w:val="24"/>
        </w:rPr>
        <w:t>fëmijëve</w:t>
      </w:r>
      <w:r>
        <w:rPr>
          <w:spacing w:val="-9"/>
          <w:sz w:val="24"/>
        </w:rPr>
        <w:t> </w:t>
      </w:r>
      <w:r>
        <w:rPr>
          <w:sz w:val="24"/>
        </w:rPr>
        <w:t>pranë</w:t>
      </w:r>
      <w:r>
        <w:rPr>
          <w:spacing w:val="-8"/>
          <w:sz w:val="24"/>
        </w:rPr>
        <w:t> </w:t>
      </w:r>
      <w:r>
        <w:rPr>
          <w:sz w:val="24"/>
        </w:rPr>
        <w:t>Shtëpisë</w:t>
      </w:r>
      <w:r>
        <w:rPr>
          <w:spacing w:val="-8"/>
          <w:sz w:val="24"/>
        </w:rPr>
        <w:t> </w:t>
      </w:r>
      <w:r>
        <w:rPr>
          <w:sz w:val="24"/>
        </w:rPr>
        <w:t>së</w:t>
      </w:r>
      <w:r>
        <w:rPr>
          <w:spacing w:val="-8"/>
          <w:sz w:val="24"/>
        </w:rPr>
        <w:t> </w:t>
      </w:r>
      <w:r>
        <w:rPr>
          <w:sz w:val="24"/>
        </w:rPr>
        <w:t>Hannah dhe Rozafës;</w:t>
      </w:r>
    </w:p>
    <w:p>
      <w:pPr>
        <w:pStyle w:val="ListParagraph"/>
        <w:spacing w:after="0" w:line="271" w:lineRule="auto"/>
        <w:jc w:val="both"/>
        <w:rPr>
          <w:sz w:val="24"/>
        </w:rPr>
        <w:sectPr>
          <w:pgSz w:w="11930" w:h="16860"/>
          <w:pgMar w:header="0" w:footer="951" w:top="1680" w:bottom="1140" w:left="1417" w:right="425"/>
        </w:sectPr>
      </w:pPr>
    </w:p>
    <w:p>
      <w:pPr>
        <w:pStyle w:val="ListParagraph"/>
        <w:numPr>
          <w:ilvl w:val="0"/>
          <w:numId w:val="17"/>
        </w:numPr>
        <w:tabs>
          <w:tab w:pos="743" w:val="left" w:leader="none"/>
        </w:tabs>
        <w:spacing w:line="271" w:lineRule="auto" w:before="81" w:after="0"/>
        <w:ind w:left="743" w:right="1015" w:hanging="360"/>
        <w:jc w:val="left"/>
        <w:rPr>
          <w:sz w:val="24"/>
        </w:rPr>
      </w:pPr>
      <w:r>
        <w:rPr>
          <w:sz w:val="24"/>
        </w:rPr>
        <w:t>Trajnim mbarë-kombëtar për Modelin e Vlerësimit Bio-Psiko-Social me stafet</w:t>
      </w:r>
      <w:r>
        <w:rPr>
          <w:spacing w:val="31"/>
          <w:sz w:val="24"/>
        </w:rPr>
        <w:t> </w:t>
      </w:r>
      <w:r>
        <w:rPr>
          <w:sz w:val="24"/>
        </w:rPr>
        <w:t>e 37</w:t>
      </w:r>
      <w:r>
        <w:rPr>
          <w:spacing w:val="80"/>
          <w:sz w:val="24"/>
        </w:rPr>
        <w:t> </w:t>
      </w:r>
      <w:r>
        <w:rPr>
          <w:sz w:val="24"/>
        </w:rPr>
        <w:t>KVSHAK në të gjithë Shqipërinë;</w:t>
      </w:r>
    </w:p>
    <w:p>
      <w:pPr>
        <w:pStyle w:val="ListParagraph"/>
        <w:numPr>
          <w:ilvl w:val="0"/>
          <w:numId w:val="17"/>
        </w:numPr>
        <w:tabs>
          <w:tab w:pos="743" w:val="left" w:leader="none"/>
        </w:tabs>
        <w:spacing w:line="240" w:lineRule="auto" w:before="9" w:after="0"/>
        <w:ind w:left="743" w:right="0" w:hanging="360"/>
        <w:jc w:val="left"/>
        <w:rPr>
          <w:sz w:val="24"/>
        </w:rPr>
      </w:pPr>
      <w:r>
        <w:rPr>
          <w:sz w:val="24"/>
        </w:rPr>
        <w:t>1</w:t>
      </w:r>
      <w:r>
        <w:rPr>
          <w:spacing w:val="-1"/>
          <w:sz w:val="24"/>
        </w:rPr>
        <w:t> </w:t>
      </w:r>
      <w:r>
        <w:rPr>
          <w:sz w:val="24"/>
        </w:rPr>
        <w:t>Tetor</w:t>
      </w:r>
      <w:r>
        <w:rPr>
          <w:spacing w:val="-1"/>
          <w:sz w:val="24"/>
        </w:rPr>
        <w:t> </w:t>
      </w:r>
      <w:r>
        <w:rPr>
          <w:sz w:val="24"/>
        </w:rPr>
        <w:t>-</w:t>
      </w:r>
      <w:r>
        <w:rPr>
          <w:spacing w:val="-1"/>
          <w:sz w:val="24"/>
        </w:rPr>
        <w:t> </w:t>
      </w:r>
      <w:r>
        <w:rPr>
          <w:sz w:val="24"/>
        </w:rPr>
        <w:t>Dita Ndërkombëtare</w:t>
      </w:r>
      <w:r>
        <w:rPr>
          <w:spacing w:val="-2"/>
          <w:sz w:val="24"/>
        </w:rPr>
        <w:t> </w:t>
      </w:r>
      <w:r>
        <w:rPr>
          <w:sz w:val="24"/>
        </w:rPr>
        <w:t>për të</w:t>
      </w:r>
      <w:r>
        <w:rPr>
          <w:spacing w:val="-2"/>
          <w:sz w:val="24"/>
        </w:rPr>
        <w:t> </w:t>
      </w:r>
      <w:r>
        <w:rPr>
          <w:sz w:val="24"/>
        </w:rPr>
        <w:t>Moshuarit në Shtëpinë</w:t>
      </w:r>
      <w:r>
        <w:rPr>
          <w:spacing w:val="-1"/>
          <w:sz w:val="24"/>
        </w:rPr>
        <w:t> </w:t>
      </w:r>
      <w:r>
        <w:rPr>
          <w:sz w:val="24"/>
        </w:rPr>
        <w:t>e</w:t>
      </w:r>
      <w:r>
        <w:rPr>
          <w:spacing w:val="-1"/>
          <w:sz w:val="24"/>
        </w:rPr>
        <w:t> </w:t>
      </w:r>
      <w:r>
        <w:rPr>
          <w:sz w:val="24"/>
        </w:rPr>
        <w:t>të Moshuarve </w:t>
      </w:r>
      <w:r>
        <w:rPr>
          <w:spacing w:val="-2"/>
          <w:sz w:val="24"/>
        </w:rPr>
        <w:t>Shkodër;</w:t>
      </w:r>
    </w:p>
    <w:p>
      <w:pPr>
        <w:pStyle w:val="ListParagraph"/>
        <w:numPr>
          <w:ilvl w:val="0"/>
          <w:numId w:val="17"/>
        </w:numPr>
        <w:tabs>
          <w:tab w:pos="743" w:val="left" w:leader="none"/>
        </w:tabs>
        <w:spacing w:line="271" w:lineRule="auto" w:before="39" w:after="0"/>
        <w:ind w:left="743" w:right="1019" w:hanging="360"/>
        <w:jc w:val="left"/>
        <w:rPr>
          <w:sz w:val="24"/>
        </w:rPr>
      </w:pPr>
      <w:r>
        <w:rPr>
          <w:sz w:val="24"/>
        </w:rPr>
        <w:t>19</w:t>
      </w:r>
      <w:r>
        <w:rPr>
          <w:spacing w:val="40"/>
          <w:sz w:val="24"/>
        </w:rPr>
        <w:t> </w:t>
      </w:r>
      <w:r>
        <w:rPr>
          <w:sz w:val="24"/>
        </w:rPr>
        <w:t>Tetor</w:t>
      </w:r>
      <w:r>
        <w:rPr>
          <w:spacing w:val="40"/>
          <w:sz w:val="24"/>
        </w:rPr>
        <w:t> </w:t>
      </w:r>
      <w:r>
        <w:rPr>
          <w:sz w:val="24"/>
        </w:rPr>
        <w:t>-</w:t>
      </w:r>
      <w:r>
        <w:rPr>
          <w:spacing w:val="40"/>
          <w:sz w:val="24"/>
        </w:rPr>
        <w:t> </w:t>
      </w:r>
      <w:r>
        <w:rPr>
          <w:sz w:val="24"/>
        </w:rPr>
        <w:t>Fushatë</w:t>
      </w:r>
      <w:r>
        <w:rPr>
          <w:spacing w:val="40"/>
          <w:sz w:val="24"/>
        </w:rPr>
        <w:t> </w:t>
      </w:r>
      <w:r>
        <w:rPr>
          <w:sz w:val="24"/>
        </w:rPr>
        <w:t>ndërgjegjësimi</w:t>
      </w:r>
      <w:r>
        <w:rPr>
          <w:spacing w:val="40"/>
          <w:sz w:val="24"/>
        </w:rPr>
        <w:t> </w:t>
      </w:r>
      <w:r>
        <w:rPr>
          <w:sz w:val="24"/>
        </w:rPr>
        <w:t>kundër</w:t>
      </w:r>
      <w:r>
        <w:rPr>
          <w:spacing w:val="40"/>
          <w:sz w:val="24"/>
        </w:rPr>
        <w:t> </w:t>
      </w:r>
      <w:r>
        <w:rPr>
          <w:sz w:val="24"/>
        </w:rPr>
        <w:t>trafikimit</w:t>
      </w:r>
      <w:r>
        <w:rPr>
          <w:spacing w:val="40"/>
          <w:sz w:val="24"/>
        </w:rPr>
        <w:t> </w:t>
      </w:r>
      <w:r>
        <w:rPr>
          <w:sz w:val="24"/>
        </w:rPr>
        <w:t>në</w:t>
      </w:r>
      <w:r>
        <w:rPr>
          <w:spacing w:val="40"/>
          <w:sz w:val="24"/>
        </w:rPr>
        <w:t> </w:t>
      </w:r>
      <w:r>
        <w:rPr>
          <w:sz w:val="24"/>
        </w:rPr>
        <w:t>kuadër</w:t>
      </w:r>
      <w:r>
        <w:rPr>
          <w:spacing w:val="40"/>
          <w:sz w:val="24"/>
        </w:rPr>
        <w:t> </w:t>
      </w:r>
      <w:r>
        <w:rPr>
          <w:sz w:val="24"/>
        </w:rPr>
        <w:t>të</w:t>
      </w:r>
      <w:r>
        <w:rPr>
          <w:spacing w:val="40"/>
          <w:sz w:val="24"/>
        </w:rPr>
        <w:t> </w:t>
      </w:r>
      <w:r>
        <w:rPr>
          <w:sz w:val="24"/>
        </w:rPr>
        <w:t>muajit</w:t>
      </w:r>
      <w:r>
        <w:rPr>
          <w:spacing w:val="40"/>
          <w:sz w:val="24"/>
        </w:rPr>
        <w:t> </w:t>
      </w:r>
      <w:r>
        <w:rPr>
          <w:sz w:val="24"/>
        </w:rPr>
        <w:t>kundër</w:t>
      </w:r>
      <w:r>
        <w:rPr>
          <w:spacing w:val="80"/>
          <w:sz w:val="24"/>
        </w:rPr>
        <w:t> </w:t>
      </w:r>
      <w:r>
        <w:rPr>
          <w:sz w:val="24"/>
        </w:rPr>
        <w:t>trafikimit në persona;</w:t>
      </w:r>
    </w:p>
    <w:p>
      <w:pPr>
        <w:pStyle w:val="ListParagraph"/>
        <w:numPr>
          <w:ilvl w:val="0"/>
          <w:numId w:val="17"/>
        </w:numPr>
        <w:tabs>
          <w:tab w:pos="743" w:val="left" w:leader="none"/>
        </w:tabs>
        <w:spacing w:line="271" w:lineRule="auto" w:before="9" w:after="0"/>
        <w:ind w:left="743" w:right="1016" w:hanging="360"/>
        <w:jc w:val="left"/>
        <w:rPr>
          <w:sz w:val="24"/>
        </w:rPr>
      </w:pPr>
      <w:r>
        <w:rPr>
          <w:sz w:val="24"/>
        </w:rPr>
        <w:t>24</w:t>
      </w:r>
      <w:r>
        <w:rPr>
          <w:spacing w:val="-6"/>
          <w:sz w:val="24"/>
        </w:rPr>
        <w:t> </w:t>
      </w:r>
      <w:r>
        <w:rPr>
          <w:sz w:val="24"/>
        </w:rPr>
        <w:t>Nëntor</w:t>
      </w:r>
      <w:r>
        <w:rPr>
          <w:spacing w:val="-6"/>
          <w:sz w:val="24"/>
        </w:rPr>
        <w:t> </w:t>
      </w:r>
      <w:r>
        <w:rPr>
          <w:sz w:val="24"/>
        </w:rPr>
        <w:t>-</w:t>
      </w:r>
      <w:r>
        <w:rPr>
          <w:spacing w:val="-7"/>
          <w:sz w:val="24"/>
        </w:rPr>
        <w:t> </w:t>
      </w:r>
      <w:r>
        <w:rPr>
          <w:sz w:val="24"/>
        </w:rPr>
        <w:t>Aktivitet</w:t>
      </w:r>
      <w:r>
        <w:rPr>
          <w:spacing w:val="-6"/>
          <w:sz w:val="24"/>
        </w:rPr>
        <w:t> </w:t>
      </w:r>
      <w:r>
        <w:rPr>
          <w:sz w:val="24"/>
        </w:rPr>
        <w:t>prezantues</w:t>
      </w:r>
      <w:r>
        <w:rPr>
          <w:spacing w:val="-6"/>
          <w:sz w:val="24"/>
        </w:rPr>
        <w:t> </w:t>
      </w:r>
      <w:r>
        <w:rPr>
          <w:sz w:val="24"/>
        </w:rPr>
        <w:t>me</w:t>
      </w:r>
      <w:r>
        <w:rPr>
          <w:spacing w:val="-6"/>
          <w:sz w:val="24"/>
        </w:rPr>
        <w:t> </w:t>
      </w:r>
      <w:r>
        <w:rPr>
          <w:sz w:val="24"/>
        </w:rPr>
        <w:t>natyrë</w:t>
      </w:r>
      <w:r>
        <w:rPr>
          <w:spacing w:val="-7"/>
          <w:sz w:val="24"/>
        </w:rPr>
        <w:t> </w:t>
      </w:r>
      <w:r>
        <w:rPr>
          <w:sz w:val="24"/>
        </w:rPr>
        <w:t>artistike</w:t>
      </w:r>
      <w:r>
        <w:rPr>
          <w:spacing w:val="-6"/>
          <w:sz w:val="24"/>
        </w:rPr>
        <w:t> </w:t>
      </w:r>
      <w:r>
        <w:rPr>
          <w:sz w:val="24"/>
        </w:rPr>
        <w:t>dhe</w:t>
      </w:r>
      <w:r>
        <w:rPr>
          <w:spacing w:val="-7"/>
          <w:sz w:val="24"/>
        </w:rPr>
        <w:t> </w:t>
      </w:r>
      <w:r>
        <w:rPr>
          <w:sz w:val="24"/>
        </w:rPr>
        <w:t>sportive</w:t>
      </w:r>
      <w:r>
        <w:rPr>
          <w:spacing w:val="-6"/>
          <w:sz w:val="24"/>
        </w:rPr>
        <w:t> </w:t>
      </w:r>
      <w:r>
        <w:rPr>
          <w:sz w:val="24"/>
        </w:rPr>
        <w:t>në</w:t>
      </w:r>
      <w:r>
        <w:rPr>
          <w:spacing w:val="-7"/>
          <w:sz w:val="24"/>
        </w:rPr>
        <w:t> </w:t>
      </w:r>
      <w:r>
        <w:rPr>
          <w:sz w:val="24"/>
        </w:rPr>
        <w:t>Shtëpinë</w:t>
      </w:r>
      <w:r>
        <w:rPr>
          <w:spacing w:val="-7"/>
          <w:sz w:val="24"/>
        </w:rPr>
        <w:t> </w:t>
      </w:r>
      <w:r>
        <w:rPr>
          <w:sz w:val="24"/>
        </w:rPr>
        <w:t>e</w:t>
      </w:r>
      <w:r>
        <w:rPr>
          <w:spacing w:val="-7"/>
          <w:sz w:val="24"/>
        </w:rPr>
        <w:t> </w:t>
      </w:r>
      <w:r>
        <w:rPr>
          <w:sz w:val="24"/>
        </w:rPr>
        <w:t>Fëmijës “Zyber Hallulli”</w:t>
      </w:r>
    </w:p>
    <w:p>
      <w:pPr>
        <w:pStyle w:val="ListParagraph"/>
        <w:numPr>
          <w:ilvl w:val="0"/>
          <w:numId w:val="17"/>
        </w:numPr>
        <w:tabs>
          <w:tab w:pos="743" w:val="left" w:leader="none"/>
        </w:tabs>
        <w:spacing w:line="273" w:lineRule="auto" w:before="6" w:after="0"/>
        <w:ind w:left="743" w:right="1014" w:hanging="360"/>
        <w:jc w:val="left"/>
        <w:rPr>
          <w:sz w:val="24"/>
        </w:rPr>
      </w:pPr>
      <w:r>
        <w:rPr>
          <w:sz w:val="24"/>
        </w:rPr>
        <w:t>30</w:t>
      </w:r>
      <w:r>
        <w:rPr>
          <w:spacing w:val="40"/>
          <w:sz w:val="24"/>
        </w:rPr>
        <w:t> </w:t>
      </w:r>
      <w:r>
        <w:rPr>
          <w:sz w:val="24"/>
        </w:rPr>
        <w:t>Nëntor</w:t>
      </w:r>
      <w:r>
        <w:rPr>
          <w:spacing w:val="40"/>
          <w:sz w:val="24"/>
        </w:rPr>
        <w:t> </w:t>
      </w:r>
      <w:r>
        <w:rPr>
          <w:sz w:val="24"/>
        </w:rPr>
        <w:t>-</w:t>
      </w:r>
      <w:r>
        <w:rPr>
          <w:spacing w:val="40"/>
          <w:sz w:val="24"/>
        </w:rPr>
        <w:t> </w:t>
      </w:r>
      <w:r>
        <w:rPr>
          <w:sz w:val="24"/>
        </w:rPr>
        <w:t>Aktivitet</w:t>
      </w:r>
      <w:r>
        <w:rPr>
          <w:spacing w:val="40"/>
          <w:sz w:val="24"/>
        </w:rPr>
        <w:t> </w:t>
      </w:r>
      <w:r>
        <w:rPr>
          <w:sz w:val="24"/>
        </w:rPr>
        <w:t>ndërgjegjësues</w:t>
      </w:r>
      <w:r>
        <w:rPr>
          <w:spacing w:val="40"/>
          <w:sz w:val="24"/>
        </w:rPr>
        <w:t> </w:t>
      </w:r>
      <w:r>
        <w:rPr>
          <w:sz w:val="24"/>
        </w:rPr>
        <w:t>në</w:t>
      </w:r>
      <w:r>
        <w:rPr>
          <w:spacing w:val="40"/>
          <w:sz w:val="24"/>
        </w:rPr>
        <w:t> </w:t>
      </w:r>
      <w:r>
        <w:rPr>
          <w:sz w:val="24"/>
        </w:rPr>
        <w:t>kuadër</w:t>
      </w:r>
      <w:r>
        <w:rPr>
          <w:spacing w:val="40"/>
          <w:sz w:val="24"/>
        </w:rPr>
        <w:t> </w:t>
      </w:r>
      <w:r>
        <w:rPr>
          <w:sz w:val="24"/>
        </w:rPr>
        <w:t>të</w:t>
      </w:r>
      <w:r>
        <w:rPr>
          <w:spacing w:val="40"/>
          <w:sz w:val="24"/>
        </w:rPr>
        <w:t> </w:t>
      </w:r>
      <w:r>
        <w:rPr>
          <w:sz w:val="24"/>
        </w:rPr>
        <w:t>16</w:t>
      </w:r>
      <w:r>
        <w:rPr>
          <w:spacing w:val="40"/>
          <w:sz w:val="24"/>
        </w:rPr>
        <w:t> </w:t>
      </w:r>
      <w:r>
        <w:rPr>
          <w:sz w:val="24"/>
        </w:rPr>
        <w:t>ditëve</w:t>
      </w:r>
      <w:r>
        <w:rPr>
          <w:spacing w:val="40"/>
          <w:sz w:val="24"/>
        </w:rPr>
        <w:t> </w:t>
      </w:r>
      <w:r>
        <w:rPr>
          <w:sz w:val="24"/>
        </w:rPr>
        <w:t>të</w:t>
      </w:r>
      <w:r>
        <w:rPr>
          <w:spacing w:val="40"/>
          <w:sz w:val="24"/>
        </w:rPr>
        <w:t> </w:t>
      </w:r>
      <w:r>
        <w:rPr>
          <w:sz w:val="24"/>
        </w:rPr>
        <w:t>aktivizimit</w:t>
      </w:r>
      <w:r>
        <w:rPr>
          <w:spacing w:val="40"/>
          <w:sz w:val="24"/>
        </w:rPr>
        <w:t> </w:t>
      </w:r>
      <w:r>
        <w:rPr>
          <w:sz w:val="24"/>
        </w:rPr>
        <w:t>kundër </w:t>
      </w:r>
      <w:r>
        <w:rPr>
          <w:spacing w:val="-2"/>
          <w:sz w:val="24"/>
        </w:rPr>
        <w:t>dhunës;</w:t>
      </w:r>
    </w:p>
    <w:p>
      <w:pPr>
        <w:pStyle w:val="ListParagraph"/>
        <w:numPr>
          <w:ilvl w:val="0"/>
          <w:numId w:val="17"/>
        </w:numPr>
        <w:tabs>
          <w:tab w:pos="743" w:val="left" w:leader="none"/>
        </w:tabs>
        <w:spacing w:line="271" w:lineRule="auto" w:before="3" w:after="0"/>
        <w:ind w:left="743" w:right="1018" w:hanging="360"/>
        <w:jc w:val="left"/>
        <w:rPr>
          <w:sz w:val="24"/>
        </w:rPr>
      </w:pPr>
      <w:r>
        <w:rPr>
          <w:sz w:val="24"/>
        </w:rPr>
        <w:t>3</w:t>
      </w:r>
      <w:r>
        <w:rPr>
          <w:spacing w:val="40"/>
          <w:sz w:val="24"/>
        </w:rPr>
        <w:t> </w:t>
      </w:r>
      <w:r>
        <w:rPr>
          <w:sz w:val="24"/>
        </w:rPr>
        <w:t>Dhjetor</w:t>
      </w:r>
      <w:r>
        <w:rPr>
          <w:spacing w:val="40"/>
          <w:sz w:val="24"/>
        </w:rPr>
        <w:t> </w:t>
      </w:r>
      <w:r>
        <w:rPr>
          <w:sz w:val="24"/>
        </w:rPr>
        <w:t>-</w:t>
      </w:r>
      <w:r>
        <w:rPr>
          <w:spacing w:val="40"/>
          <w:sz w:val="24"/>
        </w:rPr>
        <w:t> </w:t>
      </w:r>
      <w:r>
        <w:rPr>
          <w:sz w:val="24"/>
        </w:rPr>
        <w:t>Aktivitet</w:t>
      </w:r>
      <w:r>
        <w:rPr>
          <w:spacing w:val="40"/>
          <w:sz w:val="24"/>
        </w:rPr>
        <w:t> </w:t>
      </w:r>
      <w:r>
        <w:rPr>
          <w:sz w:val="24"/>
        </w:rPr>
        <w:t>në</w:t>
      </w:r>
      <w:r>
        <w:rPr>
          <w:spacing w:val="40"/>
          <w:sz w:val="24"/>
        </w:rPr>
        <w:t> </w:t>
      </w:r>
      <w:r>
        <w:rPr>
          <w:sz w:val="24"/>
        </w:rPr>
        <w:t>kuadët</w:t>
      </w:r>
      <w:r>
        <w:rPr>
          <w:spacing w:val="40"/>
          <w:sz w:val="24"/>
        </w:rPr>
        <w:t> </w:t>
      </w:r>
      <w:r>
        <w:rPr>
          <w:sz w:val="24"/>
        </w:rPr>
        <w:t>të</w:t>
      </w:r>
      <w:r>
        <w:rPr>
          <w:spacing w:val="40"/>
          <w:sz w:val="24"/>
        </w:rPr>
        <w:t> </w:t>
      </w:r>
      <w:r>
        <w:rPr>
          <w:sz w:val="24"/>
        </w:rPr>
        <w:t>Ditës</w:t>
      </w:r>
      <w:r>
        <w:rPr>
          <w:spacing w:val="40"/>
          <w:sz w:val="24"/>
        </w:rPr>
        <w:t> </w:t>
      </w:r>
      <w:r>
        <w:rPr>
          <w:sz w:val="24"/>
        </w:rPr>
        <w:t>Ndërkombëtare</w:t>
      </w:r>
      <w:r>
        <w:rPr>
          <w:spacing w:val="40"/>
          <w:sz w:val="24"/>
        </w:rPr>
        <w:t> </w:t>
      </w:r>
      <w:r>
        <w:rPr>
          <w:sz w:val="24"/>
        </w:rPr>
        <w:t>për</w:t>
      </w:r>
      <w:r>
        <w:rPr>
          <w:spacing w:val="40"/>
          <w:sz w:val="24"/>
        </w:rPr>
        <w:t> </w:t>
      </w:r>
      <w:r>
        <w:rPr>
          <w:sz w:val="24"/>
        </w:rPr>
        <w:t>PAK</w:t>
      </w:r>
      <w:r>
        <w:rPr>
          <w:spacing w:val="40"/>
          <w:sz w:val="24"/>
        </w:rPr>
        <w:t> </w:t>
      </w:r>
      <w:r>
        <w:rPr>
          <w:sz w:val="24"/>
        </w:rPr>
        <w:t>në</w:t>
      </w:r>
      <w:r>
        <w:rPr>
          <w:spacing w:val="40"/>
          <w:sz w:val="24"/>
        </w:rPr>
        <w:t> </w:t>
      </w:r>
      <w:r>
        <w:rPr>
          <w:sz w:val="24"/>
        </w:rPr>
        <w:t>Qendrën</w:t>
      </w:r>
      <w:r>
        <w:rPr>
          <w:spacing w:val="40"/>
          <w:sz w:val="24"/>
        </w:rPr>
        <w:t> </w:t>
      </w:r>
      <w:r>
        <w:rPr>
          <w:sz w:val="24"/>
        </w:rPr>
        <w:t>e</w:t>
      </w:r>
      <w:r>
        <w:rPr>
          <w:spacing w:val="40"/>
          <w:sz w:val="24"/>
        </w:rPr>
        <w:t> </w:t>
      </w:r>
      <w:r>
        <w:rPr>
          <w:sz w:val="24"/>
        </w:rPr>
        <w:t>Zhvillimit Rezidencial Durrës;</w:t>
      </w:r>
    </w:p>
    <w:p>
      <w:pPr>
        <w:pStyle w:val="ListParagraph"/>
        <w:numPr>
          <w:ilvl w:val="0"/>
          <w:numId w:val="17"/>
        </w:numPr>
        <w:tabs>
          <w:tab w:pos="743" w:val="left" w:leader="none"/>
        </w:tabs>
        <w:spacing w:line="271" w:lineRule="auto" w:before="9" w:after="0"/>
        <w:ind w:left="743" w:right="1016" w:hanging="360"/>
        <w:jc w:val="left"/>
        <w:rPr>
          <w:sz w:val="24"/>
        </w:rPr>
      </w:pPr>
      <w:r>
        <w:rPr>
          <w:sz w:val="24"/>
        </w:rPr>
        <w:t>28</w:t>
      </w:r>
      <w:r>
        <w:rPr>
          <w:spacing w:val="-4"/>
          <w:sz w:val="24"/>
        </w:rPr>
        <w:t> </w:t>
      </w:r>
      <w:r>
        <w:rPr>
          <w:sz w:val="24"/>
        </w:rPr>
        <w:t>Dhjetor</w:t>
      </w:r>
      <w:r>
        <w:rPr>
          <w:spacing w:val="-4"/>
          <w:sz w:val="24"/>
        </w:rPr>
        <w:t> </w:t>
      </w:r>
      <w:r>
        <w:rPr>
          <w:sz w:val="24"/>
        </w:rPr>
        <w:t>-</w:t>
      </w:r>
      <w:r>
        <w:rPr>
          <w:spacing w:val="-2"/>
          <w:sz w:val="24"/>
        </w:rPr>
        <w:t> </w:t>
      </w:r>
      <w:r>
        <w:rPr>
          <w:sz w:val="24"/>
        </w:rPr>
        <w:t>Aktivitet</w:t>
      </w:r>
      <w:r>
        <w:rPr>
          <w:spacing w:val="-4"/>
          <w:sz w:val="24"/>
        </w:rPr>
        <w:t> </w:t>
      </w:r>
      <w:r>
        <w:rPr>
          <w:sz w:val="24"/>
        </w:rPr>
        <w:t>festiv</w:t>
      </w:r>
      <w:r>
        <w:rPr>
          <w:spacing w:val="-4"/>
          <w:sz w:val="24"/>
        </w:rPr>
        <w:t> </w:t>
      </w:r>
      <w:r>
        <w:rPr>
          <w:sz w:val="24"/>
        </w:rPr>
        <w:t>në</w:t>
      </w:r>
      <w:r>
        <w:rPr>
          <w:spacing w:val="-5"/>
          <w:sz w:val="24"/>
        </w:rPr>
        <w:t> </w:t>
      </w:r>
      <w:r>
        <w:rPr>
          <w:sz w:val="24"/>
        </w:rPr>
        <w:t>Shtëpinë</w:t>
      </w:r>
      <w:r>
        <w:rPr>
          <w:spacing w:val="-5"/>
          <w:sz w:val="24"/>
        </w:rPr>
        <w:t> </w:t>
      </w:r>
      <w:r>
        <w:rPr>
          <w:sz w:val="24"/>
        </w:rPr>
        <w:t>e</w:t>
      </w:r>
      <w:r>
        <w:rPr>
          <w:spacing w:val="-2"/>
          <w:sz w:val="24"/>
        </w:rPr>
        <w:t> </w:t>
      </w:r>
      <w:r>
        <w:rPr>
          <w:sz w:val="24"/>
        </w:rPr>
        <w:t>Foshnjës</w:t>
      </w:r>
      <w:r>
        <w:rPr>
          <w:spacing w:val="-4"/>
          <w:sz w:val="24"/>
        </w:rPr>
        <w:t> </w:t>
      </w:r>
      <w:r>
        <w:rPr>
          <w:sz w:val="24"/>
        </w:rPr>
        <w:t>“Hannah</w:t>
      </w:r>
      <w:r>
        <w:rPr>
          <w:spacing w:val="-4"/>
          <w:sz w:val="24"/>
        </w:rPr>
        <w:t> </w:t>
      </w:r>
      <w:r>
        <w:rPr>
          <w:sz w:val="24"/>
        </w:rPr>
        <w:t>dhe</w:t>
      </w:r>
      <w:r>
        <w:rPr>
          <w:spacing w:val="-3"/>
          <w:sz w:val="24"/>
        </w:rPr>
        <w:t> </w:t>
      </w:r>
      <w:r>
        <w:rPr>
          <w:sz w:val="24"/>
        </w:rPr>
        <w:t>Rozafa”</w:t>
      </w:r>
      <w:r>
        <w:rPr>
          <w:spacing w:val="-5"/>
          <w:sz w:val="24"/>
        </w:rPr>
        <w:t> </w:t>
      </w:r>
      <w:r>
        <w:rPr>
          <w:sz w:val="24"/>
        </w:rPr>
        <w:t>në</w:t>
      </w:r>
      <w:r>
        <w:rPr>
          <w:spacing w:val="-5"/>
          <w:sz w:val="24"/>
        </w:rPr>
        <w:t> </w:t>
      </w:r>
      <w:r>
        <w:rPr>
          <w:sz w:val="24"/>
        </w:rPr>
        <w:t>kuadër</w:t>
      </w:r>
      <w:r>
        <w:rPr>
          <w:spacing w:val="-5"/>
          <w:sz w:val="24"/>
        </w:rPr>
        <w:t> </w:t>
      </w:r>
      <w:r>
        <w:rPr>
          <w:sz w:val="24"/>
        </w:rPr>
        <w:t>të festave të fundvitit.</w:t>
      </w:r>
    </w:p>
    <w:p>
      <w:pPr>
        <w:pStyle w:val="BodyText"/>
        <w:spacing w:before="48"/>
      </w:pPr>
    </w:p>
    <w:p>
      <w:pPr>
        <w:pStyle w:val="Heading4"/>
      </w:pPr>
      <w:r>
        <w:rPr/>
        <w:t>Objektiv</w:t>
      </w:r>
      <w:r>
        <w:rPr>
          <w:spacing w:val="-2"/>
        </w:rPr>
        <w:t> </w:t>
      </w:r>
      <w:r>
        <w:rPr/>
        <w:t>II: Zbatimi i</w:t>
      </w:r>
      <w:r>
        <w:rPr>
          <w:spacing w:val="1"/>
        </w:rPr>
        <w:t> </w:t>
      </w:r>
      <w:r>
        <w:rPr/>
        <w:t>detyrimeve</w:t>
      </w:r>
      <w:r>
        <w:rPr>
          <w:spacing w:val="-2"/>
        </w:rPr>
        <w:t> </w:t>
      </w:r>
      <w:r>
        <w:rPr/>
        <w:t>që</w:t>
      </w:r>
      <w:r>
        <w:rPr>
          <w:spacing w:val="-1"/>
        </w:rPr>
        <w:t> </w:t>
      </w:r>
      <w:r>
        <w:rPr/>
        <w:t>rrjedhin nga Programi</w:t>
      </w:r>
      <w:r>
        <w:rPr>
          <w:spacing w:val="1"/>
        </w:rPr>
        <w:t> </w:t>
      </w:r>
      <w:r>
        <w:rPr/>
        <w:t>i </w:t>
      </w:r>
      <w:r>
        <w:rPr>
          <w:spacing w:val="-2"/>
        </w:rPr>
        <w:t>Transparencës</w:t>
      </w:r>
    </w:p>
    <w:p>
      <w:pPr>
        <w:pStyle w:val="BodyText"/>
        <w:spacing w:line="276" w:lineRule="auto" w:before="41"/>
        <w:ind w:left="23" w:right="1019"/>
        <w:jc w:val="both"/>
      </w:pPr>
      <w:r>
        <w:rPr/>
        <w:t>Gjatë vitit 2023 mbështetur me kërkesat e Ligjit nr. 119/2014 “Për të Drejtën e Informimit” është bërë transparente veprimtaria e Shërbimit Social Shtetëror përmes përditësimit të faqes zyrtare të web-it dhe komunikimit në rrjetet sociale. Konkretisht:</w:t>
      </w:r>
    </w:p>
    <w:p>
      <w:pPr>
        <w:pStyle w:val="ListParagraph"/>
        <w:numPr>
          <w:ilvl w:val="1"/>
          <w:numId w:val="18"/>
        </w:numPr>
        <w:tabs>
          <w:tab w:pos="743" w:val="left" w:leader="none"/>
        </w:tabs>
        <w:spacing w:line="276" w:lineRule="auto" w:before="1" w:after="0"/>
        <w:ind w:left="743" w:right="1014" w:hanging="360"/>
        <w:jc w:val="both"/>
        <w:rPr>
          <w:sz w:val="24"/>
        </w:rPr>
      </w:pPr>
      <w:r>
        <w:rPr>
          <w:sz w:val="24"/>
        </w:rPr>
        <w:t>Janë publikuar </w:t>
      </w:r>
      <w:r>
        <w:rPr>
          <w:sz w:val="24"/>
          <w:u w:val="single"/>
        </w:rPr>
        <w:t>12 Buletine Informative dhe 12 Buletine të Donacioneve,</w:t>
      </w:r>
      <w:r>
        <w:rPr>
          <w:sz w:val="24"/>
        </w:rPr>
        <w:t> të cilat pasqyrohen çdo muaj brenda datës 10 në faqen zyrtare të SHSSH;</w:t>
      </w:r>
    </w:p>
    <w:p>
      <w:pPr>
        <w:pStyle w:val="ListParagraph"/>
        <w:numPr>
          <w:ilvl w:val="1"/>
          <w:numId w:val="18"/>
        </w:numPr>
        <w:tabs>
          <w:tab w:pos="742" w:val="left" w:leader="none"/>
        </w:tabs>
        <w:spacing w:line="275" w:lineRule="exact" w:before="0" w:after="0"/>
        <w:ind w:left="742" w:right="0" w:hanging="359"/>
        <w:jc w:val="both"/>
        <w:rPr>
          <w:sz w:val="24"/>
        </w:rPr>
      </w:pPr>
      <w:r>
        <w:rPr>
          <w:sz w:val="24"/>
        </w:rPr>
        <w:t>Është</w:t>
      </w:r>
      <w:r>
        <w:rPr>
          <w:spacing w:val="-3"/>
          <w:sz w:val="24"/>
        </w:rPr>
        <w:t> </w:t>
      </w:r>
      <w:r>
        <w:rPr>
          <w:sz w:val="24"/>
        </w:rPr>
        <w:t>bërë</w:t>
      </w:r>
      <w:r>
        <w:rPr>
          <w:spacing w:val="-3"/>
          <w:sz w:val="24"/>
        </w:rPr>
        <w:t> </w:t>
      </w:r>
      <w:r>
        <w:rPr>
          <w:sz w:val="24"/>
        </w:rPr>
        <w:t>përditësim</w:t>
      </w:r>
      <w:r>
        <w:rPr>
          <w:spacing w:val="-1"/>
          <w:sz w:val="24"/>
        </w:rPr>
        <w:t> </w:t>
      </w:r>
      <w:r>
        <w:rPr>
          <w:sz w:val="24"/>
        </w:rPr>
        <w:t>i</w:t>
      </w:r>
      <w:r>
        <w:rPr>
          <w:spacing w:val="-1"/>
          <w:sz w:val="24"/>
        </w:rPr>
        <w:t> </w:t>
      </w:r>
      <w:r>
        <w:rPr>
          <w:sz w:val="24"/>
        </w:rPr>
        <w:t>Regjistrit</w:t>
      </w:r>
      <w:r>
        <w:rPr>
          <w:spacing w:val="-1"/>
          <w:sz w:val="24"/>
        </w:rPr>
        <w:t> </w:t>
      </w:r>
      <w:r>
        <w:rPr>
          <w:sz w:val="24"/>
        </w:rPr>
        <w:t>të Kërkesave</w:t>
      </w:r>
      <w:r>
        <w:rPr>
          <w:spacing w:val="-2"/>
          <w:sz w:val="24"/>
        </w:rPr>
        <w:t> </w:t>
      </w:r>
      <w:r>
        <w:rPr>
          <w:sz w:val="24"/>
        </w:rPr>
        <w:t>dhe</w:t>
      </w:r>
      <w:r>
        <w:rPr>
          <w:spacing w:val="3"/>
          <w:sz w:val="24"/>
        </w:rPr>
        <w:t> </w:t>
      </w:r>
      <w:r>
        <w:rPr>
          <w:sz w:val="24"/>
        </w:rPr>
        <w:t>Përgjigjeve</w:t>
      </w:r>
      <w:r>
        <w:rPr>
          <w:spacing w:val="-2"/>
          <w:sz w:val="24"/>
        </w:rPr>
        <w:t> </w:t>
      </w:r>
      <w:r>
        <w:rPr>
          <w:sz w:val="24"/>
        </w:rPr>
        <w:t>çdo</w:t>
      </w:r>
      <w:r>
        <w:rPr>
          <w:spacing w:val="-1"/>
          <w:sz w:val="24"/>
        </w:rPr>
        <w:t> </w:t>
      </w:r>
      <w:r>
        <w:rPr>
          <w:sz w:val="24"/>
        </w:rPr>
        <w:t>3 </w:t>
      </w:r>
      <w:r>
        <w:rPr>
          <w:spacing w:val="-2"/>
          <w:sz w:val="24"/>
        </w:rPr>
        <w:t>muaj;</w:t>
      </w:r>
    </w:p>
    <w:p>
      <w:pPr>
        <w:pStyle w:val="ListParagraph"/>
        <w:numPr>
          <w:ilvl w:val="1"/>
          <w:numId w:val="18"/>
        </w:numPr>
        <w:tabs>
          <w:tab w:pos="743" w:val="left" w:leader="none"/>
        </w:tabs>
        <w:spacing w:line="276" w:lineRule="auto" w:before="41" w:after="0"/>
        <w:ind w:left="743" w:right="1021" w:hanging="360"/>
        <w:jc w:val="both"/>
        <w:rPr>
          <w:sz w:val="24"/>
        </w:rPr>
      </w:pPr>
      <w:r>
        <w:rPr>
          <w:sz w:val="24"/>
        </w:rPr>
        <w:t>Janë përditësuar rubrikat e raporteve çdo 2 muaj dhe rubrikat e legjislacionit dhe njoftimeve sipas rasteve;</w:t>
      </w:r>
    </w:p>
    <w:p>
      <w:pPr>
        <w:pStyle w:val="ListParagraph"/>
        <w:numPr>
          <w:ilvl w:val="1"/>
          <w:numId w:val="18"/>
        </w:numPr>
        <w:tabs>
          <w:tab w:pos="743" w:val="left" w:leader="none"/>
        </w:tabs>
        <w:spacing w:line="276" w:lineRule="auto" w:before="1" w:after="0"/>
        <w:ind w:left="743" w:right="1016" w:hanging="360"/>
        <w:jc w:val="both"/>
        <w:rPr>
          <w:sz w:val="24"/>
        </w:rPr>
      </w:pPr>
      <w:r>
        <w:rPr>
          <w:sz w:val="24"/>
        </w:rPr>
        <w:t>Janë mbajtur të përditësuara çdo ditë rrjetet sociale zyrtare me postime rreth veprimtarisë së Drejtorisë së Përgjithshme, Drejtorive Rajonale dhe Institucioneve të Përkujdesit Shoqëror.</w:t>
      </w:r>
    </w:p>
    <w:p>
      <w:pPr>
        <w:pStyle w:val="BodyText"/>
        <w:spacing w:line="276" w:lineRule="auto" w:before="159"/>
        <w:ind w:left="23" w:right="1014"/>
        <w:jc w:val="both"/>
      </w:pPr>
      <w:r>
        <w:rPr/>
        <w:t>Koordinatori</w:t>
      </w:r>
      <w:r>
        <w:rPr>
          <w:spacing w:val="-12"/>
        </w:rPr>
        <w:t> </w:t>
      </w:r>
      <w:r>
        <w:rPr/>
        <w:t>për</w:t>
      </w:r>
      <w:r>
        <w:rPr>
          <w:spacing w:val="-13"/>
        </w:rPr>
        <w:t> </w:t>
      </w:r>
      <w:r>
        <w:rPr/>
        <w:t>të</w:t>
      </w:r>
      <w:r>
        <w:rPr>
          <w:spacing w:val="-13"/>
        </w:rPr>
        <w:t> </w:t>
      </w:r>
      <w:r>
        <w:rPr/>
        <w:t>Drejtën</w:t>
      </w:r>
      <w:r>
        <w:rPr>
          <w:spacing w:val="-12"/>
        </w:rPr>
        <w:t> </w:t>
      </w:r>
      <w:r>
        <w:rPr/>
        <w:t>e</w:t>
      </w:r>
      <w:r>
        <w:rPr>
          <w:spacing w:val="-11"/>
        </w:rPr>
        <w:t> </w:t>
      </w:r>
      <w:r>
        <w:rPr/>
        <w:t>Informimit</w:t>
      </w:r>
      <w:r>
        <w:rPr>
          <w:spacing w:val="-12"/>
        </w:rPr>
        <w:t> </w:t>
      </w:r>
      <w:r>
        <w:rPr/>
        <w:t>në</w:t>
      </w:r>
      <w:r>
        <w:rPr>
          <w:spacing w:val="-13"/>
        </w:rPr>
        <w:t> </w:t>
      </w:r>
      <w:r>
        <w:rPr/>
        <w:t>SHSSH</w:t>
      </w:r>
      <w:r>
        <w:rPr>
          <w:spacing w:val="-13"/>
        </w:rPr>
        <w:t> </w:t>
      </w:r>
      <w:r>
        <w:rPr/>
        <w:t>ka</w:t>
      </w:r>
      <w:r>
        <w:rPr>
          <w:spacing w:val="-13"/>
        </w:rPr>
        <w:t> </w:t>
      </w:r>
      <w:r>
        <w:rPr/>
        <w:t>kthyer</w:t>
      </w:r>
      <w:r>
        <w:rPr>
          <w:spacing w:val="-13"/>
        </w:rPr>
        <w:t> </w:t>
      </w:r>
      <w:r>
        <w:rPr/>
        <w:t>15</w:t>
      </w:r>
      <w:r>
        <w:rPr>
          <w:spacing w:val="-12"/>
        </w:rPr>
        <w:t> </w:t>
      </w:r>
      <w:r>
        <w:rPr/>
        <w:t>përgjigje</w:t>
      </w:r>
      <w:r>
        <w:rPr>
          <w:spacing w:val="-13"/>
        </w:rPr>
        <w:t> </w:t>
      </w:r>
      <w:r>
        <w:rPr/>
        <w:t>pa</w:t>
      </w:r>
      <w:r>
        <w:rPr>
          <w:spacing w:val="-13"/>
        </w:rPr>
        <w:t> </w:t>
      </w:r>
      <w:r>
        <w:rPr/>
        <w:t>pagesë</w:t>
      </w:r>
      <w:r>
        <w:rPr>
          <w:spacing w:val="-13"/>
        </w:rPr>
        <w:t> </w:t>
      </w:r>
      <w:r>
        <w:rPr/>
        <w:t>kërkesave për</w:t>
      </w:r>
      <w:r>
        <w:rPr>
          <w:spacing w:val="-13"/>
        </w:rPr>
        <w:t> </w:t>
      </w:r>
      <w:r>
        <w:rPr/>
        <w:t>informacion</w:t>
      </w:r>
      <w:r>
        <w:rPr>
          <w:spacing w:val="-12"/>
        </w:rPr>
        <w:t> </w:t>
      </w:r>
      <w:r>
        <w:rPr/>
        <w:t>drejtuar</w:t>
      </w:r>
      <w:r>
        <w:rPr>
          <w:spacing w:val="-13"/>
        </w:rPr>
        <w:t> </w:t>
      </w:r>
      <w:r>
        <w:rPr/>
        <w:t>institucionit</w:t>
      </w:r>
      <w:r>
        <w:rPr>
          <w:spacing w:val="-11"/>
        </w:rPr>
        <w:t> </w:t>
      </w:r>
      <w:r>
        <w:rPr/>
        <w:t>nga</w:t>
      </w:r>
      <w:r>
        <w:rPr>
          <w:spacing w:val="-13"/>
        </w:rPr>
        <w:t> </w:t>
      </w:r>
      <w:r>
        <w:rPr/>
        <w:t>gazetarë</w:t>
      </w:r>
      <w:r>
        <w:rPr>
          <w:spacing w:val="-14"/>
        </w:rPr>
        <w:t> </w:t>
      </w:r>
      <w:r>
        <w:rPr/>
        <w:t>investigativë,</w:t>
      </w:r>
      <w:r>
        <w:rPr>
          <w:spacing w:val="-12"/>
        </w:rPr>
        <w:t> </w:t>
      </w:r>
      <w:r>
        <w:rPr/>
        <w:t>qytetarë,</w:t>
      </w:r>
      <w:r>
        <w:rPr>
          <w:spacing w:val="-12"/>
        </w:rPr>
        <w:t> </w:t>
      </w:r>
      <w:r>
        <w:rPr/>
        <w:t>organizata</w:t>
      </w:r>
      <w:r>
        <w:rPr>
          <w:spacing w:val="-10"/>
        </w:rPr>
        <w:t> </w:t>
      </w:r>
      <w:r>
        <w:rPr/>
        <w:t>apo</w:t>
      </w:r>
      <w:r>
        <w:rPr>
          <w:spacing w:val="-12"/>
        </w:rPr>
        <w:t> </w:t>
      </w:r>
      <w:r>
        <w:rPr/>
        <w:t>grupe interesi.</w:t>
      </w:r>
      <w:r>
        <w:rPr>
          <w:spacing w:val="-10"/>
        </w:rPr>
        <w:t> </w:t>
      </w:r>
      <w:r>
        <w:rPr/>
        <w:t>Në</w:t>
      </w:r>
      <w:r>
        <w:rPr>
          <w:spacing w:val="-12"/>
        </w:rPr>
        <w:t> </w:t>
      </w:r>
      <w:r>
        <w:rPr/>
        <w:t>të</w:t>
      </w:r>
      <w:r>
        <w:rPr>
          <w:spacing w:val="-11"/>
        </w:rPr>
        <w:t> </w:t>
      </w:r>
      <w:r>
        <w:rPr/>
        <w:t>gjitha</w:t>
      </w:r>
      <w:r>
        <w:rPr>
          <w:spacing w:val="-11"/>
        </w:rPr>
        <w:t> </w:t>
      </w:r>
      <w:r>
        <w:rPr/>
        <w:t>rastet</w:t>
      </w:r>
      <w:r>
        <w:rPr>
          <w:spacing w:val="-10"/>
        </w:rPr>
        <w:t> </w:t>
      </w:r>
      <w:r>
        <w:rPr/>
        <w:t>janë</w:t>
      </w:r>
      <w:r>
        <w:rPr>
          <w:spacing w:val="-12"/>
        </w:rPr>
        <w:t> </w:t>
      </w:r>
      <w:r>
        <w:rPr/>
        <w:t>respektuar</w:t>
      </w:r>
      <w:r>
        <w:rPr>
          <w:spacing w:val="-12"/>
        </w:rPr>
        <w:t> </w:t>
      </w:r>
      <w:r>
        <w:rPr/>
        <w:t>standardet</w:t>
      </w:r>
      <w:r>
        <w:rPr>
          <w:spacing w:val="-10"/>
        </w:rPr>
        <w:t> </w:t>
      </w:r>
      <w:r>
        <w:rPr/>
        <w:t>ligjore</w:t>
      </w:r>
      <w:r>
        <w:rPr>
          <w:spacing w:val="-12"/>
        </w:rPr>
        <w:t> </w:t>
      </w:r>
      <w:r>
        <w:rPr/>
        <w:t>të</w:t>
      </w:r>
      <w:r>
        <w:rPr>
          <w:spacing w:val="-11"/>
        </w:rPr>
        <w:t> </w:t>
      </w:r>
      <w:r>
        <w:rPr/>
        <w:t>transparencës</w:t>
      </w:r>
      <w:r>
        <w:rPr>
          <w:spacing w:val="-8"/>
        </w:rPr>
        <w:t> </w:t>
      </w:r>
      <w:r>
        <w:rPr/>
        <w:t>dhe</w:t>
      </w:r>
      <w:r>
        <w:rPr>
          <w:spacing w:val="-12"/>
        </w:rPr>
        <w:t> </w:t>
      </w:r>
      <w:r>
        <w:rPr/>
        <w:t>afati</w:t>
      </w:r>
      <w:r>
        <w:rPr>
          <w:spacing w:val="-10"/>
        </w:rPr>
        <w:t> </w:t>
      </w:r>
      <w:r>
        <w:rPr/>
        <w:t>i</w:t>
      </w:r>
      <w:r>
        <w:rPr>
          <w:spacing w:val="-10"/>
        </w:rPr>
        <w:t> </w:t>
      </w:r>
      <w:r>
        <w:rPr/>
        <w:t>kthimit të</w:t>
      </w:r>
      <w:r>
        <w:rPr>
          <w:spacing w:val="-1"/>
        </w:rPr>
        <w:t> </w:t>
      </w:r>
      <w:r>
        <w:rPr/>
        <w:t>përgjigjes prej 14 ditësh. Numri i kërkesave</w:t>
      </w:r>
      <w:r>
        <w:rPr>
          <w:spacing w:val="-1"/>
        </w:rPr>
        <w:t> </w:t>
      </w:r>
      <w:r>
        <w:rPr/>
        <w:t>përgjatë</w:t>
      </w:r>
      <w:r>
        <w:rPr>
          <w:spacing w:val="-1"/>
        </w:rPr>
        <w:t> </w:t>
      </w:r>
      <w:r>
        <w:rPr/>
        <w:t>viteve</w:t>
      </w:r>
      <w:r>
        <w:rPr>
          <w:spacing w:val="-1"/>
        </w:rPr>
        <w:t> </w:t>
      </w:r>
      <w:r>
        <w:rPr/>
        <w:t>ka ardhur</w:t>
      </w:r>
      <w:r>
        <w:rPr>
          <w:spacing w:val="-2"/>
        </w:rPr>
        <w:t> </w:t>
      </w:r>
      <w:r>
        <w:rPr/>
        <w:t>në ulje, pasi qytetarët kanë pasur më shumë mundësi të informohen edhe përmes rrjeteve sociale zyrtare të SHSSH.</w:t>
      </w:r>
    </w:p>
    <w:p>
      <w:pPr>
        <w:pStyle w:val="BodyText"/>
        <w:spacing w:before="43"/>
      </w:pPr>
    </w:p>
    <w:p>
      <w:pPr>
        <w:pStyle w:val="Heading3"/>
      </w:pPr>
      <w:r>
        <w:rPr/>
        <w:t>Objektiv</w:t>
      </w:r>
      <w:r>
        <w:rPr>
          <w:spacing w:val="-1"/>
        </w:rPr>
        <w:t> </w:t>
      </w:r>
      <w:r>
        <w:rPr/>
        <w:t>IV:</w:t>
      </w:r>
      <w:r>
        <w:rPr>
          <w:spacing w:val="-3"/>
        </w:rPr>
        <w:t> </w:t>
      </w:r>
      <w:r>
        <w:rPr/>
        <w:t>Marrëdhëniet</w:t>
      </w:r>
      <w:r>
        <w:rPr>
          <w:spacing w:val="-3"/>
        </w:rPr>
        <w:t> </w:t>
      </w:r>
      <w:r>
        <w:rPr/>
        <w:t>me</w:t>
      </w:r>
      <w:r>
        <w:rPr>
          <w:spacing w:val="-1"/>
        </w:rPr>
        <w:t> </w:t>
      </w:r>
      <w:r>
        <w:rPr>
          <w:spacing w:val="-2"/>
        </w:rPr>
        <w:t>publikun</w:t>
      </w:r>
    </w:p>
    <w:p>
      <w:pPr>
        <w:pStyle w:val="BodyText"/>
        <w:spacing w:line="276" w:lineRule="auto" w:before="41"/>
        <w:ind w:left="23" w:right="1017"/>
        <w:jc w:val="both"/>
      </w:pPr>
      <w:r>
        <w:rPr/>
        <w:t>Gjatë</w:t>
      </w:r>
      <w:r>
        <w:rPr>
          <w:spacing w:val="-10"/>
        </w:rPr>
        <w:t> </w:t>
      </w:r>
      <w:r>
        <w:rPr/>
        <w:t>vitit</w:t>
      </w:r>
      <w:r>
        <w:rPr>
          <w:spacing w:val="-9"/>
        </w:rPr>
        <w:t> </w:t>
      </w:r>
      <w:r>
        <w:rPr/>
        <w:t>2023</w:t>
      </w:r>
      <w:r>
        <w:rPr>
          <w:spacing w:val="-12"/>
        </w:rPr>
        <w:t> </w:t>
      </w:r>
      <w:r>
        <w:rPr/>
        <w:t>Sektori</w:t>
      </w:r>
      <w:r>
        <w:rPr>
          <w:spacing w:val="-9"/>
        </w:rPr>
        <w:t> </w:t>
      </w:r>
      <w:r>
        <w:rPr/>
        <w:t>i</w:t>
      </w:r>
      <w:r>
        <w:rPr>
          <w:spacing w:val="-14"/>
        </w:rPr>
        <w:t> </w:t>
      </w:r>
      <w:r>
        <w:rPr/>
        <w:t>Projekteve</w:t>
      </w:r>
      <w:r>
        <w:rPr>
          <w:spacing w:val="-11"/>
        </w:rPr>
        <w:t> </w:t>
      </w:r>
      <w:r>
        <w:rPr/>
        <w:t>ka</w:t>
      </w:r>
      <w:r>
        <w:rPr>
          <w:spacing w:val="-11"/>
        </w:rPr>
        <w:t> </w:t>
      </w:r>
      <w:r>
        <w:rPr/>
        <w:t>punuar</w:t>
      </w:r>
      <w:r>
        <w:rPr>
          <w:spacing w:val="-10"/>
        </w:rPr>
        <w:t> </w:t>
      </w:r>
      <w:r>
        <w:rPr/>
        <w:t>për</w:t>
      </w:r>
      <w:r>
        <w:rPr>
          <w:spacing w:val="-8"/>
        </w:rPr>
        <w:t> </w:t>
      </w:r>
      <w:r>
        <w:rPr/>
        <w:t>trajtimin</w:t>
      </w:r>
      <w:r>
        <w:rPr>
          <w:spacing w:val="-9"/>
        </w:rPr>
        <w:t> </w:t>
      </w:r>
      <w:r>
        <w:rPr/>
        <w:t>e</w:t>
      </w:r>
      <w:r>
        <w:rPr>
          <w:spacing w:val="38"/>
        </w:rPr>
        <w:t> </w:t>
      </w:r>
      <w:r>
        <w:rPr/>
        <w:t>të</w:t>
      </w:r>
      <w:r>
        <w:rPr>
          <w:spacing w:val="-10"/>
        </w:rPr>
        <w:t> </w:t>
      </w:r>
      <w:r>
        <w:rPr/>
        <w:t>gjitha</w:t>
      </w:r>
      <w:r>
        <w:rPr>
          <w:spacing w:val="-10"/>
        </w:rPr>
        <w:t> </w:t>
      </w:r>
      <w:r>
        <w:rPr/>
        <w:t>ankesave</w:t>
      </w:r>
      <w:r>
        <w:rPr>
          <w:spacing w:val="-11"/>
        </w:rPr>
        <w:t> </w:t>
      </w:r>
      <w:r>
        <w:rPr/>
        <w:t>dhe</w:t>
      </w:r>
      <w:r>
        <w:rPr>
          <w:spacing w:val="-11"/>
        </w:rPr>
        <w:t> </w:t>
      </w:r>
      <w:r>
        <w:rPr/>
        <w:t>kërkesave të qytetarëve për problematika të ndryshme dhe vendosjes së urave të bashkëpunimit me institucionet përkatëse për kthimin e përgjigjes qytetarit brenda afateve ligjore. Konrektisht:</w:t>
      </w:r>
    </w:p>
    <w:p>
      <w:pPr>
        <w:pStyle w:val="BodyText"/>
        <w:spacing w:before="89"/>
        <w:rPr>
          <w:sz w:val="20"/>
        </w:rPr>
      </w:pPr>
    </w:p>
    <w:tbl>
      <w:tblPr>
        <w:tblW w:w="0" w:type="auto"/>
        <w:jc w:val="left"/>
        <w:tblInd w:w="2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1"/>
        <w:gridCol w:w="1699"/>
      </w:tblGrid>
      <w:tr>
        <w:trPr>
          <w:trHeight w:val="316" w:hRule="atLeast"/>
        </w:trPr>
        <w:tc>
          <w:tcPr>
            <w:tcW w:w="2691" w:type="dxa"/>
          </w:tcPr>
          <w:p>
            <w:pPr>
              <w:pStyle w:val="TableParagraph"/>
              <w:spacing w:line="275" w:lineRule="exact"/>
              <w:ind w:left="107"/>
              <w:rPr>
                <w:sz w:val="24"/>
              </w:rPr>
            </w:pPr>
            <w:r>
              <w:rPr>
                <w:sz w:val="24"/>
              </w:rPr>
              <w:t>Portali</w:t>
            </w:r>
            <w:r>
              <w:rPr>
                <w:spacing w:val="-10"/>
                <w:sz w:val="24"/>
              </w:rPr>
              <w:t> </w:t>
            </w:r>
            <w:r>
              <w:rPr>
                <w:sz w:val="24"/>
              </w:rPr>
              <w:t>i</w:t>
            </w:r>
            <w:r>
              <w:rPr>
                <w:spacing w:val="-11"/>
                <w:sz w:val="24"/>
              </w:rPr>
              <w:t> </w:t>
            </w:r>
            <w:r>
              <w:rPr>
                <w:spacing w:val="-2"/>
                <w:sz w:val="24"/>
              </w:rPr>
              <w:t>Bashkëqeverisjes</w:t>
            </w:r>
          </w:p>
        </w:tc>
        <w:tc>
          <w:tcPr>
            <w:tcW w:w="1699" w:type="dxa"/>
          </w:tcPr>
          <w:p>
            <w:pPr>
              <w:pStyle w:val="TableParagraph"/>
              <w:spacing w:line="275" w:lineRule="exact"/>
              <w:ind w:left="105"/>
              <w:rPr>
                <w:sz w:val="24"/>
              </w:rPr>
            </w:pPr>
            <w:r>
              <w:rPr>
                <w:sz w:val="24"/>
              </w:rPr>
              <w:t>Rrjete</w:t>
            </w:r>
            <w:r>
              <w:rPr>
                <w:spacing w:val="-4"/>
                <w:sz w:val="24"/>
              </w:rPr>
              <w:t> </w:t>
            </w:r>
            <w:r>
              <w:rPr>
                <w:spacing w:val="-2"/>
                <w:sz w:val="24"/>
              </w:rPr>
              <w:t>sociale</w:t>
            </w:r>
          </w:p>
        </w:tc>
      </w:tr>
      <w:tr>
        <w:trPr>
          <w:trHeight w:val="318" w:hRule="atLeast"/>
        </w:trPr>
        <w:tc>
          <w:tcPr>
            <w:tcW w:w="2691" w:type="dxa"/>
          </w:tcPr>
          <w:p>
            <w:pPr>
              <w:pStyle w:val="TableParagraph"/>
              <w:spacing w:line="275" w:lineRule="exact"/>
              <w:ind w:left="107"/>
              <w:rPr>
                <w:sz w:val="24"/>
              </w:rPr>
            </w:pPr>
            <w:r>
              <w:rPr>
                <w:spacing w:val="-5"/>
                <w:sz w:val="24"/>
              </w:rPr>
              <w:t>638</w:t>
            </w:r>
          </w:p>
        </w:tc>
        <w:tc>
          <w:tcPr>
            <w:tcW w:w="1699" w:type="dxa"/>
          </w:tcPr>
          <w:p>
            <w:pPr>
              <w:pStyle w:val="TableParagraph"/>
              <w:spacing w:line="275" w:lineRule="exact"/>
              <w:ind w:left="105"/>
              <w:rPr>
                <w:sz w:val="24"/>
              </w:rPr>
            </w:pPr>
            <w:r>
              <w:rPr>
                <w:spacing w:val="-5"/>
                <w:sz w:val="24"/>
              </w:rPr>
              <w:t>285</w:t>
            </w:r>
          </w:p>
        </w:tc>
      </w:tr>
    </w:tbl>
    <w:p>
      <w:pPr>
        <w:pStyle w:val="BodyText"/>
        <w:spacing w:before="40"/>
      </w:pPr>
    </w:p>
    <w:p>
      <w:pPr>
        <w:pStyle w:val="BodyText"/>
        <w:spacing w:line="276" w:lineRule="auto"/>
        <w:ind w:left="23" w:right="1022"/>
        <w:jc w:val="both"/>
      </w:pPr>
      <w:r>
        <w:rPr>
          <w:color w:val="232323"/>
        </w:rPr>
        <w:t>Pjesa</w:t>
      </w:r>
      <w:r>
        <w:rPr>
          <w:color w:val="232323"/>
          <w:spacing w:val="-1"/>
        </w:rPr>
        <w:t> </w:t>
      </w:r>
      <w:r>
        <w:rPr>
          <w:color w:val="232323"/>
        </w:rPr>
        <w:t>më e madhe</w:t>
      </w:r>
      <w:r>
        <w:rPr>
          <w:color w:val="232323"/>
          <w:spacing w:val="-1"/>
        </w:rPr>
        <w:t> </w:t>
      </w:r>
      <w:r>
        <w:rPr>
          <w:color w:val="232323"/>
        </w:rPr>
        <w:t>e rasteve të ardhura në portal kanë qenë në fushën e aftësisë së kufizuar, ku kanë qenë të përqendruara në:</w:t>
      </w:r>
    </w:p>
    <w:p>
      <w:pPr>
        <w:pStyle w:val="BodyText"/>
        <w:spacing w:after="0" w:line="276" w:lineRule="auto"/>
        <w:jc w:val="both"/>
        <w:sectPr>
          <w:pgSz w:w="11930" w:h="16860"/>
          <w:pgMar w:header="0" w:footer="951" w:top="1360" w:bottom="1140" w:left="1417" w:right="425"/>
        </w:sectPr>
      </w:pPr>
    </w:p>
    <w:p>
      <w:pPr>
        <w:pStyle w:val="ListParagraph"/>
        <w:numPr>
          <w:ilvl w:val="0"/>
          <w:numId w:val="20"/>
        </w:numPr>
        <w:tabs>
          <w:tab w:pos="743" w:val="left" w:leader="none"/>
        </w:tabs>
        <w:spacing w:line="276" w:lineRule="auto" w:before="79" w:after="0"/>
        <w:ind w:left="743" w:right="1022" w:hanging="360"/>
        <w:jc w:val="left"/>
        <w:rPr>
          <w:sz w:val="24"/>
        </w:rPr>
      </w:pPr>
      <w:r>
        <w:rPr>
          <w:color w:val="232323"/>
          <w:sz w:val="24"/>
        </w:rPr>
        <w:t>Ndryshimin e pagesave të personave të aftësisë së kufizuar me reformën e re ka sjellë një numër të lartë të ankesave pranë KSHA.</w:t>
      </w:r>
    </w:p>
    <w:p>
      <w:pPr>
        <w:pStyle w:val="ListParagraph"/>
        <w:numPr>
          <w:ilvl w:val="0"/>
          <w:numId w:val="20"/>
        </w:numPr>
        <w:tabs>
          <w:tab w:pos="742" w:val="left" w:leader="none"/>
        </w:tabs>
        <w:spacing w:line="275" w:lineRule="exact" w:before="0" w:after="0"/>
        <w:ind w:left="742" w:right="0" w:hanging="359"/>
        <w:jc w:val="left"/>
        <w:rPr>
          <w:sz w:val="24"/>
        </w:rPr>
      </w:pPr>
      <w:r>
        <w:rPr>
          <w:color w:val="232323"/>
          <w:sz w:val="24"/>
        </w:rPr>
        <w:t>Mospërfshirja</w:t>
      </w:r>
      <w:r>
        <w:rPr>
          <w:color w:val="232323"/>
          <w:spacing w:val="-4"/>
          <w:sz w:val="24"/>
        </w:rPr>
        <w:t> </w:t>
      </w:r>
      <w:r>
        <w:rPr>
          <w:color w:val="232323"/>
          <w:sz w:val="24"/>
        </w:rPr>
        <w:t>e</w:t>
      </w:r>
      <w:r>
        <w:rPr>
          <w:color w:val="232323"/>
          <w:spacing w:val="-1"/>
          <w:sz w:val="24"/>
        </w:rPr>
        <w:t> </w:t>
      </w:r>
      <w:r>
        <w:rPr>
          <w:color w:val="232323"/>
          <w:sz w:val="24"/>
        </w:rPr>
        <w:t>disa</w:t>
      </w:r>
      <w:r>
        <w:rPr>
          <w:color w:val="232323"/>
          <w:spacing w:val="-1"/>
          <w:sz w:val="24"/>
        </w:rPr>
        <w:t> </w:t>
      </w:r>
      <w:r>
        <w:rPr>
          <w:color w:val="232323"/>
          <w:sz w:val="24"/>
        </w:rPr>
        <w:t>diagnozave në</w:t>
      </w:r>
      <w:r>
        <w:rPr>
          <w:color w:val="232323"/>
          <w:spacing w:val="-1"/>
          <w:sz w:val="24"/>
        </w:rPr>
        <w:t> </w:t>
      </w:r>
      <w:r>
        <w:rPr>
          <w:color w:val="232323"/>
          <w:sz w:val="24"/>
        </w:rPr>
        <w:t>udhëzues që</w:t>
      </w:r>
      <w:r>
        <w:rPr>
          <w:color w:val="232323"/>
          <w:spacing w:val="-1"/>
          <w:sz w:val="24"/>
        </w:rPr>
        <w:t> </w:t>
      </w:r>
      <w:r>
        <w:rPr>
          <w:color w:val="232323"/>
          <w:sz w:val="24"/>
        </w:rPr>
        <w:t>më parë</w:t>
      </w:r>
      <w:r>
        <w:rPr>
          <w:color w:val="232323"/>
          <w:spacing w:val="-2"/>
          <w:sz w:val="24"/>
        </w:rPr>
        <w:t> </w:t>
      </w:r>
      <w:r>
        <w:rPr>
          <w:color w:val="232323"/>
          <w:sz w:val="24"/>
        </w:rPr>
        <w:t>kanë</w:t>
      </w:r>
      <w:r>
        <w:rPr>
          <w:color w:val="232323"/>
          <w:spacing w:val="-1"/>
          <w:sz w:val="24"/>
        </w:rPr>
        <w:t> </w:t>
      </w:r>
      <w:r>
        <w:rPr>
          <w:color w:val="232323"/>
          <w:sz w:val="24"/>
        </w:rPr>
        <w:t>qenë </w:t>
      </w:r>
      <w:r>
        <w:rPr>
          <w:color w:val="232323"/>
          <w:spacing w:val="-2"/>
          <w:sz w:val="24"/>
        </w:rPr>
        <w:t>përfitues.</w:t>
      </w:r>
    </w:p>
    <w:p>
      <w:pPr>
        <w:pStyle w:val="ListParagraph"/>
        <w:numPr>
          <w:ilvl w:val="0"/>
          <w:numId w:val="20"/>
        </w:numPr>
        <w:tabs>
          <w:tab w:pos="743" w:val="left" w:leader="none"/>
        </w:tabs>
        <w:spacing w:line="276" w:lineRule="auto" w:before="43" w:after="0"/>
        <w:ind w:left="743" w:right="1017" w:hanging="360"/>
        <w:jc w:val="left"/>
        <w:rPr>
          <w:sz w:val="24"/>
        </w:rPr>
      </w:pPr>
      <w:r>
        <w:rPr>
          <w:color w:val="232323"/>
          <w:sz w:val="24"/>
        </w:rPr>
        <w:t>Mund</w:t>
      </w:r>
      <w:r>
        <w:rPr>
          <w:color w:val="232323"/>
          <w:spacing w:val="-11"/>
          <w:sz w:val="24"/>
        </w:rPr>
        <w:t> </w:t>
      </w:r>
      <w:r>
        <w:rPr>
          <w:color w:val="232323"/>
          <w:sz w:val="24"/>
        </w:rPr>
        <w:t>të</w:t>
      </w:r>
      <w:r>
        <w:rPr>
          <w:color w:val="232323"/>
          <w:spacing w:val="-12"/>
          <w:sz w:val="24"/>
        </w:rPr>
        <w:t> </w:t>
      </w:r>
      <w:r>
        <w:rPr>
          <w:color w:val="232323"/>
          <w:sz w:val="24"/>
        </w:rPr>
        <w:t>ketë</w:t>
      </w:r>
      <w:r>
        <w:rPr>
          <w:color w:val="232323"/>
          <w:spacing w:val="-12"/>
          <w:sz w:val="24"/>
        </w:rPr>
        <w:t> </w:t>
      </w:r>
      <w:r>
        <w:rPr>
          <w:color w:val="232323"/>
          <w:sz w:val="24"/>
        </w:rPr>
        <w:t>pasur</w:t>
      </w:r>
      <w:r>
        <w:rPr>
          <w:color w:val="232323"/>
          <w:spacing w:val="-12"/>
          <w:sz w:val="24"/>
        </w:rPr>
        <w:t> </w:t>
      </w:r>
      <w:r>
        <w:rPr>
          <w:color w:val="232323"/>
          <w:sz w:val="24"/>
        </w:rPr>
        <w:t>vonesa</w:t>
      </w:r>
      <w:r>
        <w:rPr>
          <w:color w:val="232323"/>
          <w:spacing w:val="-12"/>
          <w:sz w:val="24"/>
        </w:rPr>
        <w:t> </w:t>
      </w:r>
      <w:r>
        <w:rPr>
          <w:color w:val="232323"/>
          <w:sz w:val="24"/>
        </w:rPr>
        <w:t>të</w:t>
      </w:r>
      <w:r>
        <w:rPr>
          <w:color w:val="232323"/>
          <w:spacing w:val="-12"/>
          <w:sz w:val="24"/>
        </w:rPr>
        <w:t> </w:t>
      </w:r>
      <w:r>
        <w:rPr>
          <w:color w:val="232323"/>
          <w:sz w:val="24"/>
        </w:rPr>
        <w:t>përgjigjeve</w:t>
      </w:r>
      <w:r>
        <w:rPr>
          <w:color w:val="232323"/>
          <w:spacing w:val="-12"/>
          <w:sz w:val="24"/>
        </w:rPr>
        <w:t> </w:t>
      </w:r>
      <w:r>
        <w:rPr>
          <w:color w:val="232323"/>
          <w:sz w:val="24"/>
        </w:rPr>
        <w:t>ku</w:t>
      </w:r>
      <w:r>
        <w:rPr>
          <w:color w:val="232323"/>
          <w:spacing w:val="-11"/>
          <w:sz w:val="24"/>
        </w:rPr>
        <w:t> </w:t>
      </w:r>
      <w:r>
        <w:rPr>
          <w:color w:val="232323"/>
          <w:sz w:val="24"/>
        </w:rPr>
        <w:t>në</w:t>
      </w:r>
      <w:r>
        <w:rPr>
          <w:color w:val="232323"/>
          <w:spacing w:val="-12"/>
          <w:sz w:val="24"/>
        </w:rPr>
        <w:t> </w:t>
      </w:r>
      <w:r>
        <w:rPr>
          <w:color w:val="232323"/>
          <w:sz w:val="24"/>
        </w:rPr>
        <w:t>të</w:t>
      </w:r>
      <w:r>
        <w:rPr>
          <w:color w:val="232323"/>
          <w:spacing w:val="-9"/>
          <w:sz w:val="24"/>
        </w:rPr>
        <w:t> </w:t>
      </w:r>
      <w:r>
        <w:rPr>
          <w:color w:val="232323"/>
          <w:sz w:val="24"/>
        </w:rPr>
        <w:t>shumtën</w:t>
      </w:r>
      <w:r>
        <w:rPr>
          <w:color w:val="232323"/>
          <w:spacing w:val="-12"/>
          <w:sz w:val="24"/>
        </w:rPr>
        <w:t> </w:t>
      </w:r>
      <w:r>
        <w:rPr>
          <w:color w:val="232323"/>
          <w:sz w:val="24"/>
        </w:rPr>
        <w:t>e</w:t>
      </w:r>
      <w:r>
        <w:rPr>
          <w:color w:val="232323"/>
          <w:spacing w:val="-12"/>
          <w:sz w:val="24"/>
        </w:rPr>
        <w:t> </w:t>
      </w:r>
      <w:r>
        <w:rPr>
          <w:color w:val="232323"/>
          <w:sz w:val="24"/>
        </w:rPr>
        <w:t>rasteve</w:t>
      </w:r>
      <w:r>
        <w:rPr>
          <w:color w:val="232323"/>
          <w:spacing w:val="-12"/>
          <w:sz w:val="24"/>
        </w:rPr>
        <w:t> </w:t>
      </w:r>
      <w:r>
        <w:rPr>
          <w:color w:val="232323"/>
          <w:sz w:val="24"/>
        </w:rPr>
        <w:t>kanë</w:t>
      </w:r>
      <w:r>
        <w:rPr>
          <w:color w:val="232323"/>
          <w:spacing w:val="-12"/>
          <w:sz w:val="24"/>
        </w:rPr>
        <w:t> </w:t>
      </w:r>
      <w:r>
        <w:rPr>
          <w:color w:val="232323"/>
          <w:sz w:val="24"/>
        </w:rPr>
        <w:t>qenë</w:t>
      </w:r>
      <w:r>
        <w:rPr>
          <w:color w:val="232323"/>
          <w:spacing w:val="-12"/>
          <w:sz w:val="24"/>
        </w:rPr>
        <w:t> </w:t>
      </w:r>
      <w:r>
        <w:rPr>
          <w:color w:val="232323"/>
          <w:sz w:val="24"/>
        </w:rPr>
        <w:t>si</w:t>
      </w:r>
      <w:r>
        <w:rPr>
          <w:color w:val="232323"/>
          <w:spacing w:val="-10"/>
          <w:sz w:val="24"/>
        </w:rPr>
        <w:t> </w:t>
      </w:r>
      <w:r>
        <w:rPr>
          <w:color w:val="232323"/>
          <w:sz w:val="24"/>
        </w:rPr>
        <w:t>pasojë e</w:t>
      </w:r>
      <w:r>
        <w:rPr>
          <w:color w:val="232323"/>
          <w:spacing w:val="-13"/>
          <w:sz w:val="24"/>
        </w:rPr>
        <w:t> </w:t>
      </w:r>
      <w:r>
        <w:rPr>
          <w:color w:val="232323"/>
          <w:sz w:val="24"/>
        </w:rPr>
        <w:t>mosdhënies</w:t>
      </w:r>
      <w:r>
        <w:rPr>
          <w:color w:val="232323"/>
          <w:spacing w:val="-12"/>
          <w:sz w:val="24"/>
        </w:rPr>
        <w:t> </w:t>
      </w:r>
      <w:r>
        <w:rPr>
          <w:color w:val="232323"/>
          <w:sz w:val="24"/>
        </w:rPr>
        <w:t>së</w:t>
      </w:r>
      <w:r>
        <w:rPr>
          <w:color w:val="232323"/>
          <w:spacing w:val="-13"/>
          <w:sz w:val="24"/>
        </w:rPr>
        <w:t> </w:t>
      </w:r>
      <w:r>
        <w:rPr>
          <w:color w:val="232323"/>
          <w:sz w:val="24"/>
        </w:rPr>
        <w:t>të</w:t>
      </w:r>
      <w:r>
        <w:rPr>
          <w:color w:val="232323"/>
          <w:spacing w:val="-10"/>
          <w:sz w:val="24"/>
        </w:rPr>
        <w:t> </w:t>
      </w:r>
      <w:r>
        <w:rPr>
          <w:color w:val="232323"/>
          <w:sz w:val="24"/>
        </w:rPr>
        <w:t>gjitha</w:t>
      </w:r>
      <w:r>
        <w:rPr>
          <w:color w:val="232323"/>
          <w:spacing w:val="-10"/>
          <w:sz w:val="24"/>
        </w:rPr>
        <w:t> </w:t>
      </w:r>
      <w:r>
        <w:rPr>
          <w:color w:val="232323"/>
          <w:sz w:val="24"/>
        </w:rPr>
        <w:t>të</w:t>
      </w:r>
      <w:r>
        <w:rPr>
          <w:color w:val="232323"/>
          <w:spacing w:val="-13"/>
          <w:sz w:val="24"/>
        </w:rPr>
        <w:t> </w:t>
      </w:r>
      <w:r>
        <w:rPr>
          <w:color w:val="232323"/>
          <w:sz w:val="24"/>
        </w:rPr>
        <w:t>dhënave</w:t>
      </w:r>
      <w:r>
        <w:rPr>
          <w:color w:val="232323"/>
          <w:spacing w:val="-13"/>
          <w:sz w:val="24"/>
        </w:rPr>
        <w:t> </w:t>
      </w:r>
      <w:r>
        <w:rPr>
          <w:color w:val="232323"/>
          <w:sz w:val="24"/>
        </w:rPr>
        <w:t>nga</w:t>
      </w:r>
      <w:r>
        <w:rPr>
          <w:color w:val="232323"/>
          <w:spacing w:val="-13"/>
          <w:sz w:val="24"/>
        </w:rPr>
        <w:t> </w:t>
      </w:r>
      <w:r>
        <w:rPr>
          <w:color w:val="232323"/>
          <w:sz w:val="24"/>
        </w:rPr>
        <w:t>qytetarët</w:t>
      </w:r>
      <w:r>
        <w:rPr>
          <w:color w:val="232323"/>
          <w:spacing w:val="-9"/>
          <w:sz w:val="24"/>
        </w:rPr>
        <w:t> </w:t>
      </w:r>
      <w:r>
        <w:rPr>
          <w:color w:val="232323"/>
          <w:sz w:val="24"/>
        </w:rPr>
        <w:t>që</w:t>
      </w:r>
      <w:r>
        <w:rPr>
          <w:color w:val="232323"/>
          <w:spacing w:val="-13"/>
          <w:sz w:val="24"/>
        </w:rPr>
        <w:t> </w:t>
      </w:r>
      <w:r>
        <w:rPr>
          <w:color w:val="232323"/>
          <w:sz w:val="24"/>
        </w:rPr>
        <w:t>e</w:t>
      </w:r>
      <w:r>
        <w:rPr>
          <w:color w:val="232323"/>
          <w:spacing w:val="-11"/>
          <w:sz w:val="24"/>
        </w:rPr>
        <w:t> </w:t>
      </w:r>
      <w:r>
        <w:rPr>
          <w:color w:val="232323"/>
          <w:sz w:val="24"/>
        </w:rPr>
        <w:t>ka</w:t>
      </w:r>
      <w:r>
        <w:rPr>
          <w:color w:val="232323"/>
          <w:spacing w:val="-11"/>
          <w:sz w:val="24"/>
        </w:rPr>
        <w:t> </w:t>
      </w:r>
      <w:r>
        <w:rPr>
          <w:color w:val="232323"/>
          <w:sz w:val="24"/>
        </w:rPr>
        <w:t>zgjatur</w:t>
      </w:r>
      <w:r>
        <w:rPr>
          <w:color w:val="232323"/>
          <w:spacing w:val="-13"/>
          <w:sz w:val="24"/>
        </w:rPr>
        <w:t> </w:t>
      </w:r>
      <w:r>
        <w:rPr>
          <w:color w:val="232323"/>
          <w:sz w:val="24"/>
        </w:rPr>
        <w:t>procesin</w:t>
      </w:r>
      <w:r>
        <w:rPr>
          <w:color w:val="232323"/>
          <w:spacing w:val="-9"/>
          <w:sz w:val="24"/>
        </w:rPr>
        <w:t> </w:t>
      </w:r>
      <w:r>
        <w:rPr>
          <w:color w:val="232323"/>
          <w:sz w:val="24"/>
        </w:rPr>
        <w:t>e</w:t>
      </w:r>
      <w:r>
        <w:rPr>
          <w:color w:val="232323"/>
          <w:spacing w:val="-11"/>
          <w:sz w:val="24"/>
        </w:rPr>
        <w:t> </w:t>
      </w:r>
      <w:r>
        <w:rPr>
          <w:color w:val="232323"/>
          <w:sz w:val="24"/>
        </w:rPr>
        <w:t>verifikimit.</w:t>
      </w:r>
    </w:p>
    <w:p>
      <w:pPr>
        <w:pStyle w:val="Heading4"/>
        <w:spacing w:before="160"/>
      </w:pPr>
      <w:r>
        <w:rPr/>
        <w:t>Objektiv</w:t>
      </w:r>
      <w:r>
        <w:rPr>
          <w:spacing w:val="-2"/>
        </w:rPr>
        <w:t> </w:t>
      </w:r>
      <w:r>
        <w:rPr/>
        <w:t>V: Monitorimi i</w:t>
      </w:r>
      <w:r>
        <w:rPr>
          <w:spacing w:val="-2"/>
        </w:rPr>
        <w:t> medias</w:t>
      </w:r>
    </w:p>
    <w:p>
      <w:pPr>
        <w:pStyle w:val="BodyText"/>
        <w:spacing w:line="276" w:lineRule="auto" w:before="41"/>
        <w:ind w:left="23" w:right="1010"/>
        <w:jc w:val="both"/>
      </w:pPr>
      <w:r>
        <w:rPr/>
        <w:t>Gjatë vitit 2023 janë identifikuar dhe trajtuar </w:t>
      </w:r>
      <w:r>
        <w:rPr>
          <w:u w:val="single"/>
        </w:rPr>
        <w:t>78 raste mediatike</w:t>
      </w:r>
      <w:r>
        <w:rPr/>
        <w:t>, një numër shumë i rritur krahasuar me vitet e mëparshme. Pjesa më e madhe e rasteve janë në fushën e aftësisë së kufizuar dhe potencialisht kjo rritje mund të ketë ardhur nga ndryshimi i skemës së vlerësimit të aftësisë së kufizuar.</w:t>
      </w:r>
    </w:p>
    <w:sectPr>
      <w:pgSz w:w="11930" w:h="16860"/>
      <w:pgMar w:header="0" w:footer="951" w:top="1360" w:bottom="1140" w:left="1417"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95744">
              <wp:simplePos x="0" y="0"/>
              <wp:positionH relativeFrom="page">
                <wp:posOffset>896111</wp:posOffset>
              </wp:positionH>
              <wp:positionV relativeFrom="page">
                <wp:posOffset>9924288</wp:posOffset>
              </wp:positionV>
              <wp:extent cx="5779135" cy="952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779135" cy="9525"/>
                      </a:xfrm>
                      <a:custGeom>
                        <a:avLst/>
                        <a:gdLst/>
                        <a:ahLst/>
                        <a:cxnLst/>
                        <a:rect l="l" t="t" r="r" b="b"/>
                        <a:pathLst>
                          <a:path w="5779135" h="9525">
                            <a:moveTo>
                              <a:pt x="5779008" y="0"/>
                            </a:moveTo>
                            <a:lnTo>
                              <a:pt x="0" y="0"/>
                            </a:lnTo>
                            <a:lnTo>
                              <a:pt x="0" y="9142"/>
                            </a:lnTo>
                            <a:lnTo>
                              <a:pt x="5779008" y="9142"/>
                            </a:lnTo>
                            <a:lnTo>
                              <a:pt x="577900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70.559998pt;margin-top:781.440063pt;width:455.04pt;height:.71991pt;mso-position-horizontal-relative:page;mso-position-vertical-relative:page;z-index:-16820736" id="docshape16"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6496256">
              <wp:simplePos x="0" y="0"/>
              <wp:positionH relativeFrom="page">
                <wp:posOffset>6403594</wp:posOffset>
              </wp:positionH>
              <wp:positionV relativeFrom="page">
                <wp:posOffset>9984054</wp:posOffset>
              </wp:positionV>
              <wp:extent cx="266065" cy="14605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66065" cy="146050"/>
                      </a:xfrm>
                      <a:prstGeom prst="rect">
                        <a:avLst/>
                      </a:prstGeom>
                    </wps:spPr>
                    <wps:txbx>
                      <w:txbxContent>
                        <w:p>
                          <w:pPr>
                            <w:spacing w:line="213" w:lineRule="exact" w:before="0"/>
                            <w:ind w:left="60" w:right="0" w:firstLine="0"/>
                            <w:jc w:val="left"/>
                            <w:rPr>
                              <w:rFonts w:ascii="Calibri"/>
                              <w:sz w:val="19"/>
                            </w:rPr>
                          </w:pPr>
                          <w:r>
                            <w:rPr>
                              <w:rFonts w:ascii="Calibri"/>
                              <w:w w:val="105"/>
                              <w:sz w:val="19"/>
                            </w:rPr>
                            <w:fldChar w:fldCharType="begin"/>
                          </w:r>
                          <w:r>
                            <w:rPr>
                              <w:rFonts w:ascii="Calibri"/>
                              <w:w w:val="105"/>
                              <w:sz w:val="19"/>
                            </w:rPr>
                            <w:instrText> PAGE </w:instrText>
                          </w:r>
                          <w:r>
                            <w:rPr>
                              <w:rFonts w:ascii="Calibri"/>
                              <w:w w:val="105"/>
                              <w:sz w:val="19"/>
                            </w:rPr>
                            <w:fldChar w:fldCharType="separate"/>
                          </w:r>
                          <w:r>
                            <w:rPr>
                              <w:rFonts w:ascii="Calibri"/>
                              <w:w w:val="105"/>
                              <w:sz w:val="19"/>
                            </w:rPr>
                            <w:t>10</w:t>
                          </w:r>
                          <w:r>
                            <w:rPr>
                              <w:rFonts w:ascii="Calibri"/>
                              <w:w w:val="105"/>
                              <w:sz w:val="19"/>
                            </w:rPr>
                            <w:fldChar w:fldCharType="end"/>
                          </w:r>
                          <w:r>
                            <w:rPr>
                              <w:rFonts w:ascii="Calibri"/>
                              <w:spacing w:val="-3"/>
                              <w:w w:val="105"/>
                              <w:sz w:val="19"/>
                            </w:rPr>
                            <w:t> </w:t>
                          </w:r>
                          <w:r>
                            <w:rPr>
                              <w:rFonts w:ascii="Calibri"/>
                              <w:spacing w:val="-10"/>
                              <w:w w:val="105"/>
                              <w:sz w:val="19"/>
                            </w:rPr>
                            <w:t>|</w:t>
                          </w:r>
                        </w:p>
                      </w:txbxContent>
                    </wps:txbx>
                    <wps:bodyPr wrap="square" lIns="0" tIns="0" rIns="0" bIns="0" rtlCol="0">
                      <a:noAutofit/>
                    </wps:bodyPr>
                  </wps:wsp>
                </a:graphicData>
              </a:graphic>
            </wp:anchor>
          </w:drawing>
        </mc:Choice>
        <mc:Fallback>
          <w:pict>
            <v:shape style="position:absolute;margin-left:504.220001pt;margin-top:786.145996pt;width:20.95pt;height:11.5pt;mso-position-horizontal-relative:page;mso-position-vertical-relative:page;z-index:-16820224" type="#_x0000_t202" id="docshape17" filled="false" stroked="false">
              <v:textbox inset="0,0,0,0">
                <w:txbxContent>
                  <w:p>
                    <w:pPr>
                      <w:spacing w:line="213" w:lineRule="exact" w:before="0"/>
                      <w:ind w:left="60" w:right="0" w:firstLine="0"/>
                      <w:jc w:val="left"/>
                      <w:rPr>
                        <w:rFonts w:ascii="Calibri"/>
                        <w:sz w:val="19"/>
                      </w:rPr>
                    </w:pPr>
                    <w:r>
                      <w:rPr>
                        <w:rFonts w:ascii="Calibri"/>
                        <w:w w:val="105"/>
                        <w:sz w:val="19"/>
                      </w:rPr>
                      <w:fldChar w:fldCharType="begin"/>
                    </w:r>
                    <w:r>
                      <w:rPr>
                        <w:rFonts w:ascii="Calibri"/>
                        <w:w w:val="105"/>
                        <w:sz w:val="19"/>
                      </w:rPr>
                      <w:instrText> PAGE </w:instrText>
                    </w:r>
                    <w:r>
                      <w:rPr>
                        <w:rFonts w:ascii="Calibri"/>
                        <w:w w:val="105"/>
                        <w:sz w:val="19"/>
                      </w:rPr>
                      <w:fldChar w:fldCharType="separate"/>
                    </w:r>
                    <w:r>
                      <w:rPr>
                        <w:rFonts w:ascii="Calibri"/>
                        <w:w w:val="105"/>
                        <w:sz w:val="19"/>
                      </w:rPr>
                      <w:t>10</w:t>
                    </w:r>
                    <w:r>
                      <w:rPr>
                        <w:rFonts w:ascii="Calibri"/>
                        <w:w w:val="105"/>
                        <w:sz w:val="19"/>
                      </w:rPr>
                      <w:fldChar w:fldCharType="end"/>
                    </w:r>
                    <w:r>
                      <w:rPr>
                        <w:rFonts w:ascii="Calibri"/>
                        <w:spacing w:val="-3"/>
                        <w:w w:val="105"/>
                        <w:sz w:val="19"/>
                      </w:rPr>
                      <w:t> </w:t>
                    </w:r>
                    <w:r>
                      <w:rPr>
                        <w:rFonts w:ascii="Calibri"/>
                        <w:spacing w:val="-10"/>
                        <w:w w:val="105"/>
                        <w:sz w:val="19"/>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96768">
              <wp:simplePos x="0" y="0"/>
              <wp:positionH relativeFrom="page">
                <wp:posOffset>896619</wp:posOffset>
              </wp:positionH>
              <wp:positionV relativeFrom="page">
                <wp:posOffset>9924415</wp:posOffset>
              </wp:positionV>
              <wp:extent cx="5779135" cy="952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779135" cy="9525"/>
                      </a:xfrm>
                      <a:custGeom>
                        <a:avLst/>
                        <a:gdLst/>
                        <a:ahLst/>
                        <a:cxnLst/>
                        <a:rect l="l" t="t" r="r" b="b"/>
                        <a:pathLst>
                          <a:path w="5779135" h="9525">
                            <a:moveTo>
                              <a:pt x="5779134" y="0"/>
                            </a:moveTo>
                            <a:lnTo>
                              <a:pt x="0" y="0"/>
                            </a:lnTo>
                            <a:lnTo>
                              <a:pt x="0" y="9524"/>
                            </a:lnTo>
                            <a:lnTo>
                              <a:pt x="5779134" y="9524"/>
                            </a:lnTo>
                            <a:lnTo>
                              <a:pt x="577913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70.599998pt;margin-top:781.450012pt;width:455.05pt;height:.75pt;mso-position-horizontal-relative:page;mso-position-vertical-relative:page;z-index:-16819712" id="docshape20"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6497280">
              <wp:simplePos x="0" y="0"/>
              <wp:positionH relativeFrom="page">
                <wp:posOffset>6402070</wp:posOffset>
              </wp:positionH>
              <wp:positionV relativeFrom="page">
                <wp:posOffset>9977958</wp:posOffset>
              </wp:positionV>
              <wp:extent cx="267970" cy="14605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67970" cy="146050"/>
                      </a:xfrm>
                      <a:prstGeom prst="rect">
                        <a:avLst/>
                      </a:prstGeom>
                    </wps:spPr>
                    <wps:txbx>
                      <w:txbxContent>
                        <w:p>
                          <w:pPr>
                            <w:spacing w:line="213" w:lineRule="exact" w:before="0"/>
                            <w:ind w:left="60" w:right="0" w:firstLine="0"/>
                            <w:jc w:val="left"/>
                            <w:rPr>
                              <w:rFonts w:ascii="Calibri"/>
                              <w:sz w:val="19"/>
                            </w:rPr>
                          </w:pPr>
                          <w:r>
                            <w:rPr>
                              <w:rFonts w:ascii="Calibri"/>
                              <w:w w:val="105"/>
                              <w:sz w:val="19"/>
                            </w:rPr>
                            <w:fldChar w:fldCharType="begin"/>
                          </w:r>
                          <w:r>
                            <w:rPr>
                              <w:rFonts w:ascii="Calibri"/>
                              <w:w w:val="105"/>
                              <w:sz w:val="19"/>
                            </w:rPr>
                            <w:instrText> PAGE </w:instrText>
                          </w:r>
                          <w:r>
                            <w:rPr>
                              <w:rFonts w:ascii="Calibri"/>
                              <w:w w:val="105"/>
                              <w:sz w:val="19"/>
                            </w:rPr>
                            <w:fldChar w:fldCharType="separate"/>
                          </w:r>
                          <w:r>
                            <w:rPr>
                              <w:rFonts w:ascii="Calibri"/>
                              <w:w w:val="105"/>
                              <w:sz w:val="19"/>
                            </w:rPr>
                            <w:t>19</w:t>
                          </w:r>
                          <w:r>
                            <w:rPr>
                              <w:rFonts w:ascii="Calibri"/>
                              <w:w w:val="105"/>
                              <w:sz w:val="19"/>
                            </w:rPr>
                            <w:fldChar w:fldCharType="end"/>
                          </w:r>
                          <w:r>
                            <w:rPr>
                              <w:rFonts w:ascii="Calibri"/>
                              <w:w w:val="105"/>
                              <w:sz w:val="19"/>
                            </w:rPr>
                            <w:t> </w:t>
                          </w:r>
                          <w:r>
                            <w:rPr>
                              <w:rFonts w:ascii="Calibri"/>
                              <w:spacing w:val="-12"/>
                              <w:w w:val="105"/>
                              <w:sz w:val="19"/>
                            </w:rPr>
                            <w:t>|</w:t>
                          </w:r>
                        </w:p>
                      </w:txbxContent>
                    </wps:txbx>
                    <wps:bodyPr wrap="square" lIns="0" tIns="0" rIns="0" bIns="0" rtlCol="0">
                      <a:noAutofit/>
                    </wps:bodyPr>
                  </wps:wsp>
                </a:graphicData>
              </a:graphic>
            </wp:anchor>
          </w:drawing>
        </mc:Choice>
        <mc:Fallback>
          <w:pict>
            <v:shape style="position:absolute;margin-left:504.100006pt;margin-top:785.666016pt;width:21.1pt;height:11.5pt;mso-position-horizontal-relative:page;mso-position-vertical-relative:page;z-index:-16819200" type="#_x0000_t202" id="docshape21" filled="false" stroked="false">
              <v:textbox inset="0,0,0,0">
                <w:txbxContent>
                  <w:p>
                    <w:pPr>
                      <w:spacing w:line="213" w:lineRule="exact" w:before="0"/>
                      <w:ind w:left="60" w:right="0" w:firstLine="0"/>
                      <w:jc w:val="left"/>
                      <w:rPr>
                        <w:rFonts w:ascii="Calibri"/>
                        <w:sz w:val="19"/>
                      </w:rPr>
                    </w:pPr>
                    <w:r>
                      <w:rPr>
                        <w:rFonts w:ascii="Calibri"/>
                        <w:w w:val="105"/>
                        <w:sz w:val="19"/>
                      </w:rPr>
                      <w:fldChar w:fldCharType="begin"/>
                    </w:r>
                    <w:r>
                      <w:rPr>
                        <w:rFonts w:ascii="Calibri"/>
                        <w:w w:val="105"/>
                        <w:sz w:val="19"/>
                      </w:rPr>
                      <w:instrText> PAGE </w:instrText>
                    </w:r>
                    <w:r>
                      <w:rPr>
                        <w:rFonts w:ascii="Calibri"/>
                        <w:w w:val="105"/>
                        <w:sz w:val="19"/>
                      </w:rPr>
                      <w:fldChar w:fldCharType="separate"/>
                    </w:r>
                    <w:r>
                      <w:rPr>
                        <w:rFonts w:ascii="Calibri"/>
                        <w:w w:val="105"/>
                        <w:sz w:val="19"/>
                      </w:rPr>
                      <w:t>19</w:t>
                    </w:r>
                    <w:r>
                      <w:rPr>
                        <w:rFonts w:ascii="Calibri"/>
                        <w:w w:val="105"/>
                        <w:sz w:val="19"/>
                      </w:rPr>
                      <w:fldChar w:fldCharType="end"/>
                    </w:r>
                    <w:r>
                      <w:rPr>
                        <w:rFonts w:ascii="Calibri"/>
                        <w:w w:val="105"/>
                        <w:sz w:val="19"/>
                      </w:rPr>
                      <w:t> </w:t>
                    </w:r>
                    <w:r>
                      <w:rPr>
                        <w:rFonts w:ascii="Calibri"/>
                        <w:spacing w:val="-12"/>
                        <w:w w:val="105"/>
                        <w:sz w:val="19"/>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1"/>
      <w:numFmt w:val="decimal"/>
      <w:lvlText w:val="%1."/>
      <w:lvlJc w:val="left"/>
      <w:pPr>
        <w:ind w:left="743" w:hanging="360"/>
        <w:jc w:val="left"/>
      </w:pPr>
      <w:rPr>
        <w:rFonts w:hint="default" w:ascii="Times New Roman" w:hAnsi="Times New Roman" w:eastAsia="Times New Roman" w:cs="Times New Roman"/>
        <w:b w:val="0"/>
        <w:bCs w:val="0"/>
        <w:i w:val="0"/>
        <w:iCs w:val="0"/>
        <w:color w:val="232323"/>
        <w:spacing w:val="0"/>
        <w:w w:val="100"/>
        <w:sz w:val="24"/>
        <w:szCs w:val="24"/>
        <w:lang w:val="sq-AL" w:eastAsia="en-US" w:bidi="ar-SA"/>
      </w:rPr>
    </w:lvl>
    <w:lvl w:ilvl="1">
      <w:start w:val="0"/>
      <w:numFmt w:val="bullet"/>
      <w:lvlText w:val="•"/>
      <w:lvlJc w:val="left"/>
      <w:pPr>
        <w:ind w:left="1673" w:hanging="360"/>
      </w:pPr>
      <w:rPr>
        <w:rFonts w:hint="default"/>
        <w:lang w:val="sq-AL" w:eastAsia="en-US" w:bidi="ar-SA"/>
      </w:rPr>
    </w:lvl>
    <w:lvl w:ilvl="2">
      <w:start w:val="0"/>
      <w:numFmt w:val="bullet"/>
      <w:lvlText w:val="•"/>
      <w:lvlJc w:val="left"/>
      <w:pPr>
        <w:ind w:left="2607" w:hanging="360"/>
      </w:pPr>
      <w:rPr>
        <w:rFonts w:hint="default"/>
        <w:lang w:val="sq-AL" w:eastAsia="en-US" w:bidi="ar-SA"/>
      </w:rPr>
    </w:lvl>
    <w:lvl w:ilvl="3">
      <w:start w:val="0"/>
      <w:numFmt w:val="bullet"/>
      <w:lvlText w:val="•"/>
      <w:lvlJc w:val="left"/>
      <w:pPr>
        <w:ind w:left="3541" w:hanging="360"/>
      </w:pPr>
      <w:rPr>
        <w:rFonts w:hint="default"/>
        <w:lang w:val="sq-AL" w:eastAsia="en-US" w:bidi="ar-SA"/>
      </w:rPr>
    </w:lvl>
    <w:lvl w:ilvl="4">
      <w:start w:val="0"/>
      <w:numFmt w:val="bullet"/>
      <w:lvlText w:val="•"/>
      <w:lvlJc w:val="left"/>
      <w:pPr>
        <w:ind w:left="4475" w:hanging="360"/>
      </w:pPr>
      <w:rPr>
        <w:rFonts w:hint="default"/>
        <w:lang w:val="sq-AL" w:eastAsia="en-US" w:bidi="ar-SA"/>
      </w:rPr>
    </w:lvl>
    <w:lvl w:ilvl="5">
      <w:start w:val="0"/>
      <w:numFmt w:val="bullet"/>
      <w:lvlText w:val="•"/>
      <w:lvlJc w:val="left"/>
      <w:pPr>
        <w:ind w:left="5409" w:hanging="360"/>
      </w:pPr>
      <w:rPr>
        <w:rFonts w:hint="default"/>
        <w:lang w:val="sq-AL" w:eastAsia="en-US" w:bidi="ar-SA"/>
      </w:rPr>
    </w:lvl>
    <w:lvl w:ilvl="6">
      <w:start w:val="0"/>
      <w:numFmt w:val="bullet"/>
      <w:lvlText w:val="•"/>
      <w:lvlJc w:val="left"/>
      <w:pPr>
        <w:ind w:left="6343" w:hanging="360"/>
      </w:pPr>
      <w:rPr>
        <w:rFonts w:hint="default"/>
        <w:lang w:val="sq-AL" w:eastAsia="en-US" w:bidi="ar-SA"/>
      </w:rPr>
    </w:lvl>
    <w:lvl w:ilvl="7">
      <w:start w:val="0"/>
      <w:numFmt w:val="bullet"/>
      <w:lvlText w:val="•"/>
      <w:lvlJc w:val="left"/>
      <w:pPr>
        <w:ind w:left="7277" w:hanging="360"/>
      </w:pPr>
      <w:rPr>
        <w:rFonts w:hint="default"/>
        <w:lang w:val="sq-AL" w:eastAsia="en-US" w:bidi="ar-SA"/>
      </w:rPr>
    </w:lvl>
    <w:lvl w:ilvl="8">
      <w:start w:val="0"/>
      <w:numFmt w:val="bullet"/>
      <w:lvlText w:val="•"/>
      <w:lvlJc w:val="left"/>
      <w:pPr>
        <w:ind w:left="8211" w:hanging="360"/>
      </w:pPr>
      <w:rPr>
        <w:rFonts w:hint="default"/>
        <w:lang w:val="sq-AL" w:eastAsia="en-US" w:bidi="ar-SA"/>
      </w:rPr>
    </w:lvl>
  </w:abstractNum>
  <w:abstractNum w:abstractNumId="18">
    <w:multiLevelType w:val="hybridMultilevel"/>
    <w:lvl w:ilvl="0">
      <w:start w:val="0"/>
      <w:numFmt w:val="bullet"/>
      <w:lvlText w:val=""/>
      <w:lvlJc w:val="left"/>
      <w:pPr>
        <w:ind w:left="743" w:hanging="360"/>
      </w:pPr>
      <w:rPr>
        <w:rFonts w:hint="default" w:ascii="Wingdings" w:hAnsi="Wingdings" w:eastAsia="Wingdings" w:cs="Wingdings"/>
        <w:b w:val="0"/>
        <w:bCs w:val="0"/>
        <w:i w:val="0"/>
        <w:iCs w:val="0"/>
        <w:spacing w:val="0"/>
        <w:w w:val="100"/>
        <w:sz w:val="24"/>
        <w:szCs w:val="24"/>
        <w:lang w:val="sq-AL" w:eastAsia="en-US" w:bidi="ar-SA"/>
      </w:rPr>
    </w:lvl>
    <w:lvl w:ilvl="1">
      <w:start w:val="0"/>
      <w:numFmt w:val="bullet"/>
      <w:lvlText w:val=""/>
      <w:lvlJc w:val="left"/>
      <w:pPr>
        <w:ind w:left="1103" w:hanging="360"/>
      </w:pPr>
      <w:rPr>
        <w:rFonts w:hint="default" w:ascii="Symbol" w:hAnsi="Symbol" w:eastAsia="Symbol" w:cs="Symbol"/>
        <w:b w:val="0"/>
        <w:bCs w:val="0"/>
        <w:i w:val="0"/>
        <w:iCs w:val="0"/>
        <w:spacing w:val="0"/>
        <w:w w:val="100"/>
        <w:sz w:val="24"/>
        <w:szCs w:val="24"/>
        <w:lang w:val="sq-AL" w:eastAsia="en-US" w:bidi="ar-SA"/>
      </w:rPr>
    </w:lvl>
    <w:lvl w:ilvl="2">
      <w:start w:val="0"/>
      <w:numFmt w:val="bullet"/>
      <w:lvlText w:val="•"/>
      <w:lvlJc w:val="left"/>
      <w:pPr>
        <w:ind w:left="2097" w:hanging="360"/>
      </w:pPr>
      <w:rPr>
        <w:rFonts w:hint="default"/>
        <w:lang w:val="sq-AL" w:eastAsia="en-US" w:bidi="ar-SA"/>
      </w:rPr>
    </w:lvl>
    <w:lvl w:ilvl="3">
      <w:start w:val="0"/>
      <w:numFmt w:val="bullet"/>
      <w:lvlText w:val="•"/>
      <w:lvlJc w:val="left"/>
      <w:pPr>
        <w:ind w:left="3095" w:hanging="360"/>
      </w:pPr>
      <w:rPr>
        <w:rFonts w:hint="default"/>
        <w:lang w:val="sq-AL" w:eastAsia="en-US" w:bidi="ar-SA"/>
      </w:rPr>
    </w:lvl>
    <w:lvl w:ilvl="4">
      <w:start w:val="0"/>
      <w:numFmt w:val="bullet"/>
      <w:lvlText w:val="•"/>
      <w:lvlJc w:val="left"/>
      <w:pPr>
        <w:ind w:left="4092" w:hanging="360"/>
      </w:pPr>
      <w:rPr>
        <w:rFonts w:hint="default"/>
        <w:lang w:val="sq-AL" w:eastAsia="en-US" w:bidi="ar-SA"/>
      </w:rPr>
    </w:lvl>
    <w:lvl w:ilvl="5">
      <w:start w:val="0"/>
      <w:numFmt w:val="bullet"/>
      <w:lvlText w:val="•"/>
      <w:lvlJc w:val="left"/>
      <w:pPr>
        <w:ind w:left="5090" w:hanging="360"/>
      </w:pPr>
      <w:rPr>
        <w:rFonts w:hint="default"/>
        <w:lang w:val="sq-AL" w:eastAsia="en-US" w:bidi="ar-SA"/>
      </w:rPr>
    </w:lvl>
    <w:lvl w:ilvl="6">
      <w:start w:val="0"/>
      <w:numFmt w:val="bullet"/>
      <w:lvlText w:val="•"/>
      <w:lvlJc w:val="left"/>
      <w:pPr>
        <w:ind w:left="6088" w:hanging="360"/>
      </w:pPr>
      <w:rPr>
        <w:rFonts w:hint="default"/>
        <w:lang w:val="sq-AL" w:eastAsia="en-US" w:bidi="ar-SA"/>
      </w:rPr>
    </w:lvl>
    <w:lvl w:ilvl="7">
      <w:start w:val="0"/>
      <w:numFmt w:val="bullet"/>
      <w:lvlText w:val="•"/>
      <w:lvlJc w:val="left"/>
      <w:pPr>
        <w:ind w:left="7085" w:hanging="360"/>
      </w:pPr>
      <w:rPr>
        <w:rFonts w:hint="default"/>
        <w:lang w:val="sq-AL" w:eastAsia="en-US" w:bidi="ar-SA"/>
      </w:rPr>
    </w:lvl>
    <w:lvl w:ilvl="8">
      <w:start w:val="0"/>
      <w:numFmt w:val="bullet"/>
      <w:lvlText w:val="•"/>
      <w:lvlJc w:val="left"/>
      <w:pPr>
        <w:ind w:left="8083" w:hanging="360"/>
      </w:pPr>
      <w:rPr>
        <w:rFonts w:hint="default"/>
        <w:lang w:val="sq-AL" w:eastAsia="en-US" w:bidi="ar-SA"/>
      </w:rPr>
    </w:lvl>
  </w:abstractNum>
  <w:abstractNum w:abstractNumId="17">
    <w:multiLevelType w:val="hybridMultilevel"/>
    <w:lvl w:ilvl="0">
      <w:start w:val="1"/>
      <w:numFmt w:val="upperRoman"/>
      <w:lvlText w:val="%1."/>
      <w:lvlJc w:val="left"/>
      <w:pPr>
        <w:ind w:left="1103" w:hanging="720"/>
        <w:jc w:val="left"/>
      </w:pPr>
      <w:rPr>
        <w:rFonts w:hint="default" w:ascii="Times New Roman" w:hAnsi="Times New Roman" w:eastAsia="Times New Roman" w:cs="Times New Roman"/>
        <w:b/>
        <w:bCs/>
        <w:i w:val="0"/>
        <w:iCs w:val="0"/>
        <w:spacing w:val="0"/>
        <w:w w:val="100"/>
        <w:sz w:val="24"/>
        <w:szCs w:val="24"/>
        <w:lang w:val="sq-AL" w:eastAsia="en-US" w:bidi="ar-SA"/>
      </w:rPr>
    </w:lvl>
    <w:lvl w:ilvl="1">
      <w:start w:val="1"/>
      <w:numFmt w:val="decimal"/>
      <w:lvlText w:val="%2."/>
      <w:lvlJc w:val="left"/>
      <w:pPr>
        <w:ind w:left="743" w:hanging="360"/>
        <w:jc w:val="left"/>
      </w:pPr>
      <w:rPr>
        <w:rFonts w:hint="default" w:ascii="Times New Roman" w:hAnsi="Times New Roman" w:eastAsia="Times New Roman" w:cs="Times New Roman"/>
        <w:b w:val="0"/>
        <w:bCs w:val="0"/>
        <w:i w:val="0"/>
        <w:iCs w:val="0"/>
        <w:spacing w:val="0"/>
        <w:w w:val="100"/>
        <w:sz w:val="24"/>
        <w:szCs w:val="24"/>
        <w:lang w:val="sq-AL" w:eastAsia="en-US" w:bidi="ar-SA"/>
      </w:rPr>
    </w:lvl>
    <w:lvl w:ilvl="2">
      <w:start w:val="0"/>
      <w:numFmt w:val="bullet"/>
      <w:lvlText w:val="•"/>
      <w:lvlJc w:val="left"/>
      <w:pPr>
        <w:ind w:left="2097" w:hanging="360"/>
      </w:pPr>
      <w:rPr>
        <w:rFonts w:hint="default"/>
        <w:lang w:val="sq-AL" w:eastAsia="en-US" w:bidi="ar-SA"/>
      </w:rPr>
    </w:lvl>
    <w:lvl w:ilvl="3">
      <w:start w:val="0"/>
      <w:numFmt w:val="bullet"/>
      <w:lvlText w:val="•"/>
      <w:lvlJc w:val="left"/>
      <w:pPr>
        <w:ind w:left="3095" w:hanging="360"/>
      </w:pPr>
      <w:rPr>
        <w:rFonts w:hint="default"/>
        <w:lang w:val="sq-AL" w:eastAsia="en-US" w:bidi="ar-SA"/>
      </w:rPr>
    </w:lvl>
    <w:lvl w:ilvl="4">
      <w:start w:val="0"/>
      <w:numFmt w:val="bullet"/>
      <w:lvlText w:val="•"/>
      <w:lvlJc w:val="left"/>
      <w:pPr>
        <w:ind w:left="4092" w:hanging="360"/>
      </w:pPr>
      <w:rPr>
        <w:rFonts w:hint="default"/>
        <w:lang w:val="sq-AL" w:eastAsia="en-US" w:bidi="ar-SA"/>
      </w:rPr>
    </w:lvl>
    <w:lvl w:ilvl="5">
      <w:start w:val="0"/>
      <w:numFmt w:val="bullet"/>
      <w:lvlText w:val="•"/>
      <w:lvlJc w:val="left"/>
      <w:pPr>
        <w:ind w:left="5090" w:hanging="360"/>
      </w:pPr>
      <w:rPr>
        <w:rFonts w:hint="default"/>
        <w:lang w:val="sq-AL" w:eastAsia="en-US" w:bidi="ar-SA"/>
      </w:rPr>
    </w:lvl>
    <w:lvl w:ilvl="6">
      <w:start w:val="0"/>
      <w:numFmt w:val="bullet"/>
      <w:lvlText w:val="•"/>
      <w:lvlJc w:val="left"/>
      <w:pPr>
        <w:ind w:left="6088" w:hanging="360"/>
      </w:pPr>
      <w:rPr>
        <w:rFonts w:hint="default"/>
        <w:lang w:val="sq-AL" w:eastAsia="en-US" w:bidi="ar-SA"/>
      </w:rPr>
    </w:lvl>
    <w:lvl w:ilvl="7">
      <w:start w:val="0"/>
      <w:numFmt w:val="bullet"/>
      <w:lvlText w:val="•"/>
      <w:lvlJc w:val="left"/>
      <w:pPr>
        <w:ind w:left="7085" w:hanging="360"/>
      </w:pPr>
      <w:rPr>
        <w:rFonts w:hint="default"/>
        <w:lang w:val="sq-AL" w:eastAsia="en-US" w:bidi="ar-SA"/>
      </w:rPr>
    </w:lvl>
    <w:lvl w:ilvl="8">
      <w:start w:val="0"/>
      <w:numFmt w:val="bullet"/>
      <w:lvlText w:val="•"/>
      <w:lvlJc w:val="left"/>
      <w:pPr>
        <w:ind w:left="8083" w:hanging="360"/>
      </w:pPr>
      <w:rPr>
        <w:rFonts w:hint="default"/>
        <w:lang w:val="sq-AL" w:eastAsia="en-US" w:bidi="ar-SA"/>
      </w:rPr>
    </w:lvl>
  </w:abstractNum>
  <w:abstractNum w:abstractNumId="16">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100"/>
        <w:sz w:val="24"/>
        <w:szCs w:val="24"/>
        <w:lang w:val="sq-AL" w:eastAsia="en-US" w:bidi="ar-SA"/>
      </w:rPr>
    </w:lvl>
    <w:lvl w:ilvl="1">
      <w:start w:val="0"/>
      <w:numFmt w:val="bullet"/>
      <w:lvlText w:val="•"/>
      <w:lvlJc w:val="left"/>
      <w:pPr>
        <w:ind w:left="1673" w:hanging="360"/>
      </w:pPr>
      <w:rPr>
        <w:rFonts w:hint="default"/>
        <w:lang w:val="sq-AL" w:eastAsia="en-US" w:bidi="ar-SA"/>
      </w:rPr>
    </w:lvl>
    <w:lvl w:ilvl="2">
      <w:start w:val="0"/>
      <w:numFmt w:val="bullet"/>
      <w:lvlText w:val="•"/>
      <w:lvlJc w:val="left"/>
      <w:pPr>
        <w:ind w:left="2607" w:hanging="360"/>
      </w:pPr>
      <w:rPr>
        <w:rFonts w:hint="default"/>
        <w:lang w:val="sq-AL" w:eastAsia="en-US" w:bidi="ar-SA"/>
      </w:rPr>
    </w:lvl>
    <w:lvl w:ilvl="3">
      <w:start w:val="0"/>
      <w:numFmt w:val="bullet"/>
      <w:lvlText w:val="•"/>
      <w:lvlJc w:val="left"/>
      <w:pPr>
        <w:ind w:left="3541" w:hanging="360"/>
      </w:pPr>
      <w:rPr>
        <w:rFonts w:hint="default"/>
        <w:lang w:val="sq-AL" w:eastAsia="en-US" w:bidi="ar-SA"/>
      </w:rPr>
    </w:lvl>
    <w:lvl w:ilvl="4">
      <w:start w:val="0"/>
      <w:numFmt w:val="bullet"/>
      <w:lvlText w:val="•"/>
      <w:lvlJc w:val="left"/>
      <w:pPr>
        <w:ind w:left="4475" w:hanging="360"/>
      </w:pPr>
      <w:rPr>
        <w:rFonts w:hint="default"/>
        <w:lang w:val="sq-AL" w:eastAsia="en-US" w:bidi="ar-SA"/>
      </w:rPr>
    </w:lvl>
    <w:lvl w:ilvl="5">
      <w:start w:val="0"/>
      <w:numFmt w:val="bullet"/>
      <w:lvlText w:val="•"/>
      <w:lvlJc w:val="left"/>
      <w:pPr>
        <w:ind w:left="5409" w:hanging="360"/>
      </w:pPr>
      <w:rPr>
        <w:rFonts w:hint="default"/>
        <w:lang w:val="sq-AL" w:eastAsia="en-US" w:bidi="ar-SA"/>
      </w:rPr>
    </w:lvl>
    <w:lvl w:ilvl="6">
      <w:start w:val="0"/>
      <w:numFmt w:val="bullet"/>
      <w:lvlText w:val="•"/>
      <w:lvlJc w:val="left"/>
      <w:pPr>
        <w:ind w:left="6343" w:hanging="360"/>
      </w:pPr>
      <w:rPr>
        <w:rFonts w:hint="default"/>
        <w:lang w:val="sq-AL" w:eastAsia="en-US" w:bidi="ar-SA"/>
      </w:rPr>
    </w:lvl>
    <w:lvl w:ilvl="7">
      <w:start w:val="0"/>
      <w:numFmt w:val="bullet"/>
      <w:lvlText w:val="•"/>
      <w:lvlJc w:val="left"/>
      <w:pPr>
        <w:ind w:left="7277" w:hanging="360"/>
      </w:pPr>
      <w:rPr>
        <w:rFonts w:hint="default"/>
        <w:lang w:val="sq-AL" w:eastAsia="en-US" w:bidi="ar-SA"/>
      </w:rPr>
    </w:lvl>
    <w:lvl w:ilvl="8">
      <w:start w:val="0"/>
      <w:numFmt w:val="bullet"/>
      <w:lvlText w:val="•"/>
      <w:lvlJc w:val="left"/>
      <w:pPr>
        <w:ind w:left="8211" w:hanging="360"/>
      </w:pPr>
      <w:rPr>
        <w:rFonts w:hint="default"/>
        <w:lang w:val="sq-AL" w:eastAsia="en-US" w:bidi="ar-SA"/>
      </w:rPr>
    </w:lvl>
  </w:abstractNum>
  <w:abstractNum w:abstractNumId="15">
    <w:multiLevelType w:val="hybridMultilevel"/>
    <w:lvl w:ilvl="0">
      <w:start w:val="1"/>
      <w:numFmt w:val="upperLetter"/>
      <w:lvlText w:val="%1."/>
      <w:lvlJc w:val="left"/>
      <w:pPr>
        <w:ind w:left="443" w:hanging="360"/>
        <w:jc w:val="left"/>
      </w:pPr>
      <w:rPr>
        <w:rFonts w:hint="default" w:ascii="Times New Roman" w:hAnsi="Times New Roman" w:eastAsia="Times New Roman" w:cs="Times New Roman"/>
        <w:b w:val="0"/>
        <w:bCs w:val="0"/>
        <w:i/>
        <w:iCs/>
        <w:spacing w:val="-1"/>
        <w:w w:val="100"/>
        <w:sz w:val="24"/>
        <w:szCs w:val="24"/>
        <w:lang w:val="sq-AL" w:eastAsia="en-US" w:bidi="ar-SA"/>
      </w:rPr>
    </w:lvl>
    <w:lvl w:ilvl="1">
      <w:start w:val="0"/>
      <w:numFmt w:val="bullet"/>
      <w:lvlText w:val=""/>
      <w:lvlJc w:val="left"/>
      <w:pPr>
        <w:ind w:left="1823" w:hanging="360"/>
      </w:pPr>
      <w:rPr>
        <w:rFonts w:hint="default" w:ascii="Wingdings" w:hAnsi="Wingdings" w:eastAsia="Wingdings" w:cs="Wingdings"/>
        <w:b w:val="0"/>
        <w:bCs w:val="0"/>
        <w:i w:val="0"/>
        <w:iCs w:val="0"/>
        <w:spacing w:val="0"/>
        <w:w w:val="100"/>
        <w:sz w:val="24"/>
        <w:szCs w:val="24"/>
        <w:lang w:val="sq-AL" w:eastAsia="en-US" w:bidi="ar-SA"/>
      </w:rPr>
    </w:lvl>
    <w:lvl w:ilvl="2">
      <w:start w:val="0"/>
      <w:numFmt w:val="bullet"/>
      <w:lvlText w:val="•"/>
      <w:lvlJc w:val="left"/>
      <w:pPr>
        <w:ind w:left="1820" w:hanging="360"/>
      </w:pPr>
      <w:rPr>
        <w:rFonts w:hint="default"/>
        <w:lang w:val="sq-AL" w:eastAsia="en-US" w:bidi="ar-SA"/>
      </w:rPr>
    </w:lvl>
    <w:lvl w:ilvl="3">
      <w:start w:val="0"/>
      <w:numFmt w:val="bullet"/>
      <w:lvlText w:val="•"/>
      <w:lvlJc w:val="left"/>
      <w:pPr>
        <w:ind w:left="2100" w:hanging="360"/>
      </w:pPr>
      <w:rPr>
        <w:rFonts w:hint="default"/>
        <w:lang w:val="sq-AL" w:eastAsia="en-US" w:bidi="ar-SA"/>
      </w:rPr>
    </w:lvl>
    <w:lvl w:ilvl="4">
      <w:start w:val="0"/>
      <w:numFmt w:val="bullet"/>
      <w:lvlText w:val="•"/>
      <w:lvlJc w:val="left"/>
      <w:pPr>
        <w:ind w:left="3239" w:hanging="360"/>
      </w:pPr>
      <w:rPr>
        <w:rFonts w:hint="default"/>
        <w:lang w:val="sq-AL" w:eastAsia="en-US" w:bidi="ar-SA"/>
      </w:rPr>
    </w:lvl>
    <w:lvl w:ilvl="5">
      <w:start w:val="0"/>
      <w:numFmt w:val="bullet"/>
      <w:lvlText w:val="•"/>
      <w:lvlJc w:val="left"/>
      <w:pPr>
        <w:ind w:left="4379" w:hanging="360"/>
      </w:pPr>
      <w:rPr>
        <w:rFonts w:hint="default"/>
        <w:lang w:val="sq-AL" w:eastAsia="en-US" w:bidi="ar-SA"/>
      </w:rPr>
    </w:lvl>
    <w:lvl w:ilvl="6">
      <w:start w:val="0"/>
      <w:numFmt w:val="bullet"/>
      <w:lvlText w:val="•"/>
      <w:lvlJc w:val="left"/>
      <w:pPr>
        <w:ind w:left="5519" w:hanging="360"/>
      </w:pPr>
      <w:rPr>
        <w:rFonts w:hint="default"/>
        <w:lang w:val="sq-AL" w:eastAsia="en-US" w:bidi="ar-SA"/>
      </w:rPr>
    </w:lvl>
    <w:lvl w:ilvl="7">
      <w:start w:val="0"/>
      <w:numFmt w:val="bullet"/>
      <w:lvlText w:val="•"/>
      <w:lvlJc w:val="left"/>
      <w:pPr>
        <w:ind w:left="6659" w:hanging="360"/>
      </w:pPr>
      <w:rPr>
        <w:rFonts w:hint="default"/>
        <w:lang w:val="sq-AL" w:eastAsia="en-US" w:bidi="ar-SA"/>
      </w:rPr>
    </w:lvl>
    <w:lvl w:ilvl="8">
      <w:start w:val="0"/>
      <w:numFmt w:val="bullet"/>
      <w:lvlText w:val="•"/>
      <w:lvlJc w:val="left"/>
      <w:pPr>
        <w:ind w:left="7799" w:hanging="360"/>
      </w:pPr>
      <w:rPr>
        <w:rFonts w:hint="default"/>
        <w:lang w:val="sq-AL" w:eastAsia="en-US" w:bidi="ar-SA"/>
      </w:rPr>
    </w:lvl>
  </w:abstractNum>
  <w:abstractNum w:abstractNumId="14">
    <w:multiLevelType w:val="hybridMultilevel"/>
    <w:lvl w:ilvl="0">
      <w:start w:val="0"/>
      <w:numFmt w:val="bullet"/>
      <w:lvlText w:val=""/>
      <w:lvlJc w:val="left"/>
      <w:pPr>
        <w:ind w:left="1463" w:hanging="360"/>
      </w:pPr>
      <w:rPr>
        <w:rFonts w:hint="default" w:ascii="Wingdings" w:hAnsi="Wingdings" w:eastAsia="Wingdings" w:cs="Wingdings"/>
        <w:b w:val="0"/>
        <w:bCs w:val="0"/>
        <w:i w:val="0"/>
        <w:iCs w:val="0"/>
        <w:spacing w:val="0"/>
        <w:w w:val="100"/>
        <w:sz w:val="24"/>
        <w:szCs w:val="24"/>
        <w:lang w:val="sq-AL" w:eastAsia="en-US" w:bidi="ar-SA"/>
      </w:rPr>
    </w:lvl>
    <w:lvl w:ilvl="1">
      <w:start w:val="0"/>
      <w:numFmt w:val="bullet"/>
      <w:lvlText w:val=""/>
      <w:lvlJc w:val="left"/>
      <w:pPr>
        <w:ind w:left="1866" w:hanging="425"/>
      </w:pPr>
      <w:rPr>
        <w:rFonts w:hint="default" w:ascii="Wingdings" w:hAnsi="Wingdings" w:eastAsia="Wingdings" w:cs="Wingdings"/>
        <w:b w:val="0"/>
        <w:bCs w:val="0"/>
        <w:i w:val="0"/>
        <w:iCs w:val="0"/>
        <w:spacing w:val="0"/>
        <w:w w:val="100"/>
        <w:sz w:val="24"/>
        <w:szCs w:val="24"/>
        <w:lang w:val="sq-AL" w:eastAsia="en-US" w:bidi="ar-SA"/>
      </w:rPr>
    </w:lvl>
    <w:lvl w:ilvl="2">
      <w:start w:val="0"/>
      <w:numFmt w:val="bullet"/>
      <w:lvlText w:val="•"/>
      <w:lvlJc w:val="left"/>
      <w:pPr>
        <w:ind w:left="2773" w:hanging="425"/>
      </w:pPr>
      <w:rPr>
        <w:rFonts w:hint="default"/>
        <w:lang w:val="sq-AL" w:eastAsia="en-US" w:bidi="ar-SA"/>
      </w:rPr>
    </w:lvl>
    <w:lvl w:ilvl="3">
      <w:start w:val="0"/>
      <w:numFmt w:val="bullet"/>
      <w:lvlText w:val="•"/>
      <w:lvlJc w:val="left"/>
      <w:pPr>
        <w:ind w:left="3686" w:hanging="425"/>
      </w:pPr>
      <w:rPr>
        <w:rFonts w:hint="default"/>
        <w:lang w:val="sq-AL" w:eastAsia="en-US" w:bidi="ar-SA"/>
      </w:rPr>
    </w:lvl>
    <w:lvl w:ilvl="4">
      <w:start w:val="0"/>
      <w:numFmt w:val="bullet"/>
      <w:lvlText w:val="•"/>
      <w:lvlJc w:val="left"/>
      <w:pPr>
        <w:ind w:left="4599" w:hanging="425"/>
      </w:pPr>
      <w:rPr>
        <w:rFonts w:hint="default"/>
        <w:lang w:val="sq-AL" w:eastAsia="en-US" w:bidi="ar-SA"/>
      </w:rPr>
    </w:lvl>
    <w:lvl w:ilvl="5">
      <w:start w:val="0"/>
      <w:numFmt w:val="bullet"/>
      <w:lvlText w:val="•"/>
      <w:lvlJc w:val="left"/>
      <w:pPr>
        <w:ind w:left="5512" w:hanging="425"/>
      </w:pPr>
      <w:rPr>
        <w:rFonts w:hint="default"/>
        <w:lang w:val="sq-AL" w:eastAsia="en-US" w:bidi="ar-SA"/>
      </w:rPr>
    </w:lvl>
    <w:lvl w:ilvl="6">
      <w:start w:val="0"/>
      <w:numFmt w:val="bullet"/>
      <w:lvlText w:val="•"/>
      <w:lvlJc w:val="left"/>
      <w:pPr>
        <w:ind w:left="6426" w:hanging="425"/>
      </w:pPr>
      <w:rPr>
        <w:rFonts w:hint="default"/>
        <w:lang w:val="sq-AL" w:eastAsia="en-US" w:bidi="ar-SA"/>
      </w:rPr>
    </w:lvl>
    <w:lvl w:ilvl="7">
      <w:start w:val="0"/>
      <w:numFmt w:val="bullet"/>
      <w:lvlText w:val="•"/>
      <w:lvlJc w:val="left"/>
      <w:pPr>
        <w:ind w:left="7339" w:hanging="425"/>
      </w:pPr>
      <w:rPr>
        <w:rFonts w:hint="default"/>
        <w:lang w:val="sq-AL" w:eastAsia="en-US" w:bidi="ar-SA"/>
      </w:rPr>
    </w:lvl>
    <w:lvl w:ilvl="8">
      <w:start w:val="0"/>
      <w:numFmt w:val="bullet"/>
      <w:lvlText w:val="•"/>
      <w:lvlJc w:val="left"/>
      <w:pPr>
        <w:ind w:left="8252" w:hanging="425"/>
      </w:pPr>
      <w:rPr>
        <w:rFonts w:hint="default"/>
        <w:lang w:val="sq-AL" w:eastAsia="en-US" w:bidi="ar-SA"/>
      </w:rPr>
    </w:lvl>
  </w:abstractNum>
  <w:abstractNum w:abstractNumId="13">
    <w:multiLevelType w:val="hybridMultilevel"/>
    <w:lvl w:ilvl="0">
      <w:start w:val="0"/>
      <w:numFmt w:val="bullet"/>
      <w:lvlText w:val=""/>
      <w:lvlJc w:val="left"/>
      <w:pPr>
        <w:ind w:left="743" w:hanging="360"/>
      </w:pPr>
      <w:rPr>
        <w:rFonts w:hint="default" w:ascii="Wingdings" w:hAnsi="Wingdings" w:eastAsia="Wingdings" w:cs="Wingdings"/>
        <w:b w:val="0"/>
        <w:bCs w:val="0"/>
        <w:i w:val="0"/>
        <w:iCs w:val="0"/>
        <w:spacing w:val="0"/>
        <w:w w:val="100"/>
        <w:sz w:val="24"/>
        <w:szCs w:val="24"/>
        <w:lang w:val="sq-AL" w:eastAsia="en-US" w:bidi="ar-SA"/>
      </w:rPr>
    </w:lvl>
    <w:lvl w:ilvl="1">
      <w:start w:val="0"/>
      <w:numFmt w:val="bullet"/>
      <w:lvlText w:val=""/>
      <w:lvlJc w:val="left"/>
      <w:pPr>
        <w:ind w:left="1866" w:hanging="425"/>
      </w:pPr>
      <w:rPr>
        <w:rFonts w:hint="default" w:ascii="Wingdings" w:hAnsi="Wingdings" w:eastAsia="Wingdings" w:cs="Wingdings"/>
        <w:b w:val="0"/>
        <w:bCs w:val="0"/>
        <w:i w:val="0"/>
        <w:iCs w:val="0"/>
        <w:spacing w:val="0"/>
        <w:w w:val="100"/>
        <w:sz w:val="24"/>
        <w:szCs w:val="24"/>
        <w:lang w:val="sq-AL" w:eastAsia="en-US" w:bidi="ar-SA"/>
      </w:rPr>
    </w:lvl>
    <w:lvl w:ilvl="2">
      <w:start w:val="0"/>
      <w:numFmt w:val="bullet"/>
      <w:lvlText w:val="•"/>
      <w:lvlJc w:val="left"/>
      <w:pPr>
        <w:ind w:left="2773" w:hanging="425"/>
      </w:pPr>
      <w:rPr>
        <w:rFonts w:hint="default"/>
        <w:lang w:val="sq-AL" w:eastAsia="en-US" w:bidi="ar-SA"/>
      </w:rPr>
    </w:lvl>
    <w:lvl w:ilvl="3">
      <w:start w:val="0"/>
      <w:numFmt w:val="bullet"/>
      <w:lvlText w:val="•"/>
      <w:lvlJc w:val="left"/>
      <w:pPr>
        <w:ind w:left="3686" w:hanging="425"/>
      </w:pPr>
      <w:rPr>
        <w:rFonts w:hint="default"/>
        <w:lang w:val="sq-AL" w:eastAsia="en-US" w:bidi="ar-SA"/>
      </w:rPr>
    </w:lvl>
    <w:lvl w:ilvl="4">
      <w:start w:val="0"/>
      <w:numFmt w:val="bullet"/>
      <w:lvlText w:val="•"/>
      <w:lvlJc w:val="left"/>
      <w:pPr>
        <w:ind w:left="4599" w:hanging="425"/>
      </w:pPr>
      <w:rPr>
        <w:rFonts w:hint="default"/>
        <w:lang w:val="sq-AL" w:eastAsia="en-US" w:bidi="ar-SA"/>
      </w:rPr>
    </w:lvl>
    <w:lvl w:ilvl="5">
      <w:start w:val="0"/>
      <w:numFmt w:val="bullet"/>
      <w:lvlText w:val="•"/>
      <w:lvlJc w:val="left"/>
      <w:pPr>
        <w:ind w:left="5512" w:hanging="425"/>
      </w:pPr>
      <w:rPr>
        <w:rFonts w:hint="default"/>
        <w:lang w:val="sq-AL" w:eastAsia="en-US" w:bidi="ar-SA"/>
      </w:rPr>
    </w:lvl>
    <w:lvl w:ilvl="6">
      <w:start w:val="0"/>
      <w:numFmt w:val="bullet"/>
      <w:lvlText w:val="•"/>
      <w:lvlJc w:val="left"/>
      <w:pPr>
        <w:ind w:left="6426" w:hanging="425"/>
      </w:pPr>
      <w:rPr>
        <w:rFonts w:hint="default"/>
        <w:lang w:val="sq-AL" w:eastAsia="en-US" w:bidi="ar-SA"/>
      </w:rPr>
    </w:lvl>
    <w:lvl w:ilvl="7">
      <w:start w:val="0"/>
      <w:numFmt w:val="bullet"/>
      <w:lvlText w:val="•"/>
      <w:lvlJc w:val="left"/>
      <w:pPr>
        <w:ind w:left="7339" w:hanging="425"/>
      </w:pPr>
      <w:rPr>
        <w:rFonts w:hint="default"/>
        <w:lang w:val="sq-AL" w:eastAsia="en-US" w:bidi="ar-SA"/>
      </w:rPr>
    </w:lvl>
    <w:lvl w:ilvl="8">
      <w:start w:val="0"/>
      <w:numFmt w:val="bullet"/>
      <w:lvlText w:val="•"/>
      <w:lvlJc w:val="left"/>
      <w:pPr>
        <w:ind w:left="8252" w:hanging="425"/>
      </w:pPr>
      <w:rPr>
        <w:rFonts w:hint="default"/>
        <w:lang w:val="sq-AL" w:eastAsia="en-US" w:bidi="ar-SA"/>
      </w:rPr>
    </w:lvl>
  </w:abstractNum>
  <w:abstractNum w:abstractNumId="12">
    <w:multiLevelType w:val="hybridMultilevel"/>
    <w:lvl w:ilvl="0">
      <w:start w:val="0"/>
      <w:numFmt w:val="bullet"/>
      <w:lvlText w:val=""/>
      <w:lvlJc w:val="left"/>
      <w:pPr>
        <w:ind w:left="1463" w:hanging="360"/>
      </w:pPr>
      <w:rPr>
        <w:rFonts w:hint="default" w:ascii="Symbol" w:hAnsi="Symbol" w:eastAsia="Symbol" w:cs="Symbol"/>
        <w:b w:val="0"/>
        <w:bCs w:val="0"/>
        <w:i w:val="0"/>
        <w:iCs w:val="0"/>
        <w:spacing w:val="0"/>
        <w:w w:val="100"/>
        <w:sz w:val="24"/>
        <w:szCs w:val="24"/>
        <w:lang w:val="sq-AL" w:eastAsia="en-US" w:bidi="ar-SA"/>
      </w:rPr>
    </w:lvl>
    <w:lvl w:ilvl="1">
      <w:start w:val="0"/>
      <w:numFmt w:val="bullet"/>
      <w:lvlText w:val="•"/>
      <w:lvlJc w:val="left"/>
      <w:pPr>
        <w:ind w:left="2321" w:hanging="360"/>
      </w:pPr>
      <w:rPr>
        <w:rFonts w:hint="default"/>
        <w:lang w:val="sq-AL" w:eastAsia="en-US" w:bidi="ar-SA"/>
      </w:rPr>
    </w:lvl>
    <w:lvl w:ilvl="2">
      <w:start w:val="0"/>
      <w:numFmt w:val="bullet"/>
      <w:lvlText w:val="•"/>
      <w:lvlJc w:val="left"/>
      <w:pPr>
        <w:ind w:left="3183" w:hanging="360"/>
      </w:pPr>
      <w:rPr>
        <w:rFonts w:hint="default"/>
        <w:lang w:val="sq-AL" w:eastAsia="en-US" w:bidi="ar-SA"/>
      </w:rPr>
    </w:lvl>
    <w:lvl w:ilvl="3">
      <w:start w:val="0"/>
      <w:numFmt w:val="bullet"/>
      <w:lvlText w:val="•"/>
      <w:lvlJc w:val="left"/>
      <w:pPr>
        <w:ind w:left="4045" w:hanging="360"/>
      </w:pPr>
      <w:rPr>
        <w:rFonts w:hint="default"/>
        <w:lang w:val="sq-AL" w:eastAsia="en-US" w:bidi="ar-SA"/>
      </w:rPr>
    </w:lvl>
    <w:lvl w:ilvl="4">
      <w:start w:val="0"/>
      <w:numFmt w:val="bullet"/>
      <w:lvlText w:val="•"/>
      <w:lvlJc w:val="left"/>
      <w:pPr>
        <w:ind w:left="4907" w:hanging="360"/>
      </w:pPr>
      <w:rPr>
        <w:rFonts w:hint="default"/>
        <w:lang w:val="sq-AL" w:eastAsia="en-US" w:bidi="ar-SA"/>
      </w:rPr>
    </w:lvl>
    <w:lvl w:ilvl="5">
      <w:start w:val="0"/>
      <w:numFmt w:val="bullet"/>
      <w:lvlText w:val="•"/>
      <w:lvlJc w:val="left"/>
      <w:pPr>
        <w:ind w:left="5769" w:hanging="360"/>
      </w:pPr>
      <w:rPr>
        <w:rFonts w:hint="default"/>
        <w:lang w:val="sq-AL" w:eastAsia="en-US" w:bidi="ar-SA"/>
      </w:rPr>
    </w:lvl>
    <w:lvl w:ilvl="6">
      <w:start w:val="0"/>
      <w:numFmt w:val="bullet"/>
      <w:lvlText w:val="•"/>
      <w:lvlJc w:val="left"/>
      <w:pPr>
        <w:ind w:left="6631" w:hanging="360"/>
      </w:pPr>
      <w:rPr>
        <w:rFonts w:hint="default"/>
        <w:lang w:val="sq-AL" w:eastAsia="en-US" w:bidi="ar-SA"/>
      </w:rPr>
    </w:lvl>
    <w:lvl w:ilvl="7">
      <w:start w:val="0"/>
      <w:numFmt w:val="bullet"/>
      <w:lvlText w:val="•"/>
      <w:lvlJc w:val="left"/>
      <w:pPr>
        <w:ind w:left="7493" w:hanging="360"/>
      </w:pPr>
      <w:rPr>
        <w:rFonts w:hint="default"/>
        <w:lang w:val="sq-AL" w:eastAsia="en-US" w:bidi="ar-SA"/>
      </w:rPr>
    </w:lvl>
    <w:lvl w:ilvl="8">
      <w:start w:val="0"/>
      <w:numFmt w:val="bullet"/>
      <w:lvlText w:val="•"/>
      <w:lvlJc w:val="left"/>
      <w:pPr>
        <w:ind w:left="8355" w:hanging="360"/>
      </w:pPr>
      <w:rPr>
        <w:rFonts w:hint="default"/>
        <w:lang w:val="sq-AL" w:eastAsia="en-US" w:bidi="ar-SA"/>
      </w:rPr>
    </w:lvl>
  </w:abstractNum>
  <w:abstractNum w:abstractNumId="11">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100"/>
        <w:sz w:val="24"/>
        <w:szCs w:val="24"/>
        <w:lang w:val="sq-AL" w:eastAsia="en-US" w:bidi="ar-SA"/>
      </w:rPr>
    </w:lvl>
    <w:lvl w:ilvl="1">
      <w:start w:val="0"/>
      <w:numFmt w:val="bullet"/>
      <w:lvlText w:val="•"/>
      <w:lvlJc w:val="left"/>
      <w:pPr>
        <w:ind w:left="1673" w:hanging="360"/>
      </w:pPr>
      <w:rPr>
        <w:rFonts w:hint="default"/>
        <w:lang w:val="sq-AL" w:eastAsia="en-US" w:bidi="ar-SA"/>
      </w:rPr>
    </w:lvl>
    <w:lvl w:ilvl="2">
      <w:start w:val="0"/>
      <w:numFmt w:val="bullet"/>
      <w:lvlText w:val="•"/>
      <w:lvlJc w:val="left"/>
      <w:pPr>
        <w:ind w:left="2607" w:hanging="360"/>
      </w:pPr>
      <w:rPr>
        <w:rFonts w:hint="default"/>
        <w:lang w:val="sq-AL" w:eastAsia="en-US" w:bidi="ar-SA"/>
      </w:rPr>
    </w:lvl>
    <w:lvl w:ilvl="3">
      <w:start w:val="0"/>
      <w:numFmt w:val="bullet"/>
      <w:lvlText w:val="•"/>
      <w:lvlJc w:val="left"/>
      <w:pPr>
        <w:ind w:left="3541" w:hanging="360"/>
      </w:pPr>
      <w:rPr>
        <w:rFonts w:hint="default"/>
        <w:lang w:val="sq-AL" w:eastAsia="en-US" w:bidi="ar-SA"/>
      </w:rPr>
    </w:lvl>
    <w:lvl w:ilvl="4">
      <w:start w:val="0"/>
      <w:numFmt w:val="bullet"/>
      <w:lvlText w:val="•"/>
      <w:lvlJc w:val="left"/>
      <w:pPr>
        <w:ind w:left="4475" w:hanging="360"/>
      </w:pPr>
      <w:rPr>
        <w:rFonts w:hint="default"/>
        <w:lang w:val="sq-AL" w:eastAsia="en-US" w:bidi="ar-SA"/>
      </w:rPr>
    </w:lvl>
    <w:lvl w:ilvl="5">
      <w:start w:val="0"/>
      <w:numFmt w:val="bullet"/>
      <w:lvlText w:val="•"/>
      <w:lvlJc w:val="left"/>
      <w:pPr>
        <w:ind w:left="5409" w:hanging="360"/>
      </w:pPr>
      <w:rPr>
        <w:rFonts w:hint="default"/>
        <w:lang w:val="sq-AL" w:eastAsia="en-US" w:bidi="ar-SA"/>
      </w:rPr>
    </w:lvl>
    <w:lvl w:ilvl="6">
      <w:start w:val="0"/>
      <w:numFmt w:val="bullet"/>
      <w:lvlText w:val="•"/>
      <w:lvlJc w:val="left"/>
      <w:pPr>
        <w:ind w:left="6343" w:hanging="360"/>
      </w:pPr>
      <w:rPr>
        <w:rFonts w:hint="default"/>
        <w:lang w:val="sq-AL" w:eastAsia="en-US" w:bidi="ar-SA"/>
      </w:rPr>
    </w:lvl>
    <w:lvl w:ilvl="7">
      <w:start w:val="0"/>
      <w:numFmt w:val="bullet"/>
      <w:lvlText w:val="•"/>
      <w:lvlJc w:val="left"/>
      <w:pPr>
        <w:ind w:left="7277" w:hanging="360"/>
      </w:pPr>
      <w:rPr>
        <w:rFonts w:hint="default"/>
        <w:lang w:val="sq-AL" w:eastAsia="en-US" w:bidi="ar-SA"/>
      </w:rPr>
    </w:lvl>
    <w:lvl w:ilvl="8">
      <w:start w:val="0"/>
      <w:numFmt w:val="bullet"/>
      <w:lvlText w:val="•"/>
      <w:lvlJc w:val="left"/>
      <w:pPr>
        <w:ind w:left="8211" w:hanging="360"/>
      </w:pPr>
      <w:rPr>
        <w:rFonts w:hint="default"/>
        <w:lang w:val="sq-AL" w:eastAsia="en-US" w:bidi="ar-SA"/>
      </w:rPr>
    </w:lvl>
  </w:abstractNum>
  <w:abstractNum w:abstractNumId="10">
    <w:multiLevelType w:val="hybridMultilevel"/>
    <w:lvl w:ilvl="0">
      <w:start w:val="0"/>
      <w:numFmt w:val="bullet"/>
      <w:lvlText w:val=""/>
      <w:lvlJc w:val="left"/>
      <w:pPr>
        <w:ind w:left="1302" w:hanging="360"/>
      </w:pPr>
      <w:rPr>
        <w:rFonts w:hint="default" w:ascii="Wingdings" w:hAnsi="Wingdings" w:eastAsia="Wingdings" w:cs="Wingdings"/>
        <w:b w:val="0"/>
        <w:bCs w:val="0"/>
        <w:i w:val="0"/>
        <w:iCs w:val="0"/>
        <w:spacing w:val="0"/>
        <w:w w:val="100"/>
        <w:sz w:val="24"/>
        <w:szCs w:val="24"/>
        <w:lang w:val="sq-AL" w:eastAsia="en-US" w:bidi="ar-SA"/>
      </w:rPr>
    </w:lvl>
    <w:lvl w:ilvl="1">
      <w:start w:val="0"/>
      <w:numFmt w:val="bullet"/>
      <w:lvlText w:val="•"/>
      <w:lvlJc w:val="left"/>
      <w:pPr>
        <w:ind w:left="2177" w:hanging="360"/>
      </w:pPr>
      <w:rPr>
        <w:rFonts w:hint="default"/>
        <w:lang w:val="sq-AL" w:eastAsia="en-US" w:bidi="ar-SA"/>
      </w:rPr>
    </w:lvl>
    <w:lvl w:ilvl="2">
      <w:start w:val="0"/>
      <w:numFmt w:val="bullet"/>
      <w:lvlText w:val="•"/>
      <w:lvlJc w:val="left"/>
      <w:pPr>
        <w:ind w:left="3055" w:hanging="360"/>
      </w:pPr>
      <w:rPr>
        <w:rFonts w:hint="default"/>
        <w:lang w:val="sq-AL" w:eastAsia="en-US" w:bidi="ar-SA"/>
      </w:rPr>
    </w:lvl>
    <w:lvl w:ilvl="3">
      <w:start w:val="0"/>
      <w:numFmt w:val="bullet"/>
      <w:lvlText w:val="•"/>
      <w:lvlJc w:val="left"/>
      <w:pPr>
        <w:ind w:left="3933" w:hanging="360"/>
      </w:pPr>
      <w:rPr>
        <w:rFonts w:hint="default"/>
        <w:lang w:val="sq-AL" w:eastAsia="en-US" w:bidi="ar-SA"/>
      </w:rPr>
    </w:lvl>
    <w:lvl w:ilvl="4">
      <w:start w:val="0"/>
      <w:numFmt w:val="bullet"/>
      <w:lvlText w:val="•"/>
      <w:lvlJc w:val="left"/>
      <w:pPr>
        <w:ind w:left="4811" w:hanging="360"/>
      </w:pPr>
      <w:rPr>
        <w:rFonts w:hint="default"/>
        <w:lang w:val="sq-AL" w:eastAsia="en-US" w:bidi="ar-SA"/>
      </w:rPr>
    </w:lvl>
    <w:lvl w:ilvl="5">
      <w:start w:val="0"/>
      <w:numFmt w:val="bullet"/>
      <w:lvlText w:val="•"/>
      <w:lvlJc w:val="left"/>
      <w:pPr>
        <w:ind w:left="5689" w:hanging="360"/>
      </w:pPr>
      <w:rPr>
        <w:rFonts w:hint="default"/>
        <w:lang w:val="sq-AL" w:eastAsia="en-US" w:bidi="ar-SA"/>
      </w:rPr>
    </w:lvl>
    <w:lvl w:ilvl="6">
      <w:start w:val="0"/>
      <w:numFmt w:val="bullet"/>
      <w:lvlText w:val="•"/>
      <w:lvlJc w:val="left"/>
      <w:pPr>
        <w:ind w:left="6567" w:hanging="360"/>
      </w:pPr>
      <w:rPr>
        <w:rFonts w:hint="default"/>
        <w:lang w:val="sq-AL" w:eastAsia="en-US" w:bidi="ar-SA"/>
      </w:rPr>
    </w:lvl>
    <w:lvl w:ilvl="7">
      <w:start w:val="0"/>
      <w:numFmt w:val="bullet"/>
      <w:lvlText w:val="•"/>
      <w:lvlJc w:val="left"/>
      <w:pPr>
        <w:ind w:left="7445" w:hanging="360"/>
      </w:pPr>
      <w:rPr>
        <w:rFonts w:hint="default"/>
        <w:lang w:val="sq-AL" w:eastAsia="en-US" w:bidi="ar-SA"/>
      </w:rPr>
    </w:lvl>
    <w:lvl w:ilvl="8">
      <w:start w:val="0"/>
      <w:numFmt w:val="bullet"/>
      <w:lvlText w:val="•"/>
      <w:lvlJc w:val="left"/>
      <w:pPr>
        <w:ind w:left="8323" w:hanging="360"/>
      </w:pPr>
      <w:rPr>
        <w:rFonts w:hint="default"/>
        <w:lang w:val="sq-AL" w:eastAsia="en-US" w:bidi="ar-SA"/>
      </w:rPr>
    </w:lvl>
  </w:abstractNum>
  <w:abstractNum w:abstractNumId="9">
    <w:multiLevelType w:val="hybridMultilevel"/>
    <w:lvl w:ilvl="0">
      <w:start w:val="3"/>
      <w:numFmt w:val="decimal"/>
      <w:lvlText w:val="%1."/>
      <w:lvlJc w:val="left"/>
      <w:pPr>
        <w:ind w:left="263" w:hanging="240"/>
        <w:jc w:val="left"/>
      </w:pPr>
      <w:rPr>
        <w:rFonts w:hint="default" w:ascii="Times New Roman" w:hAnsi="Times New Roman" w:eastAsia="Times New Roman" w:cs="Times New Roman"/>
        <w:b/>
        <w:bCs/>
        <w:i w:val="0"/>
        <w:iCs w:val="0"/>
        <w:spacing w:val="0"/>
        <w:w w:val="100"/>
        <w:sz w:val="24"/>
        <w:szCs w:val="24"/>
        <w:lang w:val="sq-AL" w:eastAsia="en-US" w:bidi="ar-SA"/>
      </w:rPr>
    </w:lvl>
    <w:lvl w:ilvl="1">
      <w:start w:val="0"/>
      <w:numFmt w:val="bullet"/>
      <w:lvlText w:val=""/>
      <w:lvlJc w:val="left"/>
      <w:pPr>
        <w:ind w:left="743" w:hanging="360"/>
      </w:pPr>
      <w:rPr>
        <w:rFonts w:hint="default" w:ascii="Symbol" w:hAnsi="Symbol" w:eastAsia="Symbol" w:cs="Symbol"/>
        <w:spacing w:val="0"/>
        <w:w w:val="99"/>
        <w:lang w:val="sq-AL" w:eastAsia="en-US" w:bidi="ar-SA"/>
      </w:rPr>
    </w:lvl>
    <w:lvl w:ilvl="2">
      <w:start w:val="0"/>
      <w:numFmt w:val="bullet"/>
      <w:lvlText w:val="•"/>
      <w:lvlJc w:val="left"/>
      <w:pPr>
        <w:ind w:left="1777" w:hanging="360"/>
      </w:pPr>
      <w:rPr>
        <w:rFonts w:hint="default"/>
        <w:lang w:val="sq-AL" w:eastAsia="en-US" w:bidi="ar-SA"/>
      </w:rPr>
    </w:lvl>
    <w:lvl w:ilvl="3">
      <w:start w:val="0"/>
      <w:numFmt w:val="bullet"/>
      <w:lvlText w:val="•"/>
      <w:lvlJc w:val="left"/>
      <w:pPr>
        <w:ind w:left="2815" w:hanging="360"/>
      </w:pPr>
      <w:rPr>
        <w:rFonts w:hint="default"/>
        <w:lang w:val="sq-AL" w:eastAsia="en-US" w:bidi="ar-SA"/>
      </w:rPr>
    </w:lvl>
    <w:lvl w:ilvl="4">
      <w:start w:val="0"/>
      <w:numFmt w:val="bullet"/>
      <w:lvlText w:val="•"/>
      <w:lvlJc w:val="left"/>
      <w:pPr>
        <w:ind w:left="3852" w:hanging="360"/>
      </w:pPr>
      <w:rPr>
        <w:rFonts w:hint="default"/>
        <w:lang w:val="sq-AL" w:eastAsia="en-US" w:bidi="ar-SA"/>
      </w:rPr>
    </w:lvl>
    <w:lvl w:ilvl="5">
      <w:start w:val="0"/>
      <w:numFmt w:val="bullet"/>
      <w:lvlText w:val="•"/>
      <w:lvlJc w:val="left"/>
      <w:pPr>
        <w:ind w:left="4890" w:hanging="360"/>
      </w:pPr>
      <w:rPr>
        <w:rFonts w:hint="default"/>
        <w:lang w:val="sq-AL" w:eastAsia="en-US" w:bidi="ar-SA"/>
      </w:rPr>
    </w:lvl>
    <w:lvl w:ilvl="6">
      <w:start w:val="0"/>
      <w:numFmt w:val="bullet"/>
      <w:lvlText w:val="•"/>
      <w:lvlJc w:val="left"/>
      <w:pPr>
        <w:ind w:left="5928" w:hanging="360"/>
      </w:pPr>
      <w:rPr>
        <w:rFonts w:hint="default"/>
        <w:lang w:val="sq-AL" w:eastAsia="en-US" w:bidi="ar-SA"/>
      </w:rPr>
    </w:lvl>
    <w:lvl w:ilvl="7">
      <w:start w:val="0"/>
      <w:numFmt w:val="bullet"/>
      <w:lvlText w:val="•"/>
      <w:lvlJc w:val="left"/>
      <w:pPr>
        <w:ind w:left="6965" w:hanging="360"/>
      </w:pPr>
      <w:rPr>
        <w:rFonts w:hint="default"/>
        <w:lang w:val="sq-AL" w:eastAsia="en-US" w:bidi="ar-SA"/>
      </w:rPr>
    </w:lvl>
    <w:lvl w:ilvl="8">
      <w:start w:val="0"/>
      <w:numFmt w:val="bullet"/>
      <w:lvlText w:val="•"/>
      <w:lvlJc w:val="left"/>
      <w:pPr>
        <w:ind w:left="8003" w:hanging="360"/>
      </w:pPr>
      <w:rPr>
        <w:rFonts w:hint="default"/>
        <w:lang w:val="sq-AL" w:eastAsia="en-US" w:bidi="ar-SA"/>
      </w:rPr>
    </w:lvl>
  </w:abstractNum>
  <w:abstractNum w:abstractNumId="8">
    <w:multiLevelType w:val="hybridMultilevel"/>
    <w:lvl w:ilvl="0">
      <w:start w:val="0"/>
      <w:numFmt w:val="bullet"/>
      <w:lvlText w:val=""/>
      <w:lvlJc w:val="left"/>
      <w:pPr>
        <w:ind w:left="383" w:hanging="360"/>
      </w:pPr>
      <w:rPr>
        <w:rFonts w:hint="default" w:ascii="Wingdings" w:hAnsi="Wingdings" w:eastAsia="Wingdings" w:cs="Wingdings"/>
        <w:b w:val="0"/>
        <w:bCs w:val="0"/>
        <w:i w:val="0"/>
        <w:iCs w:val="0"/>
        <w:spacing w:val="0"/>
        <w:w w:val="100"/>
        <w:sz w:val="24"/>
        <w:szCs w:val="24"/>
        <w:lang w:val="sq-AL" w:eastAsia="en-US" w:bidi="ar-SA"/>
      </w:rPr>
    </w:lvl>
    <w:lvl w:ilvl="1">
      <w:start w:val="0"/>
      <w:numFmt w:val="bullet"/>
      <w:lvlText w:val=""/>
      <w:lvlJc w:val="left"/>
      <w:pPr>
        <w:ind w:left="1103" w:hanging="360"/>
      </w:pPr>
      <w:rPr>
        <w:rFonts w:hint="default" w:ascii="Symbol" w:hAnsi="Symbol" w:eastAsia="Symbol" w:cs="Symbol"/>
        <w:b w:val="0"/>
        <w:bCs w:val="0"/>
        <w:i w:val="0"/>
        <w:iCs w:val="0"/>
        <w:spacing w:val="0"/>
        <w:w w:val="100"/>
        <w:sz w:val="24"/>
        <w:szCs w:val="24"/>
        <w:lang w:val="sq-AL" w:eastAsia="en-US" w:bidi="ar-SA"/>
      </w:rPr>
    </w:lvl>
    <w:lvl w:ilvl="2">
      <w:start w:val="0"/>
      <w:numFmt w:val="bullet"/>
      <w:lvlText w:val="•"/>
      <w:lvlJc w:val="left"/>
      <w:pPr>
        <w:ind w:left="2097" w:hanging="360"/>
      </w:pPr>
      <w:rPr>
        <w:rFonts w:hint="default"/>
        <w:lang w:val="sq-AL" w:eastAsia="en-US" w:bidi="ar-SA"/>
      </w:rPr>
    </w:lvl>
    <w:lvl w:ilvl="3">
      <w:start w:val="0"/>
      <w:numFmt w:val="bullet"/>
      <w:lvlText w:val="•"/>
      <w:lvlJc w:val="left"/>
      <w:pPr>
        <w:ind w:left="3095" w:hanging="360"/>
      </w:pPr>
      <w:rPr>
        <w:rFonts w:hint="default"/>
        <w:lang w:val="sq-AL" w:eastAsia="en-US" w:bidi="ar-SA"/>
      </w:rPr>
    </w:lvl>
    <w:lvl w:ilvl="4">
      <w:start w:val="0"/>
      <w:numFmt w:val="bullet"/>
      <w:lvlText w:val="•"/>
      <w:lvlJc w:val="left"/>
      <w:pPr>
        <w:ind w:left="4092" w:hanging="360"/>
      </w:pPr>
      <w:rPr>
        <w:rFonts w:hint="default"/>
        <w:lang w:val="sq-AL" w:eastAsia="en-US" w:bidi="ar-SA"/>
      </w:rPr>
    </w:lvl>
    <w:lvl w:ilvl="5">
      <w:start w:val="0"/>
      <w:numFmt w:val="bullet"/>
      <w:lvlText w:val="•"/>
      <w:lvlJc w:val="left"/>
      <w:pPr>
        <w:ind w:left="5090" w:hanging="360"/>
      </w:pPr>
      <w:rPr>
        <w:rFonts w:hint="default"/>
        <w:lang w:val="sq-AL" w:eastAsia="en-US" w:bidi="ar-SA"/>
      </w:rPr>
    </w:lvl>
    <w:lvl w:ilvl="6">
      <w:start w:val="0"/>
      <w:numFmt w:val="bullet"/>
      <w:lvlText w:val="•"/>
      <w:lvlJc w:val="left"/>
      <w:pPr>
        <w:ind w:left="6088" w:hanging="360"/>
      </w:pPr>
      <w:rPr>
        <w:rFonts w:hint="default"/>
        <w:lang w:val="sq-AL" w:eastAsia="en-US" w:bidi="ar-SA"/>
      </w:rPr>
    </w:lvl>
    <w:lvl w:ilvl="7">
      <w:start w:val="0"/>
      <w:numFmt w:val="bullet"/>
      <w:lvlText w:val="•"/>
      <w:lvlJc w:val="left"/>
      <w:pPr>
        <w:ind w:left="7085" w:hanging="360"/>
      </w:pPr>
      <w:rPr>
        <w:rFonts w:hint="default"/>
        <w:lang w:val="sq-AL" w:eastAsia="en-US" w:bidi="ar-SA"/>
      </w:rPr>
    </w:lvl>
    <w:lvl w:ilvl="8">
      <w:start w:val="0"/>
      <w:numFmt w:val="bullet"/>
      <w:lvlText w:val="•"/>
      <w:lvlJc w:val="left"/>
      <w:pPr>
        <w:ind w:left="8083" w:hanging="360"/>
      </w:pPr>
      <w:rPr>
        <w:rFonts w:hint="default"/>
        <w:lang w:val="sq-AL" w:eastAsia="en-US" w:bidi="ar-SA"/>
      </w:rPr>
    </w:lvl>
  </w:abstractNum>
  <w:abstractNum w:abstractNumId="7">
    <w:multiLevelType w:val="hybridMultilevel"/>
    <w:lvl w:ilvl="0">
      <w:start w:val="1"/>
      <w:numFmt w:val="decimal"/>
      <w:lvlText w:val="%1-"/>
      <w:lvlJc w:val="left"/>
      <w:pPr>
        <w:ind w:left="282" w:hanging="260"/>
        <w:jc w:val="left"/>
      </w:pPr>
      <w:rPr>
        <w:rFonts w:hint="default" w:ascii="Times New Roman" w:hAnsi="Times New Roman" w:eastAsia="Times New Roman" w:cs="Times New Roman"/>
        <w:b/>
        <w:bCs/>
        <w:i w:val="0"/>
        <w:iCs w:val="0"/>
        <w:spacing w:val="0"/>
        <w:w w:val="100"/>
        <w:sz w:val="24"/>
        <w:szCs w:val="24"/>
        <w:lang w:val="sq-AL" w:eastAsia="en-US" w:bidi="ar-SA"/>
      </w:rPr>
    </w:lvl>
    <w:lvl w:ilvl="1">
      <w:start w:val="0"/>
      <w:numFmt w:val="bullet"/>
      <w:lvlText w:val=""/>
      <w:lvlJc w:val="left"/>
      <w:pPr>
        <w:ind w:left="743" w:hanging="360"/>
      </w:pPr>
      <w:rPr>
        <w:rFonts w:hint="default" w:ascii="Wingdings" w:hAnsi="Wingdings" w:eastAsia="Wingdings" w:cs="Wingdings"/>
        <w:b w:val="0"/>
        <w:bCs w:val="0"/>
        <w:i w:val="0"/>
        <w:iCs w:val="0"/>
        <w:spacing w:val="0"/>
        <w:w w:val="100"/>
        <w:sz w:val="24"/>
        <w:szCs w:val="24"/>
        <w:lang w:val="sq-AL" w:eastAsia="en-US" w:bidi="ar-SA"/>
      </w:rPr>
    </w:lvl>
    <w:lvl w:ilvl="2">
      <w:start w:val="0"/>
      <w:numFmt w:val="bullet"/>
      <w:lvlText w:val=""/>
      <w:lvlJc w:val="left"/>
      <w:pPr>
        <w:ind w:left="1103" w:hanging="360"/>
      </w:pPr>
      <w:rPr>
        <w:rFonts w:hint="default" w:ascii="Symbol" w:hAnsi="Symbol" w:eastAsia="Symbol" w:cs="Symbol"/>
        <w:b w:val="0"/>
        <w:bCs w:val="0"/>
        <w:i w:val="0"/>
        <w:iCs w:val="0"/>
        <w:spacing w:val="0"/>
        <w:w w:val="100"/>
        <w:sz w:val="24"/>
        <w:szCs w:val="24"/>
        <w:lang w:val="sq-AL" w:eastAsia="en-US" w:bidi="ar-SA"/>
      </w:rPr>
    </w:lvl>
    <w:lvl w:ilvl="3">
      <w:start w:val="0"/>
      <w:numFmt w:val="bullet"/>
      <w:lvlText w:val="•"/>
      <w:lvlJc w:val="left"/>
      <w:pPr>
        <w:ind w:left="2222" w:hanging="360"/>
      </w:pPr>
      <w:rPr>
        <w:rFonts w:hint="default"/>
        <w:lang w:val="sq-AL" w:eastAsia="en-US" w:bidi="ar-SA"/>
      </w:rPr>
    </w:lvl>
    <w:lvl w:ilvl="4">
      <w:start w:val="0"/>
      <w:numFmt w:val="bullet"/>
      <w:lvlText w:val="•"/>
      <w:lvlJc w:val="left"/>
      <w:pPr>
        <w:ind w:left="3344" w:hanging="360"/>
      </w:pPr>
      <w:rPr>
        <w:rFonts w:hint="default"/>
        <w:lang w:val="sq-AL" w:eastAsia="en-US" w:bidi="ar-SA"/>
      </w:rPr>
    </w:lvl>
    <w:lvl w:ilvl="5">
      <w:start w:val="0"/>
      <w:numFmt w:val="bullet"/>
      <w:lvlText w:val="•"/>
      <w:lvlJc w:val="left"/>
      <w:pPr>
        <w:ind w:left="4467" w:hanging="360"/>
      </w:pPr>
      <w:rPr>
        <w:rFonts w:hint="default"/>
        <w:lang w:val="sq-AL" w:eastAsia="en-US" w:bidi="ar-SA"/>
      </w:rPr>
    </w:lvl>
    <w:lvl w:ilvl="6">
      <w:start w:val="0"/>
      <w:numFmt w:val="bullet"/>
      <w:lvlText w:val="•"/>
      <w:lvlJc w:val="left"/>
      <w:pPr>
        <w:ind w:left="5589" w:hanging="360"/>
      </w:pPr>
      <w:rPr>
        <w:rFonts w:hint="default"/>
        <w:lang w:val="sq-AL" w:eastAsia="en-US" w:bidi="ar-SA"/>
      </w:rPr>
    </w:lvl>
    <w:lvl w:ilvl="7">
      <w:start w:val="0"/>
      <w:numFmt w:val="bullet"/>
      <w:lvlText w:val="•"/>
      <w:lvlJc w:val="left"/>
      <w:pPr>
        <w:ind w:left="6711" w:hanging="360"/>
      </w:pPr>
      <w:rPr>
        <w:rFonts w:hint="default"/>
        <w:lang w:val="sq-AL" w:eastAsia="en-US" w:bidi="ar-SA"/>
      </w:rPr>
    </w:lvl>
    <w:lvl w:ilvl="8">
      <w:start w:val="0"/>
      <w:numFmt w:val="bullet"/>
      <w:lvlText w:val="•"/>
      <w:lvlJc w:val="left"/>
      <w:pPr>
        <w:ind w:left="7834" w:hanging="360"/>
      </w:pPr>
      <w:rPr>
        <w:rFonts w:hint="default"/>
        <w:lang w:val="sq-AL" w:eastAsia="en-US" w:bidi="ar-SA"/>
      </w:rPr>
    </w:lvl>
  </w:abstractNum>
  <w:abstractNum w:abstractNumId="6">
    <w:multiLevelType w:val="hybridMultilevel"/>
    <w:lvl w:ilvl="0">
      <w:start w:val="0"/>
      <w:numFmt w:val="bullet"/>
      <w:lvlText w:val=""/>
      <w:lvlJc w:val="left"/>
      <w:pPr>
        <w:ind w:left="383" w:hanging="360"/>
      </w:pPr>
      <w:rPr>
        <w:rFonts w:hint="default" w:ascii="Symbol" w:hAnsi="Symbol" w:eastAsia="Symbol" w:cs="Symbol"/>
        <w:b w:val="0"/>
        <w:bCs w:val="0"/>
        <w:i w:val="0"/>
        <w:iCs w:val="0"/>
        <w:spacing w:val="0"/>
        <w:w w:val="100"/>
        <w:sz w:val="24"/>
        <w:szCs w:val="24"/>
        <w:lang w:val="sq-AL" w:eastAsia="en-US" w:bidi="ar-SA"/>
      </w:rPr>
    </w:lvl>
    <w:lvl w:ilvl="1">
      <w:start w:val="0"/>
      <w:numFmt w:val="bullet"/>
      <w:lvlText w:val="•"/>
      <w:lvlJc w:val="left"/>
      <w:pPr>
        <w:ind w:left="1251" w:hanging="360"/>
      </w:pPr>
      <w:rPr>
        <w:rFonts w:hint="default"/>
        <w:lang w:val="sq-AL" w:eastAsia="en-US" w:bidi="ar-SA"/>
      </w:rPr>
    </w:lvl>
    <w:lvl w:ilvl="2">
      <w:start w:val="0"/>
      <w:numFmt w:val="bullet"/>
      <w:lvlText w:val="•"/>
      <w:lvlJc w:val="left"/>
      <w:pPr>
        <w:ind w:left="2123" w:hanging="360"/>
      </w:pPr>
      <w:rPr>
        <w:rFonts w:hint="default"/>
        <w:lang w:val="sq-AL" w:eastAsia="en-US" w:bidi="ar-SA"/>
      </w:rPr>
    </w:lvl>
    <w:lvl w:ilvl="3">
      <w:start w:val="0"/>
      <w:numFmt w:val="bullet"/>
      <w:lvlText w:val="•"/>
      <w:lvlJc w:val="left"/>
      <w:pPr>
        <w:ind w:left="2994" w:hanging="360"/>
      </w:pPr>
      <w:rPr>
        <w:rFonts w:hint="default"/>
        <w:lang w:val="sq-AL" w:eastAsia="en-US" w:bidi="ar-SA"/>
      </w:rPr>
    </w:lvl>
    <w:lvl w:ilvl="4">
      <w:start w:val="0"/>
      <w:numFmt w:val="bullet"/>
      <w:lvlText w:val="•"/>
      <w:lvlJc w:val="left"/>
      <w:pPr>
        <w:ind w:left="3866" w:hanging="360"/>
      </w:pPr>
      <w:rPr>
        <w:rFonts w:hint="default"/>
        <w:lang w:val="sq-AL" w:eastAsia="en-US" w:bidi="ar-SA"/>
      </w:rPr>
    </w:lvl>
    <w:lvl w:ilvl="5">
      <w:start w:val="0"/>
      <w:numFmt w:val="bullet"/>
      <w:lvlText w:val="•"/>
      <w:lvlJc w:val="left"/>
      <w:pPr>
        <w:ind w:left="4738" w:hanging="360"/>
      </w:pPr>
      <w:rPr>
        <w:rFonts w:hint="default"/>
        <w:lang w:val="sq-AL" w:eastAsia="en-US" w:bidi="ar-SA"/>
      </w:rPr>
    </w:lvl>
    <w:lvl w:ilvl="6">
      <w:start w:val="0"/>
      <w:numFmt w:val="bullet"/>
      <w:lvlText w:val="•"/>
      <w:lvlJc w:val="left"/>
      <w:pPr>
        <w:ind w:left="5609" w:hanging="360"/>
      </w:pPr>
      <w:rPr>
        <w:rFonts w:hint="default"/>
        <w:lang w:val="sq-AL" w:eastAsia="en-US" w:bidi="ar-SA"/>
      </w:rPr>
    </w:lvl>
    <w:lvl w:ilvl="7">
      <w:start w:val="0"/>
      <w:numFmt w:val="bullet"/>
      <w:lvlText w:val="•"/>
      <w:lvlJc w:val="left"/>
      <w:pPr>
        <w:ind w:left="6481" w:hanging="360"/>
      </w:pPr>
      <w:rPr>
        <w:rFonts w:hint="default"/>
        <w:lang w:val="sq-AL" w:eastAsia="en-US" w:bidi="ar-SA"/>
      </w:rPr>
    </w:lvl>
    <w:lvl w:ilvl="8">
      <w:start w:val="0"/>
      <w:numFmt w:val="bullet"/>
      <w:lvlText w:val="•"/>
      <w:lvlJc w:val="left"/>
      <w:pPr>
        <w:ind w:left="7353" w:hanging="360"/>
      </w:pPr>
      <w:rPr>
        <w:rFonts w:hint="default"/>
        <w:lang w:val="sq-AL" w:eastAsia="en-US" w:bidi="ar-SA"/>
      </w:rPr>
    </w:lvl>
  </w:abstractNum>
  <w:abstractNum w:abstractNumId="5">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100"/>
        <w:sz w:val="24"/>
        <w:szCs w:val="24"/>
        <w:lang w:val="sq-AL" w:eastAsia="en-US" w:bidi="ar-SA"/>
      </w:rPr>
    </w:lvl>
    <w:lvl w:ilvl="1">
      <w:start w:val="0"/>
      <w:numFmt w:val="bullet"/>
      <w:lvlText w:val="•"/>
      <w:lvlJc w:val="left"/>
      <w:pPr>
        <w:ind w:left="1575" w:hanging="360"/>
      </w:pPr>
      <w:rPr>
        <w:rFonts w:hint="default"/>
        <w:lang w:val="sq-AL" w:eastAsia="en-US" w:bidi="ar-SA"/>
      </w:rPr>
    </w:lvl>
    <w:lvl w:ilvl="2">
      <w:start w:val="0"/>
      <w:numFmt w:val="bullet"/>
      <w:lvlText w:val="•"/>
      <w:lvlJc w:val="left"/>
      <w:pPr>
        <w:ind w:left="2411" w:hanging="360"/>
      </w:pPr>
      <w:rPr>
        <w:rFonts w:hint="default"/>
        <w:lang w:val="sq-AL" w:eastAsia="en-US" w:bidi="ar-SA"/>
      </w:rPr>
    </w:lvl>
    <w:lvl w:ilvl="3">
      <w:start w:val="0"/>
      <w:numFmt w:val="bullet"/>
      <w:lvlText w:val="•"/>
      <w:lvlJc w:val="left"/>
      <w:pPr>
        <w:ind w:left="3246" w:hanging="360"/>
      </w:pPr>
      <w:rPr>
        <w:rFonts w:hint="default"/>
        <w:lang w:val="sq-AL" w:eastAsia="en-US" w:bidi="ar-SA"/>
      </w:rPr>
    </w:lvl>
    <w:lvl w:ilvl="4">
      <w:start w:val="0"/>
      <w:numFmt w:val="bullet"/>
      <w:lvlText w:val="•"/>
      <w:lvlJc w:val="left"/>
      <w:pPr>
        <w:ind w:left="4082" w:hanging="360"/>
      </w:pPr>
      <w:rPr>
        <w:rFonts w:hint="default"/>
        <w:lang w:val="sq-AL" w:eastAsia="en-US" w:bidi="ar-SA"/>
      </w:rPr>
    </w:lvl>
    <w:lvl w:ilvl="5">
      <w:start w:val="0"/>
      <w:numFmt w:val="bullet"/>
      <w:lvlText w:val="•"/>
      <w:lvlJc w:val="left"/>
      <w:pPr>
        <w:ind w:left="4918" w:hanging="360"/>
      </w:pPr>
      <w:rPr>
        <w:rFonts w:hint="default"/>
        <w:lang w:val="sq-AL" w:eastAsia="en-US" w:bidi="ar-SA"/>
      </w:rPr>
    </w:lvl>
    <w:lvl w:ilvl="6">
      <w:start w:val="0"/>
      <w:numFmt w:val="bullet"/>
      <w:lvlText w:val="•"/>
      <w:lvlJc w:val="left"/>
      <w:pPr>
        <w:ind w:left="5753" w:hanging="360"/>
      </w:pPr>
      <w:rPr>
        <w:rFonts w:hint="default"/>
        <w:lang w:val="sq-AL" w:eastAsia="en-US" w:bidi="ar-SA"/>
      </w:rPr>
    </w:lvl>
    <w:lvl w:ilvl="7">
      <w:start w:val="0"/>
      <w:numFmt w:val="bullet"/>
      <w:lvlText w:val="•"/>
      <w:lvlJc w:val="left"/>
      <w:pPr>
        <w:ind w:left="6589" w:hanging="360"/>
      </w:pPr>
      <w:rPr>
        <w:rFonts w:hint="default"/>
        <w:lang w:val="sq-AL" w:eastAsia="en-US" w:bidi="ar-SA"/>
      </w:rPr>
    </w:lvl>
    <w:lvl w:ilvl="8">
      <w:start w:val="0"/>
      <w:numFmt w:val="bullet"/>
      <w:lvlText w:val="•"/>
      <w:lvlJc w:val="left"/>
      <w:pPr>
        <w:ind w:left="7425" w:hanging="360"/>
      </w:pPr>
      <w:rPr>
        <w:rFonts w:hint="default"/>
        <w:lang w:val="sq-AL" w:eastAsia="en-US" w:bidi="ar-SA"/>
      </w:rPr>
    </w:lvl>
  </w:abstractNum>
  <w:abstractNum w:abstractNumId="4">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100"/>
        <w:sz w:val="24"/>
        <w:szCs w:val="24"/>
        <w:lang w:val="sq-AL" w:eastAsia="en-US" w:bidi="ar-SA"/>
      </w:rPr>
    </w:lvl>
    <w:lvl w:ilvl="1">
      <w:start w:val="0"/>
      <w:numFmt w:val="bullet"/>
      <w:lvlText w:val="•"/>
      <w:lvlJc w:val="left"/>
      <w:pPr>
        <w:ind w:left="1575" w:hanging="360"/>
      </w:pPr>
      <w:rPr>
        <w:rFonts w:hint="default"/>
        <w:lang w:val="sq-AL" w:eastAsia="en-US" w:bidi="ar-SA"/>
      </w:rPr>
    </w:lvl>
    <w:lvl w:ilvl="2">
      <w:start w:val="0"/>
      <w:numFmt w:val="bullet"/>
      <w:lvlText w:val="•"/>
      <w:lvlJc w:val="left"/>
      <w:pPr>
        <w:ind w:left="2411" w:hanging="360"/>
      </w:pPr>
      <w:rPr>
        <w:rFonts w:hint="default"/>
        <w:lang w:val="sq-AL" w:eastAsia="en-US" w:bidi="ar-SA"/>
      </w:rPr>
    </w:lvl>
    <w:lvl w:ilvl="3">
      <w:start w:val="0"/>
      <w:numFmt w:val="bullet"/>
      <w:lvlText w:val="•"/>
      <w:lvlJc w:val="left"/>
      <w:pPr>
        <w:ind w:left="3246" w:hanging="360"/>
      </w:pPr>
      <w:rPr>
        <w:rFonts w:hint="default"/>
        <w:lang w:val="sq-AL" w:eastAsia="en-US" w:bidi="ar-SA"/>
      </w:rPr>
    </w:lvl>
    <w:lvl w:ilvl="4">
      <w:start w:val="0"/>
      <w:numFmt w:val="bullet"/>
      <w:lvlText w:val="•"/>
      <w:lvlJc w:val="left"/>
      <w:pPr>
        <w:ind w:left="4082" w:hanging="360"/>
      </w:pPr>
      <w:rPr>
        <w:rFonts w:hint="default"/>
        <w:lang w:val="sq-AL" w:eastAsia="en-US" w:bidi="ar-SA"/>
      </w:rPr>
    </w:lvl>
    <w:lvl w:ilvl="5">
      <w:start w:val="0"/>
      <w:numFmt w:val="bullet"/>
      <w:lvlText w:val="•"/>
      <w:lvlJc w:val="left"/>
      <w:pPr>
        <w:ind w:left="4918" w:hanging="360"/>
      </w:pPr>
      <w:rPr>
        <w:rFonts w:hint="default"/>
        <w:lang w:val="sq-AL" w:eastAsia="en-US" w:bidi="ar-SA"/>
      </w:rPr>
    </w:lvl>
    <w:lvl w:ilvl="6">
      <w:start w:val="0"/>
      <w:numFmt w:val="bullet"/>
      <w:lvlText w:val="•"/>
      <w:lvlJc w:val="left"/>
      <w:pPr>
        <w:ind w:left="5753" w:hanging="360"/>
      </w:pPr>
      <w:rPr>
        <w:rFonts w:hint="default"/>
        <w:lang w:val="sq-AL" w:eastAsia="en-US" w:bidi="ar-SA"/>
      </w:rPr>
    </w:lvl>
    <w:lvl w:ilvl="7">
      <w:start w:val="0"/>
      <w:numFmt w:val="bullet"/>
      <w:lvlText w:val="•"/>
      <w:lvlJc w:val="left"/>
      <w:pPr>
        <w:ind w:left="6589" w:hanging="360"/>
      </w:pPr>
      <w:rPr>
        <w:rFonts w:hint="default"/>
        <w:lang w:val="sq-AL" w:eastAsia="en-US" w:bidi="ar-SA"/>
      </w:rPr>
    </w:lvl>
    <w:lvl w:ilvl="8">
      <w:start w:val="0"/>
      <w:numFmt w:val="bullet"/>
      <w:lvlText w:val="•"/>
      <w:lvlJc w:val="left"/>
      <w:pPr>
        <w:ind w:left="7425" w:hanging="360"/>
      </w:pPr>
      <w:rPr>
        <w:rFonts w:hint="default"/>
        <w:lang w:val="sq-AL" w:eastAsia="en-US" w:bidi="ar-SA"/>
      </w:rPr>
    </w:lvl>
  </w:abstractNum>
  <w:abstractNum w:abstractNumId="3">
    <w:multiLevelType w:val="hybridMultilevel"/>
    <w:lvl w:ilvl="0">
      <w:start w:val="1"/>
      <w:numFmt w:val="decimal"/>
      <w:lvlText w:val="%1"/>
      <w:lvlJc w:val="left"/>
      <w:pPr>
        <w:ind w:left="443" w:hanging="420"/>
        <w:jc w:val="left"/>
      </w:pPr>
      <w:rPr>
        <w:rFonts w:hint="default"/>
        <w:lang w:val="sq-AL" w:eastAsia="en-US" w:bidi="ar-SA"/>
      </w:rPr>
    </w:lvl>
    <w:lvl w:ilvl="1">
      <w:start w:val="1"/>
      <w:numFmt w:val="decimal"/>
      <w:lvlText w:val="%1.%2"/>
      <w:lvlJc w:val="left"/>
      <w:pPr>
        <w:ind w:left="443" w:hanging="420"/>
        <w:jc w:val="left"/>
      </w:pPr>
      <w:rPr>
        <w:rFonts w:hint="default" w:ascii="Times New Roman" w:hAnsi="Times New Roman" w:eastAsia="Times New Roman" w:cs="Times New Roman"/>
        <w:b/>
        <w:bCs/>
        <w:i w:val="0"/>
        <w:iCs w:val="0"/>
        <w:spacing w:val="0"/>
        <w:w w:val="100"/>
        <w:sz w:val="24"/>
        <w:szCs w:val="24"/>
        <w:lang w:val="sq-AL" w:eastAsia="en-US" w:bidi="ar-SA"/>
      </w:rPr>
    </w:lvl>
    <w:lvl w:ilvl="2">
      <w:start w:val="1"/>
      <w:numFmt w:val="decimal"/>
      <w:lvlText w:val="%1.%2.%3"/>
      <w:lvlJc w:val="left"/>
      <w:pPr>
        <w:ind w:left="23" w:hanging="540"/>
        <w:jc w:val="left"/>
      </w:pPr>
      <w:rPr>
        <w:rFonts w:hint="default" w:ascii="Times New Roman" w:hAnsi="Times New Roman" w:eastAsia="Times New Roman" w:cs="Times New Roman"/>
        <w:b/>
        <w:bCs/>
        <w:i w:val="0"/>
        <w:iCs w:val="0"/>
        <w:spacing w:val="0"/>
        <w:w w:val="100"/>
        <w:sz w:val="24"/>
        <w:szCs w:val="24"/>
        <w:lang w:val="sq-AL" w:eastAsia="en-US" w:bidi="ar-SA"/>
      </w:rPr>
    </w:lvl>
    <w:lvl w:ilvl="3">
      <w:start w:val="0"/>
      <w:numFmt w:val="bullet"/>
      <w:lvlText w:val=""/>
      <w:lvlJc w:val="left"/>
      <w:pPr>
        <w:ind w:left="743" w:hanging="360"/>
      </w:pPr>
      <w:rPr>
        <w:rFonts w:hint="default" w:ascii="Symbol" w:hAnsi="Symbol" w:eastAsia="Symbol" w:cs="Symbol"/>
        <w:b w:val="0"/>
        <w:bCs w:val="0"/>
        <w:i w:val="0"/>
        <w:iCs w:val="0"/>
        <w:spacing w:val="0"/>
        <w:w w:val="100"/>
        <w:sz w:val="24"/>
        <w:szCs w:val="24"/>
        <w:lang w:val="sq-AL" w:eastAsia="en-US" w:bidi="ar-SA"/>
      </w:rPr>
    </w:lvl>
    <w:lvl w:ilvl="4">
      <w:start w:val="0"/>
      <w:numFmt w:val="bullet"/>
      <w:lvlText w:val="•"/>
      <w:lvlJc w:val="left"/>
      <w:pPr>
        <w:ind w:left="2829" w:hanging="360"/>
      </w:pPr>
      <w:rPr>
        <w:rFonts w:hint="default"/>
        <w:lang w:val="sq-AL" w:eastAsia="en-US" w:bidi="ar-SA"/>
      </w:rPr>
    </w:lvl>
    <w:lvl w:ilvl="5">
      <w:start w:val="0"/>
      <w:numFmt w:val="bullet"/>
      <w:lvlText w:val="•"/>
      <w:lvlJc w:val="left"/>
      <w:pPr>
        <w:ind w:left="3873" w:hanging="360"/>
      </w:pPr>
      <w:rPr>
        <w:rFonts w:hint="default"/>
        <w:lang w:val="sq-AL" w:eastAsia="en-US" w:bidi="ar-SA"/>
      </w:rPr>
    </w:lvl>
    <w:lvl w:ilvl="6">
      <w:start w:val="0"/>
      <w:numFmt w:val="bullet"/>
      <w:lvlText w:val="•"/>
      <w:lvlJc w:val="left"/>
      <w:pPr>
        <w:ind w:left="4918" w:hanging="360"/>
      </w:pPr>
      <w:rPr>
        <w:rFonts w:hint="default"/>
        <w:lang w:val="sq-AL" w:eastAsia="en-US" w:bidi="ar-SA"/>
      </w:rPr>
    </w:lvl>
    <w:lvl w:ilvl="7">
      <w:start w:val="0"/>
      <w:numFmt w:val="bullet"/>
      <w:lvlText w:val="•"/>
      <w:lvlJc w:val="left"/>
      <w:pPr>
        <w:ind w:left="5962" w:hanging="360"/>
      </w:pPr>
      <w:rPr>
        <w:rFonts w:hint="default"/>
        <w:lang w:val="sq-AL" w:eastAsia="en-US" w:bidi="ar-SA"/>
      </w:rPr>
    </w:lvl>
    <w:lvl w:ilvl="8">
      <w:start w:val="0"/>
      <w:numFmt w:val="bullet"/>
      <w:lvlText w:val="•"/>
      <w:lvlJc w:val="left"/>
      <w:pPr>
        <w:ind w:left="7007" w:hanging="360"/>
      </w:pPr>
      <w:rPr>
        <w:rFonts w:hint="default"/>
        <w:lang w:val="sq-AL" w:eastAsia="en-US" w:bidi="ar-SA"/>
      </w:rPr>
    </w:lvl>
  </w:abstractNum>
  <w:abstractNum w:abstractNumId="2">
    <w:multiLevelType w:val="hybridMultilevel"/>
    <w:lvl w:ilvl="0">
      <w:start w:val="1"/>
      <w:numFmt w:val="upperRoman"/>
      <w:lvlText w:val="%1."/>
      <w:lvlJc w:val="left"/>
      <w:pPr>
        <w:ind w:left="1103" w:hanging="720"/>
        <w:jc w:val="left"/>
      </w:pPr>
      <w:rPr>
        <w:rFonts w:hint="default" w:ascii="Times New Roman" w:hAnsi="Times New Roman" w:eastAsia="Times New Roman" w:cs="Times New Roman"/>
        <w:b/>
        <w:bCs/>
        <w:i w:val="0"/>
        <w:iCs w:val="0"/>
        <w:spacing w:val="0"/>
        <w:w w:val="100"/>
        <w:sz w:val="24"/>
        <w:szCs w:val="24"/>
        <w:lang w:val="sq-AL" w:eastAsia="en-US" w:bidi="ar-SA"/>
      </w:rPr>
    </w:lvl>
    <w:lvl w:ilvl="1">
      <w:start w:val="1"/>
      <w:numFmt w:val="decimal"/>
      <w:lvlText w:val="%2."/>
      <w:lvlJc w:val="left"/>
      <w:pPr>
        <w:ind w:left="743" w:hanging="360"/>
        <w:jc w:val="left"/>
      </w:pPr>
      <w:rPr>
        <w:rFonts w:hint="default"/>
        <w:spacing w:val="0"/>
        <w:w w:val="100"/>
        <w:lang w:val="sq-AL" w:eastAsia="en-US" w:bidi="ar-SA"/>
      </w:rPr>
    </w:lvl>
    <w:lvl w:ilvl="2">
      <w:start w:val="0"/>
      <w:numFmt w:val="bullet"/>
      <w:lvlText w:val=""/>
      <w:lvlJc w:val="left"/>
      <w:pPr>
        <w:ind w:left="743" w:hanging="360"/>
      </w:pPr>
      <w:rPr>
        <w:rFonts w:hint="default" w:ascii="Symbol" w:hAnsi="Symbol" w:eastAsia="Symbol" w:cs="Symbol"/>
        <w:b w:val="0"/>
        <w:bCs w:val="0"/>
        <w:i w:val="0"/>
        <w:iCs w:val="0"/>
        <w:spacing w:val="0"/>
        <w:w w:val="100"/>
        <w:sz w:val="24"/>
        <w:szCs w:val="24"/>
        <w:lang w:val="sq-AL" w:eastAsia="en-US" w:bidi="ar-SA"/>
      </w:rPr>
    </w:lvl>
    <w:lvl w:ilvl="3">
      <w:start w:val="0"/>
      <w:numFmt w:val="bullet"/>
      <w:lvlText w:val="•"/>
      <w:lvlJc w:val="left"/>
      <w:pPr>
        <w:ind w:left="2876" w:hanging="360"/>
      </w:pPr>
      <w:rPr>
        <w:rFonts w:hint="default"/>
        <w:lang w:val="sq-AL" w:eastAsia="en-US" w:bidi="ar-SA"/>
      </w:rPr>
    </w:lvl>
    <w:lvl w:ilvl="4">
      <w:start w:val="0"/>
      <w:numFmt w:val="bullet"/>
      <w:lvlText w:val="•"/>
      <w:lvlJc w:val="left"/>
      <w:pPr>
        <w:ind w:left="3765" w:hanging="360"/>
      </w:pPr>
      <w:rPr>
        <w:rFonts w:hint="default"/>
        <w:lang w:val="sq-AL" w:eastAsia="en-US" w:bidi="ar-SA"/>
      </w:rPr>
    </w:lvl>
    <w:lvl w:ilvl="5">
      <w:start w:val="0"/>
      <w:numFmt w:val="bullet"/>
      <w:lvlText w:val="•"/>
      <w:lvlJc w:val="left"/>
      <w:pPr>
        <w:ind w:left="4653" w:hanging="360"/>
      </w:pPr>
      <w:rPr>
        <w:rFonts w:hint="default"/>
        <w:lang w:val="sq-AL" w:eastAsia="en-US" w:bidi="ar-SA"/>
      </w:rPr>
    </w:lvl>
    <w:lvl w:ilvl="6">
      <w:start w:val="0"/>
      <w:numFmt w:val="bullet"/>
      <w:lvlText w:val="•"/>
      <w:lvlJc w:val="left"/>
      <w:pPr>
        <w:ind w:left="5542" w:hanging="360"/>
      </w:pPr>
      <w:rPr>
        <w:rFonts w:hint="default"/>
        <w:lang w:val="sq-AL" w:eastAsia="en-US" w:bidi="ar-SA"/>
      </w:rPr>
    </w:lvl>
    <w:lvl w:ilvl="7">
      <w:start w:val="0"/>
      <w:numFmt w:val="bullet"/>
      <w:lvlText w:val="•"/>
      <w:lvlJc w:val="left"/>
      <w:pPr>
        <w:ind w:left="6430" w:hanging="360"/>
      </w:pPr>
      <w:rPr>
        <w:rFonts w:hint="default"/>
        <w:lang w:val="sq-AL" w:eastAsia="en-US" w:bidi="ar-SA"/>
      </w:rPr>
    </w:lvl>
    <w:lvl w:ilvl="8">
      <w:start w:val="0"/>
      <w:numFmt w:val="bullet"/>
      <w:lvlText w:val="•"/>
      <w:lvlJc w:val="left"/>
      <w:pPr>
        <w:ind w:left="7319" w:hanging="360"/>
      </w:pPr>
      <w:rPr>
        <w:rFonts w:hint="default"/>
        <w:lang w:val="sq-AL" w:eastAsia="en-US" w:bidi="ar-SA"/>
      </w:rPr>
    </w:lvl>
  </w:abstractNum>
  <w:abstractNum w:abstractNumId="1">
    <w:multiLevelType w:val="hybridMultilevel"/>
    <w:lvl w:ilvl="0">
      <w:start w:val="0"/>
      <w:numFmt w:val="bullet"/>
      <w:lvlText w:val=""/>
      <w:lvlJc w:val="left"/>
      <w:pPr>
        <w:ind w:left="2162" w:hanging="363"/>
      </w:pPr>
      <w:rPr>
        <w:rFonts w:hint="default" w:ascii="Wingdings" w:hAnsi="Wingdings" w:eastAsia="Wingdings" w:cs="Wingdings"/>
        <w:b w:val="0"/>
        <w:bCs w:val="0"/>
        <w:i w:val="0"/>
        <w:iCs w:val="0"/>
        <w:spacing w:val="0"/>
        <w:w w:val="100"/>
        <w:sz w:val="24"/>
        <w:szCs w:val="24"/>
        <w:lang w:val="sq-AL" w:eastAsia="en-US" w:bidi="ar-SA"/>
      </w:rPr>
    </w:lvl>
    <w:lvl w:ilvl="1">
      <w:start w:val="0"/>
      <w:numFmt w:val="bullet"/>
      <w:lvlText w:val="•"/>
      <w:lvlJc w:val="left"/>
      <w:pPr>
        <w:ind w:left="3136" w:hanging="363"/>
      </w:pPr>
      <w:rPr>
        <w:rFonts w:hint="default"/>
        <w:lang w:val="sq-AL" w:eastAsia="en-US" w:bidi="ar-SA"/>
      </w:rPr>
    </w:lvl>
    <w:lvl w:ilvl="2">
      <w:start w:val="0"/>
      <w:numFmt w:val="bullet"/>
      <w:lvlText w:val="•"/>
      <w:lvlJc w:val="left"/>
      <w:pPr>
        <w:ind w:left="4112" w:hanging="363"/>
      </w:pPr>
      <w:rPr>
        <w:rFonts w:hint="default"/>
        <w:lang w:val="sq-AL" w:eastAsia="en-US" w:bidi="ar-SA"/>
      </w:rPr>
    </w:lvl>
    <w:lvl w:ilvl="3">
      <w:start w:val="0"/>
      <w:numFmt w:val="bullet"/>
      <w:lvlText w:val="•"/>
      <w:lvlJc w:val="left"/>
      <w:pPr>
        <w:ind w:left="5088" w:hanging="363"/>
      </w:pPr>
      <w:rPr>
        <w:rFonts w:hint="default"/>
        <w:lang w:val="sq-AL" w:eastAsia="en-US" w:bidi="ar-SA"/>
      </w:rPr>
    </w:lvl>
    <w:lvl w:ilvl="4">
      <w:start w:val="0"/>
      <w:numFmt w:val="bullet"/>
      <w:lvlText w:val="•"/>
      <w:lvlJc w:val="left"/>
      <w:pPr>
        <w:ind w:left="6064" w:hanging="363"/>
      </w:pPr>
      <w:rPr>
        <w:rFonts w:hint="default"/>
        <w:lang w:val="sq-AL" w:eastAsia="en-US" w:bidi="ar-SA"/>
      </w:rPr>
    </w:lvl>
    <w:lvl w:ilvl="5">
      <w:start w:val="0"/>
      <w:numFmt w:val="bullet"/>
      <w:lvlText w:val="•"/>
      <w:lvlJc w:val="left"/>
      <w:pPr>
        <w:ind w:left="7040" w:hanging="363"/>
      </w:pPr>
      <w:rPr>
        <w:rFonts w:hint="default"/>
        <w:lang w:val="sq-AL" w:eastAsia="en-US" w:bidi="ar-SA"/>
      </w:rPr>
    </w:lvl>
    <w:lvl w:ilvl="6">
      <w:start w:val="0"/>
      <w:numFmt w:val="bullet"/>
      <w:lvlText w:val="•"/>
      <w:lvlJc w:val="left"/>
      <w:pPr>
        <w:ind w:left="8016" w:hanging="363"/>
      </w:pPr>
      <w:rPr>
        <w:rFonts w:hint="default"/>
        <w:lang w:val="sq-AL" w:eastAsia="en-US" w:bidi="ar-SA"/>
      </w:rPr>
    </w:lvl>
    <w:lvl w:ilvl="7">
      <w:start w:val="0"/>
      <w:numFmt w:val="bullet"/>
      <w:lvlText w:val="•"/>
      <w:lvlJc w:val="left"/>
      <w:pPr>
        <w:ind w:left="8992" w:hanging="363"/>
      </w:pPr>
      <w:rPr>
        <w:rFonts w:hint="default"/>
        <w:lang w:val="sq-AL" w:eastAsia="en-US" w:bidi="ar-SA"/>
      </w:rPr>
    </w:lvl>
    <w:lvl w:ilvl="8">
      <w:start w:val="0"/>
      <w:numFmt w:val="bullet"/>
      <w:lvlText w:val="•"/>
      <w:lvlJc w:val="left"/>
      <w:pPr>
        <w:ind w:left="9968" w:hanging="363"/>
      </w:pPr>
      <w:rPr>
        <w:rFonts w:hint="default"/>
        <w:lang w:val="sq-AL" w:eastAsia="en-US" w:bidi="ar-SA"/>
      </w:rPr>
    </w:lvl>
  </w:abstractNum>
  <w:abstractNum w:abstractNumId="0">
    <w:multiLevelType w:val="hybridMultilevel"/>
    <w:lvl w:ilvl="0">
      <w:start w:val="1"/>
      <w:numFmt w:val="upperRoman"/>
      <w:lvlText w:val="%1."/>
      <w:lvlJc w:val="left"/>
      <w:pPr>
        <w:ind w:left="1817" w:hanging="721"/>
        <w:jc w:val="left"/>
      </w:pPr>
      <w:rPr>
        <w:rFonts w:hint="default" w:ascii="Times New Roman" w:hAnsi="Times New Roman" w:eastAsia="Times New Roman" w:cs="Times New Roman"/>
        <w:b w:val="0"/>
        <w:bCs w:val="0"/>
        <w:i w:val="0"/>
        <w:iCs w:val="0"/>
        <w:spacing w:val="-4"/>
        <w:w w:val="100"/>
        <w:sz w:val="24"/>
        <w:szCs w:val="24"/>
        <w:lang w:val="sq-AL" w:eastAsia="en-US" w:bidi="ar-SA"/>
      </w:rPr>
    </w:lvl>
    <w:lvl w:ilvl="1">
      <w:start w:val="0"/>
      <w:numFmt w:val="bullet"/>
      <w:lvlText w:val="•"/>
      <w:lvlJc w:val="left"/>
      <w:pPr>
        <w:ind w:left="2830" w:hanging="721"/>
      </w:pPr>
      <w:rPr>
        <w:rFonts w:hint="default"/>
        <w:lang w:val="sq-AL" w:eastAsia="en-US" w:bidi="ar-SA"/>
      </w:rPr>
    </w:lvl>
    <w:lvl w:ilvl="2">
      <w:start w:val="0"/>
      <w:numFmt w:val="bullet"/>
      <w:lvlText w:val="•"/>
      <w:lvlJc w:val="left"/>
      <w:pPr>
        <w:ind w:left="3840" w:hanging="721"/>
      </w:pPr>
      <w:rPr>
        <w:rFonts w:hint="default"/>
        <w:lang w:val="sq-AL" w:eastAsia="en-US" w:bidi="ar-SA"/>
      </w:rPr>
    </w:lvl>
    <w:lvl w:ilvl="3">
      <w:start w:val="0"/>
      <w:numFmt w:val="bullet"/>
      <w:lvlText w:val="•"/>
      <w:lvlJc w:val="left"/>
      <w:pPr>
        <w:ind w:left="4850" w:hanging="721"/>
      </w:pPr>
      <w:rPr>
        <w:rFonts w:hint="default"/>
        <w:lang w:val="sq-AL" w:eastAsia="en-US" w:bidi="ar-SA"/>
      </w:rPr>
    </w:lvl>
    <w:lvl w:ilvl="4">
      <w:start w:val="0"/>
      <w:numFmt w:val="bullet"/>
      <w:lvlText w:val="•"/>
      <w:lvlJc w:val="left"/>
      <w:pPr>
        <w:ind w:left="5860" w:hanging="721"/>
      </w:pPr>
      <w:rPr>
        <w:rFonts w:hint="default"/>
        <w:lang w:val="sq-AL" w:eastAsia="en-US" w:bidi="ar-SA"/>
      </w:rPr>
    </w:lvl>
    <w:lvl w:ilvl="5">
      <w:start w:val="0"/>
      <w:numFmt w:val="bullet"/>
      <w:lvlText w:val="•"/>
      <w:lvlJc w:val="left"/>
      <w:pPr>
        <w:ind w:left="6870" w:hanging="721"/>
      </w:pPr>
      <w:rPr>
        <w:rFonts w:hint="default"/>
        <w:lang w:val="sq-AL" w:eastAsia="en-US" w:bidi="ar-SA"/>
      </w:rPr>
    </w:lvl>
    <w:lvl w:ilvl="6">
      <w:start w:val="0"/>
      <w:numFmt w:val="bullet"/>
      <w:lvlText w:val="•"/>
      <w:lvlJc w:val="left"/>
      <w:pPr>
        <w:ind w:left="7880" w:hanging="721"/>
      </w:pPr>
      <w:rPr>
        <w:rFonts w:hint="default"/>
        <w:lang w:val="sq-AL" w:eastAsia="en-US" w:bidi="ar-SA"/>
      </w:rPr>
    </w:lvl>
    <w:lvl w:ilvl="7">
      <w:start w:val="0"/>
      <w:numFmt w:val="bullet"/>
      <w:lvlText w:val="•"/>
      <w:lvlJc w:val="left"/>
      <w:pPr>
        <w:ind w:left="8890" w:hanging="721"/>
      </w:pPr>
      <w:rPr>
        <w:rFonts w:hint="default"/>
        <w:lang w:val="sq-AL" w:eastAsia="en-US" w:bidi="ar-SA"/>
      </w:rPr>
    </w:lvl>
    <w:lvl w:ilvl="8">
      <w:start w:val="0"/>
      <w:numFmt w:val="bullet"/>
      <w:lvlText w:val="•"/>
      <w:lvlJc w:val="left"/>
      <w:pPr>
        <w:ind w:left="9900" w:hanging="721"/>
      </w:pPr>
      <w:rPr>
        <w:rFonts w:hint="default"/>
        <w:lang w:val="sq-AL" w:eastAsia="en-US" w:bidi="ar-SA"/>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sq-AL" w:eastAsia="en-US" w:bidi="ar-SA"/>
    </w:rPr>
  </w:style>
  <w:style w:styleId="TOC1" w:type="paragraph">
    <w:name w:val="TOC 1"/>
    <w:basedOn w:val="Normal"/>
    <w:uiPriority w:val="1"/>
    <w:qFormat/>
    <w:pPr>
      <w:spacing w:before="276"/>
      <w:ind w:left="1817" w:hanging="721"/>
    </w:pPr>
    <w:rPr>
      <w:rFonts w:ascii="Times New Roman" w:hAnsi="Times New Roman" w:eastAsia="Times New Roman" w:cs="Times New Roman"/>
      <w:sz w:val="24"/>
      <w:szCs w:val="24"/>
      <w:lang w:val="sq-AL" w:eastAsia="en-US" w:bidi="ar-SA"/>
    </w:rPr>
  </w:style>
  <w:style w:styleId="TOC2" w:type="paragraph">
    <w:name w:val="TOC 2"/>
    <w:basedOn w:val="Normal"/>
    <w:uiPriority w:val="1"/>
    <w:qFormat/>
    <w:pPr>
      <w:spacing w:before="896"/>
      <w:ind w:left="1817"/>
    </w:pPr>
    <w:rPr>
      <w:rFonts w:ascii="Times New Roman" w:hAnsi="Times New Roman" w:eastAsia="Times New Roman" w:cs="Times New Roman"/>
      <w:sz w:val="24"/>
      <w:szCs w:val="24"/>
      <w:lang w:val="sq-AL"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sq-AL" w:eastAsia="en-US" w:bidi="ar-SA"/>
    </w:rPr>
  </w:style>
  <w:style w:styleId="Heading1" w:type="paragraph">
    <w:name w:val="Heading 1"/>
    <w:basedOn w:val="Normal"/>
    <w:uiPriority w:val="1"/>
    <w:qFormat/>
    <w:pPr>
      <w:spacing w:before="61"/>
      <w:ind w:left="284" w:right="281"/>
      <w:jc w:val="center"/>
      <w:outlineLvl w:val="1"/>
    </w:pPr>
    <w:rPr>
      <w:rFonts w:ascii="Times New Roman" w:hAnsi="Times New Roman" w:eastAsia="Times New Roman" w:cs="Times New Roman"/>
      <w:b/>
      <w:bCs/>
      <w:sz w:val="28"/>
      <w:szCs w:val="28"/>
      <w:lang w:val="sq-AL" w:eastAsia="en-US" w:bidi="ar-SA"/>
    </w:rPr>
  </w:style>
  <w:style w:styleId="Heading2" w:type="paragraph">
    <w:name w:val="Heading 2"/>
    <w:basedOn w:val="Normal"/>
    <w:uiPriority w:val="1"/>
    <w:qFormat/>
    <w:pPr>
      <w:ind w:left="1103" w:hanging="720"/>
      <w:outlineLvl w:val="2"/>
    </w:pPr>
    <w:rPr>
      <w:rFonts w:ascii="Times New Roman" w:hAnsi="Times New Roman" w:eastAsia="Times New Roman" w:cs="Times New Roman"/>
      <w:b/>
      <w:bCs/>
      <w:sz w:val="24"/>
      <w:szCs w:val="24"/>
      <w:lang w:val="sq-AL" w:eastAsia="en-US" w:bidi="ar-SA"/>
    </w:rPr>
  </w:style>
  <w:style w:styleId="Heading3" w:type="paragraph">
    <w:name w:val="Heading 3"/>
    <w:basedOn w:val="Normal"/>
    <w:uiPriority w:val="1"/>
    <w:qFormat/>
    <w:pPr>
      <w:ind w:left="23"/>
      <w:jc w:val="both"/>
      <w:outlineLvl w:val="3"/>
    </w:pPr>
    <w:rPr>
      <w:rFonts w:ascii="Times New Roman" w:hAnsi="Times New Roman" w:eastAsia="Times New Roman" w:cs="Times New Roman"/>
      <w:b/>
      <w:bCs/>
      <w:sz w:val="24"/>
      <w:szCs w:val="24"/>
      <w:lang w:val="sq-AL" w:eastAsia="en-US" w:bidi="ar-SA"/>
    </w:rPr>
  </w:style>
  <w:style w:styleId="Heading4" w:type="paragraph">
    <w:name w:val="Heading 4"/>
    <w:basedOn w:val="Normal"/>
    <w:uiPriority w:val="1"/>
    <w:qFormat/>
    <w:pPr>
      <w:ind w:left="23"/>
      <w:jc w:val="both"/>
      <w:outlineLvl w:val="4"/>
    </w:pPr>
    <w:rPr>
      <w:rFonts w:ascii="Times New Roman" w:hAnsi="Times New Roman" w:eastAsia="Times New Roman" w:cs="Times New Roman"/>
      <w:b/>
      <w:bCs/>
      <w:i/>
      <w:iCs/>
      <w:sz w:val="24"/>
      <w:szCs w:val="24"/>
      <w:lang w:val="sq-AL" w:eastAsia="en-US" w:bidi="ar-SA"/>
    </w:rPr>
  </w:style>
  <w:style w:styleId="Title" w:type="paragraph">
    <w:name w:val="Title"/>
    <w:basedOn w:val="Normal"/>
    <w:uiPriority w:val="1"/>
    <w:qFormat/>
    <w:pPr>
      <w:ind w:left="9" w:right="290"/>
      <w:jc w:val="center"/>
    </w:pPr>
    <w:rPr>
      <w:rFonts w:ascii="Times New Roman" w:hAnsi="Times New Roman" w:eastAsia="Times New Roman" w:cs="Times New Roman"/>
      <w:sz w:val="96"/>
      <w:szCs w:val="96"/>
      <w:lang w:val="sq-AL" w:eastAsia="en-US" w:bidi="ar-SA"/>
    </w:rPr>
  </w:style>
  <w:style w:styleId="ListParagraph" w:type="paragraph">
    <w:name w:val="List Paragraph"/>
    <w:basedOn w:val="Normal"/>
    <w:uiPriority w:val="1"/>
    <w:qFormat/>
    <w:pPr>
      <w:ind w:left="743" w:hanging="360"/>
    </w:pPr>
    <w:rPr>
      <w:rFonts w:ascii="Times New Roman" w:hAnsi="Times New Roman" w:eastAsia="Times New Roman" w:cs="Times New Roman"/>
      <w:lang w:val="sq-AL" w:eastAsia="en-US" w:bidi="ar-SA"/>
    </w:rPr>
  </w:style>
  <w:style w:styleId="TableParagraph" w:type="paragraph">
    <w:name w:val="Table Paragraph"/>
    <w:basedOn w:val="Normal"/>
    <w:uiPriority w:val="1"/>
    <w:qFormat/>
    <w:pPr>
      <w:ind w:left="98"/>
    </w:pPr>
    <w:rPr>
      <w:rFonts w:ascii="Times New Roman" w:hAnsi="Times New Roman" w:eastAsia="Times New Roman" w:cs="Times New Roman"/>
      <w:lang w:val="sq-A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2025-10-23T08:03:38Z</dcterms:created>
  <dcterms:modified xsi:type="dcterms:W3CDTF">2025-10-23T08:03:38Z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LastSaved">
    <vt:filetime>2025-10-23T00:00:00Z</vt:filetime>
  </property>
  <property fmtid="{D5CDD505-2E9C-101B-9397-08002B2CF9AE}" pid="4" name="Producer">
    <vt:lpwstr>iLovePDF</vt:lpwstr>
  </property>
</Properties>
</file>